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08" w:rsidRDefault="006A7808">
      <w:pPr>
        <w:pStyle w:val="ConsPlusNormal"/>
        <w:jc w:val="both"/>
        <w:outlineLvl w:val="0"/>
      </w:pPr>
    </w:p>
    <w:p w:rsidR="006A7808" w:rsidRDefault="006A7808">
      <w:pPr>
        <w:pStyle w:val="ConsPlusTitle"/>
        <w:jc w:val="center"/>
        <w:outlineLvl w:val="0"/>
      </w:pPr>
      <w:r>
        <w:t>ПРАВИТЕЛЬСТВО АЛТАЙСКОГО КРАЯ</w:t>
      </w:r>
    </w:p>
    <w:p w:rsidR="006A7808" w:rsidRDefault="006A7808">
      <w:pPr>
        <w:pStyle w:val="ConsPlusTitle"/>
        <w:jc w:val="center"/>
      </w:pPr>
    </w:p>
    <w:p w:rsidR="006A7808" w:rsidRDefault="006A7808">
      <w:pPr>
        <w:pStyle w:val="ConsPlusTitle"/>
        <w:jc w:val="center"/>
      </w:pPr>
      <w:r>
        <w:t>ПОСТАНОВЛЕНИЕ</w:t>
      </w:r>
    </w:p>
    <w:p w:rsidR="006A7808" w:rsidRDefault="006A7808">
      <w:pPr>
        <w:pStyle w:val="ConsPlusTitle"/>
        <w:jc w:val="center"/>
      </w:pPr>
    </w:p>
    <w:p w:rsidR="006A7808" w:rsidRDefault="006A7808">
      <w:pPr>
        <w:pStyle w:val="ConsPlusTitle"/>
        <w:jc w:val="center"/>
      </w:pPr>
      <w:r>
        <w:t>от 29 декабря 2018 г. N 482</w:t>
      </w:r>
    </w:p>
    <w:p w:rsidR="006A7808" w:rsidRDefault="006A7808">
      <w:pPr>
        <w:pStyle w:val="ConsPlusTitle"/>
        <w:jc w:val="both"/>
      </w:pPr>
    </w:p>
    <w:p w:rsidR="006A7808" w:rsidRDefault="006A7808">
      <w:pPr>
        <w:pStyle w:val="ConsPlusTitle"/>
        <w:jc w:val="center"/>
      </w:pPr>
      <w:r>
        <w:t xml:space="preserve">ОБ УТВЕРЖДЕНИИ ТЕРРИТОРИАЛЬНОЙ ПРОГРАММЫ </w:t>
      </w:r>
      <w:proofErr w:type="gramStart"/>
      <w:r>
        <w:t>ГОСУДАРСТВЕННЫХ</w:t>
      </w:r>
      <w:proofErr w:type="gramEnd"/>
    </w:p>
    <w:p w:rsidR="006A7808" w:rsidRDefault="006A7808">
      <w:pPr>
        <w:pStyle w:val="ConsPlusTitle"/>
        <w:jc w:val="center"/>
      </w:pPr>
      <w:r>
        <w:t>ГАРАНТИЙ БЕСПЛАТНОГО ОКАЗАНИЯ ГРАЖДАНАМ МЕДИЦИНСКОЙ ПОМОЩИ</w:t>
      </w:r>
    </w:p>
    <w:p w:rsidR="006A7808" w:rsidRDefault="006A7808">
      <w:pPr>
        <w:pStyle w:val="ConsPlusTitle"/>
        <w:jc w:val="center"/>
      </w:pPr>
      <w:r>
        <w:t>НА 2019 ГОД И НА ПЛАНОВЫЙ ПЕРИОД 2020</w:t>
      </w:r>
      <w:proofErr w:type="gramStart"/>
      <w:r>
        <w:t xml:space="preserve"> И</w:t>
      </w:r>
      <w:proofErr w:type="gramEnd"/>
      <w:r>
        <w:t xml:space="preserve"> 2021 ГОДОВ</w:t>
      </w:r>
    </w:p>
    <w:p w:rsidR="006A7808" w:rsidRDefault="006A7808">
      <w:pPr>
        <w:pStyle w:val="ConsPlusNormal"/>
        <w:jc w:val="both"/>
      </w:pPr>
    </w:p>
    <w:p w:rsidR="006A7808" w:rsidRDefault="006A780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Алтайского края постановляет:</w:t>
      </w:r>
    </w:p>
    <w:p w:rsidR="006A7808" w:rsidRDefault="006A7808">
      <w:pPr>
        <w:pStyle w:val="ConsPlusNormal"/>
        <w:spacing w:before="220"/>
        <w:ind w:firstLine="540"/>
        <w:jc w:val="both"/>
      </w:pPr>
      <w:r>
        <w:t xml:space="preserve">1. Утвердить Территориальную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 (приложение).</w:t>
      </w:r>
    </w:p>
    <w:p w:rsidR="006A7808" w:rsidRDefault="006A7808">
      <w:pPr>
        <w:pStyle w:val="ConsPlusNormal"/>
        <w:spacing w:before="220"/>
        <w:ind w:firstLine="540"/>
        <w:jc w:val="both"/>
      </w:pPr>
      <w:r>
        <w:t>1. Признать утратившими силу следующие постановления Правительства Алтайского края:</w:t>
      </w:r>
    </w:p>
    <w:p w:rsidR="006A7808" w:rsidRDefault="006A7808">
      <w:pPr>
        <w:pStyle w:val="ConsPlusNormal"/>
        <w:spacing w:before="220"/>
        <w:ind w:firstLine="540"/>
        <w:jc w:val="both"/>
      </w:pPr>
      <w:r>
        <w:t xml:space="preserve">от 26.12.2017 </w:t>
      </w:r>
      <w:hyperlink r:id="rId5" w:history="1">
        <w:r>
          <w:rPr>
            <w:color w:val="0000FF"/>
          </w:rPr>
          <w:t>N 480</w:t>
        </w:r>
      </w:hyperlink>
      <w:r>
        <w:t xml:space="preserve"> "Об утверждении Территориальной программы государственных гарантий бесплатного оказания гражданам медицинской помощи на 2018 год и на плановый период 2019 и 2020 годов";</w:t>
      </w:r>
    </w:p>
    <w:p w:rsidR="006A7808" w:rsidRDefault="006A7808">
      <w:pPr>
        <w:pStyle w:val="ConsPlusNormal"/>
        <w:spacing w:before="220"/>
        <w:ind w:firstLine="540"/>
        <w:jc w:val="both"/>
      </w:pPr>
      <w:r>
        <w:t xml:space="preserve">от 20.12.2018 </w:t>
      </w:r>
      <w:hyperlink r:id="rId6" w:history="1">
        <w:r>
          <w:rPr>
            <w:color w:val="0000FF"/>
          </w:rPr>
          <w:t>N 461</w:t>
        </w:r>
      </w:hyperlink>
      <w:r>
        <w:t xml:space="preserve"> "О внесении изменений в постановление Правительства Алтайского края от 26.12.2017 N 480".</w:t>
      </w:r>
    </w:p>
    <w:p w:rsidR="006A7808" w:rsidRDefault="006A7808">
      <w:pPr>
        <w:pStyle w:val="ConsPlusNormal"/>
        <w:spacing w:before="220"/>
        <w:ind w:firstLine="540"/>
        <w:jc w:val="both"/>
      </w:pPr>
      <w:r>
        <w:t>2. Настоящее постановление вступает в силу с 01.01.2019.</w:t>
      </w:r>
    </w:p>
    <w:p w:rsidR="006A7808" w:rsidRDefault="006A7808">
      <w:pPr>
        <w:pStyle w:val="ConsPlusNormal"/>
        <w:jc w:val="both"/>
      </w:pPr>
    </w:p>
    <w:p w:rsidR="006A7808" w:rsidRDefault="006A7808">
      <w:pPr>
        <w:pStyle w:val="ConsPlusNormal"/>
        <w:jc w:val="right"/>
      </w:pPr>
      <w:r>
        <w:t>Губернатор Алтайского края,</w:t>
      </w:r>
    </w:p>
    <w:p w:rsidR="006A7808" w:rsidRDefault="006A7808">
      <w:pPr>
        <w:pStyle w:val="ConsPlusNormal"/>
        <w:jc w:val="right"/>
      </w:pPr>
      <w:r>
        <w:t>Председатель Правительства</w:t>
      </w:r>
    </w:p>
    <w:p w:rsidR="006A7808" w:rsidRDefault="006A7808">
      <w:pPr>
        <w:pStyle w:val="ConsPlusNormal"/>
        <w:jc w:val="right"/>
      </w:pPr>
      <w:r>
        <w:t>Алтайского края</w:t>
      </w:r>
    </w:p>
    <w:p w:rsidR="006A7808" w:rsidRDefault="006A7808">
      <w:pPr>
        <w:pStyle w:val="ConsPlusNormal"/>
        <w:jc w:val="right"/>
      </w:pPr>
      <w:r>
        <w:t>В.П.ТОМЕНКО</w:t>
      </w: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right"/>
        <w:outlineLvl w:val="0"/>
      </w:pPr>
      <w:r>
        <w:t>Приложение</w:t>
      </w:r>
    </w:p>
    <w:p w:rsidR="006A7808" w:rsidRDefault="006A7808">
      <w:pPr>
        <w:pStyle w:val="ConsPlusNormal"/>
        <w:jc w:val="both"/>
      </w:pPr>
    </w:p>
    <w:p w:rsidR="006A7808" w:rsidRDefault="006A7808">
      <w:pPr>
        <w:pStyle w:val="ConsPlusNormal"/>
        <w:jc w:val="right"/>
      </w:pPr>
      <w:bookmarkStart w:id="0" w:name="_GoBack"/>
      <w:bookmarkEnd w:id="0"/>
      <w:r>
        <w:t>Утверждена</w:t>
      </w:r>
    </w:p>
    <w:p w:rsidR="006A7808" w:rsidRDefault="006A7808">
      <w:pPr>
        <w:pStyle w:val="ConsPlusNormal"/>
        <w:jc w:val="right"/>
      </w:pPr>
      <w:r>
        <w:t>Постановлением</w:t>
      </w:r>
    </w:p>
    <w:p w:rsidR="006A7808" w:rsidRDefault="006A7808">
      <w:pPr>
        <w:pStyle w:val="ConsPlusNormal"/>
        <w:jc w:val="right"/>
      </w:pPr>
      <w:r>
        <w:t>Правительства Алтайского края</w:t>
      </w:r>
    </w:p>
    <w:p w:rsidR="006A7808" w:rsidRDefault="006A7808">
      <w:pPr>
        <w:pStyle w:val="ConsPlusNormal"/>
        <w:jc w:val="right"/>
      </w:pPr>
      <w:r>
        <w:t>от 29 декабря 2018 г. N 482</w:t>
      </w:r>
    </w:p>
    <w:p w:rsidR="006A7808" w:rsidRDefault="006A7808">
      <w:pPr>
        <w:pStyle w:val="ConsPlusNormal"/>
        <w:jc w:val="both"/>
      </w:pPr>
    </w:p>
    <w:p w:rsidR="006A7808" w:rsidRDefault="006A7808">
      <w:pPr>
        <w:pStyle w:val="ConsPlusTitle"/>
        <w:jc w:val="center"/>
      </w:pPr>
      <w:bookmarkStart w:id="1" w:name="P34"/>
      <w:bookmarkEnd w:id="1"/>
      <w:r>
        <w:t>ТЕРРИТОРИАЛЬНАЯ ПРОГРАММА</w:t>
      </w:r>
    </w:p>
    <w:p w:rsidR="006A7808" w:rsidRDefault="006A7808">
      <w:pPr>
        <w:pStyle w:val="ConsPlusTitle"/>
        <w:jc w:val="center"/>
      </w:pPr>
      <w:r>
        <w:t>ГОСУДАРСТВЕННЫХ ГАРАНТИЙ БЕСПЛАТНОГО ОКАЗАНИЯ ГРАЖДАНАМ</w:t>
      </w:r>
    </w:p>
    <w:p w:rsidR="006A7808" w:rsidRDefault="006A7808">
      <w:pPr>
        <w:pStyle w:val="ConsPlusTitle"/>
        <w:jc w:val="center"/>
      </w:pPr>
      <w:r>
        <w:t>МЕДИЦИНСКОЙ ПОМОЩИ НА 2019 ГОД И НА ПЛАНОВЫЙ ПЕРИОД 2020</w:t>
      </w:r>
    </w:p>
    <w:p w:rsidR="006A7808" w:rsidRDefault="006A7808">
      <w:pPr>
        <w:pStyle w:val="ConsPlusTitle"/>
        <w:jc w:val="center"/>
      </w:pPr>
      <w:r>
        <w:t>И 2021 ГОДОВ</w:t>
      </w:r>
    </w:p>
    <w:p w:rsidR="006A7808" w:rsidRDefault="006A7808">
      <w:pPr>
        <w:pStyle w:val="ConsPlusNormal"/>
        <w:jc w:val="both"/>
      </w:pPr>
    </w:p>
    <w:p w:rsidR="006A7808" w:rsidRDefault="006A7808">
      <w:pPr>
        <w:pStyle w:val="ConsPlusTitle"/>
        <w:jc w:val="center"/>
        <w:outlineLvl w:val="1"/>
      </w:pPr>
      <w:r>
        <w:t>I. Общие положения</w:t>
      </w:r>
    </w:p>
    <w:p w:rsidR="006A7808" w:rsidRDefault="006A7808">
      <w:pPr>
        <w:pStyle w:val="ConsPlusNormal"/>
        <w:jc w:val="both"/>
      </w:pPr>
    </w:p>
    <w:p w:rsidR="006A7808" w:rsidRDefault="006A7808">
      <w:pPr>
        <w:pStyle w:val="ConsPlusNormal"/>
        <w:ind w:firstLine="540"/>
        <w:jc w:val="both"/>
      </w:pPr>
      <w:r>
        <w:t>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w:t>
      </w:r>
    </w:p>
    <w:p w:rsidR="006A7808" w:rsidRDefault="006A7808">
      <w:pPr>
        <w:pStyle w:val="ConsPlusNormal"/>
        <w:spacing w:before="220"/>
        <w:ind w:firstLine="540"/>
        <w:jc w:val="both"/>
      </w:pPr>
      <w:r>
        <w:lastRenderedPageBreak/>
        <w:t>перечень видов, форм и условий медицинской помощи, оказание которой осуществляется бесплатно;</w:t>
      </w:r>
    </w:p>
    <w:p w:rsidR="006A7808" w:rsidRDefault="006A7808">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rsidR="006A7808" w:rsidRDefault="006A7808">
      <w:pPr>
        <w:pStyle w:val="ConsPlusNormal"/>
        <w:spacing w:before="220"/>
        <w:ind w:firstLine="540"/>
        <w:jc w:val="both"/>
      </w:pPr>
      <w:r>
        <w:t>категории граждан, оказание медицинской помощи которым осуществляется бесплатно;</w:t>
      </w:r>
    </w:p>
    <w:p w:rsidR="006A7808" w:rsidRDefault="006A7808">
      <w:pPr>
        <w:pStyle w:val="ConsPlusNormal"/>
        <w:spacing w:before="220"/>
        <w:ind w:firstLine="540"/>
        <w:jc w:val="both"/>
      </w:pPr>
      <w:r>
        <w:t>нормативы объема медицинской помощи;</w:t>
      </w:r>
    </w:p>
    <w:p w:rsidR="006A7808" w:rsidRDefault="006A7808">
      <w:pPr>
        <w:pStyle w:val="ConsPlusNormal"/>
        <w:spacing w:before="220"/>
        <w:ind w:firstLine="540"/>
        <w:jc w:val="both"/>
      </w:pPr>
      <w:r>
        <w:t>нормативы финансовых затрат на единицу объема медицинской помощи;</w:t>
      </w:r>
    </w:p>
    <w:p w:rsidR="006A7808" w:rsidRDefault="006A7808">
      <w:pPr>
        <w:pStyle w:val="ConsPlusNormal"/>
        <w:spacing w:before="220"/>
        <w:ind w:firstLine="540"/>
        <w:jc w:val="both"/>
      </w:pPr>
      <w:proofErr w:type="spellStart"/>
      <w:r>
        <w:t>подушевые</w:t>
      </w:r>
      <w:proofErr w:type="spellEnd"/>
      <w:r>
        <w:t xml:space="preserve"> нормативы финансирования;</w:t>
      </w:r>
    </w:p>
    <w:p w:rsidR="006A7808" w:rsidRDefault="006A7808">
      <w:pPr>
        <w:pStyle w:val="ConsPlusNormal"/>
        <w:spacing w:before="220"/>
        <w:ind w:firstLine="540"/>
        <w:jc w:val="both"/>
      </w:pPr>
      <w:r>
        <w:t xml:space="preserve">порядок и структуру формирования тарифов на медицинскую </w:t>
      </w:r>
      <w:proofErr w:type="gramStart"/>
      <w:r>
        <w:t>помощь</w:t>
      </w:r>
      <w:proofErr w:type="gramEnd"/>
      <w:r>
        <w:t xml:space="preserve"> и способы ее оплаты;</w:t>
      </w:r>
    </w:p>
    <w:p w:rsidR="006A7808" w:rsidRDefault="006A7808">
      <w:pPr>
        <w:pStyle w:val="ConsPlusNormal"/>
        <w:spacing w:before="220"/>
        <w:ind w:firstLine="540"/>
        <w:jc w:val="both"/>
      </w:pPr>
      <w:r>
        <w:t>порядок и условия предоставления медицинской помощи;</w:t>
      </w:r>
    </w:p>
    <w:p w:rsidR="006A7808" w:rsidRDefault="006A7808">
      <w:pPr>
        <w:pStyle w:val="ConsPlusNormal"/>
        <w:spacing w:before="220"/>
        <w:ind w:firstLine="540"/>
        <w:jc w:val="both"/>
      </w:pPr>
      <w:hyperlink w:anchor="P43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2019 год и на плановый период 2020 и 2021 годов (приложение 1);</w:t>
      </w:r>
    </w:p>
    <w:p w:rsidR="006A7808" w:rsidRDefault="006A7808">
      <w:pPr>
        <w:pStyle w:val="ConsPlusNormal"/>
        <w:spacing w:before="220"/>
        <w:ind w:firstLine="540"/>
        <w:jc w:val="both"/>
      </w:pPr>
      <w:r>
        <w:t xml:space="preserve">утвержденную </w:t>
      </w:r>
      <w:hyperlink w:anchor="P58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2019 год (приложение 2);</w:t>
      </w:r>
    </w:p>
    <w:p w:rsidR="006A7808" w:rsidRDefault="006A7808">
      <w:pPr>
        <w:pStyle w:val="ConsPlusNormal"/>
        <w:spacing w:before="220"/>
        <w:ind w:firstLine="540"/>
        <w:jc w:val="both"/>
      </w:pPr>
      <w:hyperlink w:anchor="P1269"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(приложение 3);</w:t>
      </w:r>
    </w:p>
    <w:p w:rsidR="006A7808" w:rsidRDefault="006A7808">
      <w:pPr>
        <w:pStyle w:val="ConsPlusNormal"/>
        <w:spacing w:before="220"/>
        <w:ind w:firstLine="540"/>
        <w:jc w:val="both"/>
      </w:pPr>
      <w:hyperlink w:anchor="P1949" w:history="1">
        <w:r>
          <w:rPr>
            <w:color w:val="0000FF"/>
          </w:rPr>
          <w:t>критерии</w:t>
        </w:r>
      </w:hyperlink>
      <w:r>
        <w:t xml:space="preserve"> доступности и качества медицинской помощи (приложение 4);</w:t>
      </w:r>
    </w:p>
    <w:p w:rsidR="006A7808" w:rsidRDefault="006A7808">
      <w:pPr>
        <w:pStyle w:val="ConsPlusNormal"/>
        <w:spacing w:before="220"/>
        <w:ind w:firstLine="540"/>
        <w:jc w:val="both"/>
      </w:pPr>
      <w:hyperlink w:anchor="P2418"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5);</w:t>
      </w:r>
      <w:proofErr w:type="gramEnd"/>
    </w:p>
    <w:p w:rsidR="006A7808" w:rsidRDefault="006A7808">
      <w:pPr>
        <w:pStyle w:val="ConsPlusNormal"/>
        <w:spacing w:before="220"/>
        <w:ind w:firstLine="540"/>
        <w:jc w:val="both"/>
      </w:pPr>
      <w:r>
        <w:t>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(приложение 6 - не приводится);</w:t>
      </w:r>
    </w:p>
    <w:p w:rsidR="006A7808" w:rsidRDefault="006A7808">
      <w:pPr>
        <w:pStyle w:val="ConsPlusNormal"/>
        <w:spacing w:before="220"/>
        <w:ind w:firstLine="540"/>
        <w:jc w:val="both"/>
      </w:pPr>
      <w:r>
        <w:t>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бюджетных ассигнований бюджета Федерального фонда обязательного медицинского страхования, предусмотренных в федеральном бюджете на очередной финансовый год (приложение 7 - не приводится).</w:t>
      </w:r>
    </w:p>
    <w:p w:rsidR="006A7808" w:rsidRDefault="006A7808">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Алтайского края, основанных на данных медицинской статистики.</w:t>
      </w:r>
    </w:p>
    <w:p w:rsidR="006A7808" w:rsidRDefault="006A7808">
      <w:pPr>
        <w:pStyle w:val="ConsPlusNormal"/>
        <w:jc w:val="both"/>
      </w:pPr>
    </w:p>
    <w:p w:rsidR="006A7808" w:rsidRDefault="006A7808">
      <w:pPr>
        <w:pStyle w:val="ConsPlusTitle"/>
        <w:jc w:val="center"/>
        <w:outlineLvl w:val="1"/>
      </w:pPr>
      <w:bookmarkStart w:id="2" w:name="P59"/>
      <w:bookmarkEnd w:id="2"/>
      <w:r>
        <w:lastRenderedPageBreak/>
        <w:t>II. Перечень видов, форм и условий предоставления</w:t>
      </w:r>
    </w:p>
    <w:p w:rsidR="006A7808" w:rsidRDefault="006A7808">
      <w:pPr>
        <w:pStyle w:val="ConsPlusTitle"/>
        <w:jc w:val="center"/>
      </w:pPr>
      <w:r>
        <w:t>медицинской помощи, оказание которой</w:t>
      </w:r>
    </w:p>
    <w:p w:rsidR="006A7808" w:rsidRDefault="006A7808">
      <w:pPr>
        <w:pStyle w:val="ConsPlusTitle"/>
        <w:jc w:val="center"/>
      </w:pPr>
      <w:r>
        <w:t>осуществляется бесплатно</w:t>
      </w:r>
    </w:p>
    <w:p w:rsidR="006A7808" w:rsidRDefault="006A7808">
      <w:pPr>
        <w:pStyle w:val="ConsPlusNormal"/>
        <w:jc w:val="both"/>
      </w:pPr>
    </w:p>
    <w:p w:rsidR="006A7808" w:rsidRDefault="006A780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A7808" w:rsidRDefault="006A780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A7808" w:rsidRDefault="006A7808">
      <w:pPr>
        <w:pStyle w:val="ConsPlusNormal"/>
        <w:spacing w:before="220"/>
        <w:ind w:firstLine="540"/>
        <w:jc w:val="both"/>
      </w:pPr>
      <w:r>
        <w:t>специализированная, в том числе высокотехнологичная, медицинская помощь;</w:t>
      </w:r>
    </w:p>
    <w:p w:rsidR="006A7808" w:rsidRDefault="006A7808">
      <w:pPr>
        <w:pStyle w:val="ConsPlusNormal"/>
        <w:spacing w:before="220"/>
        <w:ind w:firstLine="540"/>
        <w:jc w:val="both"/>
      </w:pPr>
      <w:r>
        <w:t>скорая, в том числе скорая специализированная, медицинская помощь;</w:t>
      </w:r>
    </w:p>
    <w:p w:rsidR="006A7808" w:rsidRDefault="006A7808">
      <w:pPr>
        <w:pStyle w:val="ConsPlusNormal"/>
        <w:spacing w:before="220"/>
        <w:ind w:firstLine="540"/>
        <w:jc w:val="both"/>
      </w:pPr>
      <w:r>
        <w:t>паллиативная медицинская помощь, оказываемая медицинскими организациями.</w:t>
      </w:r>
    </w:p>
    <w:p w:rsidR="006A7808" w:rsidRDefault="006A780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7" w:history="1">
        <w:r>
          <w:rPr>
            <w:color w:val="0000FF"/>
          </w:rPr>
          <w:t>Об основах охраны здоровья</w:t>
        </w:r>
      </w:hyperlink>
      <w:r>
        <w:t xml:space="preserve"> граждан в Российской Федерации" и "</w:t>
      </w:r>
      <w:hyperlink r:id="rId8" w:history="1">
        <w:r>
          <w:rPr>
            <w:color w:val="0000FF"/>
          </w:rPr>
          <w:t>Об обязательном медицинском страховании</w:t>
        </w:r>
      </w:hyperlink>
      <w:r>
        <w:t xml:space="preserve"> в Российской Федерации".</w:t>
      </w:r>
    </w:p>
    <w:p w:rsidR="006A7808" w:rsidRDefault="006A780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A7808" w:rsidRDefault="006A780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A7808" w:rsidRDefault="006A780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A7808" w:rsidRDefault="006A780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A7808" w:rsidRDefault="006A780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A7808" w:rsidRDefault="006A780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A7808" w:rsidRDefault="006A7808">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A7808" w:rsidRDefault="006A780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9" w:history="1">
        <w:r>
          <w:rPr>
            <w:color w:val="0000FF"/>
          </w:rPr>
          <w:t>перечнем</w:t>
        </w:r>
      </w:hyperlink>
      <w:r>
        <w:t xml:space="preserve"> видов высокотехнологичной медицинской помощи, определенным постановлением Правительства Российской Федерации от 10 декабря 2018 года N 1506, </w:t>
      </w:r>
      <w:proofErr w:type="gramStart"/>
      <w:r>
        <w:t>содержащим</w:t>
      </w:r>
      <w:proofErr w:type="gramEnd"/>
      <w:r>
        <w:t xml:space="preserve"> в том числе </w:t>
      </w:r>
      <w:r>
        <w:lastRenderedPageBreak/>
        <w:t>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6A7808" w:rsidRDefault="006A780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A7808" w:rsidRDefault="006A780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A7808" w:rsidRDefault="006A7808">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6A7808" w:rsidRDefault="006A780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A7808" w:rsidRDefault="006A7808">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A7808" w:rsidRDefault="006A7808">
      <w:pPr>
        <w:pStyle w:val="ConsPlusNormal"/>
        <w:spacing w:before="220"/>
        <w:ind w:firstLine="540"/>
        <w:jc w:val="both"/>
      </w:pPr>
      <w:r>
        <w:t>Медицинская помощь оказывается в следующих формах:</w:t>
      </w:r>
    </w:p>
    <w:p w:rsidR="006A7808" w:rsidRDefault="006A780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A7808" w:rsidRDefault="006A780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A7808" w:rsidRDefault="006A780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A7808" w:rsidRDefault="006A7808">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w:t>
      </w:r>
      <w:proofErr w:type="gramEnd"/>
      <w:r>
        <w:t xml:space="preserve"> лекарственных препаратов и перечень медицинских изделий, имплантируемых в организм человека.</w:t>
      </w:r>
    </w:p>
    <w:p w:rsidR="006A7808" w:rsidRDefault="006A7808">
      <w:pPr>
        <w:pStyle w:val="ConsPlusNormal"/>
        <w:jc w:val="both"/>
      </w:pPr>
    </w:p>
    <w:p w:rsidR="006A7808" w:rsidRDefault="006A7808">
      <w:pPr>
        <w:pStyle w:val="ConsPlusTitle"/>
        <w:jc w:val="center"/>
        <w:outlineLvl w:val="1"/>
      </w:pPr>
      <w:bookmarkStart w:id="3" w:name="P88"/>
      <w:bookmarkEnd w:id="3"/>
      <w:r>
        <w:t xml:space="preserve">III. Перечень заболеваний и состояний, оказание </w:t>
      </w:r>
      <w:proofErr w:type="gramStart"/>
      <w:r>
        <w:t>медицинской</w:t>
      </w:r>
      <w:proofErr w:type="gramEnd"/>
    </w:p>
    <w:p w:rsidR="006A7808" w:rsidRDefault="006A7808">
      <w:pPr>
        <w:pStyle w:val="ConsPlusTitle"/>
        <w:jc w:val="center"/>
      </w:pPr>
      <w:proofErr w:type="gramStart"/>
      <w:r>
        <w:t>помощи</w:t>
      </w:r>
      <w:proofErr w:type="gramEnd"/>
      <w:r>
        <w:t xml:space="preserve"> при которых осуществляется бесплатно, и категории</w:t>
      </w:r>
    </w:p>
    <w:p w:rsidR="006A7808" w:rsidRDefault="006A7808">
      <w:pPr>
        <w:pStyle w:val="ConsPlusTitle"/>
        <w:jc w:val="center"/>
      </w:pPr>
      <w:r>
        <w:t>граждан, оказание медицинской помощи которым осуществляется</w:t>
      </w:r>
    </w:p>
    <w:p w:rsidR="006A7808" w:rsidRDefault="006A7808">
      <w:pPr>
        <w:pStyle w:val="ConsPlusTitle"/>
        <w:jc w:val="center"/>
      </w:pPr>
      <w:r>
        <w:lastRenderedPageBreak/>
        <w:t>бесплатно</w:t>
      </w:r>
    </w:p>
    <w:p w:rsidR="006A7808" w:rsidRDefault="006A7808">
      <w:pPr>
        <w:pStyle w:val="ConsPlusNormal"/>
        <w:jc w:val="both"/>
      </w:pPr>
    </w:p>
    <w:p w:rsidR="006A7808" w:rsidRDefault="006A780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history="1">
        <w:r>
          <w:rPr>
            <w:color w:val="0000FF"/>
          </w:rPr>
          <w:t>разделом II</w:t>
        </w:r>
      </w:hyperlink>
      <w:r>
        <w:t xml:space="preserve"> Программы при следующих заболеваниях и состояниях:</w:t>
      </w:r>
    </w:p>
    <w:p w:rsidR="006A7808" w:rsidRDefault="006A7808">
      <w:pPr>
        <w:pStyle w:val="ConsPlusNormal"/>
        <w:spacing w:before="220"/>
        <w:ind w:firstLine="540"/>
        <w:jc w:val="both"/>
      </w:pPr>
      <w:r>
        <w:t>инфекционные и паразитарные болезни;</w:t>
      </w:r>
    </w:p>
    <w:p w:rsidR="006A7808" w:rsidRDefault="006A7808">
      <w:pPr>
        <w:pStyle w:val="ConsPlusNormal"/>
        <w:spacing w:before="220"/>
        <w:ind w:firstLine="540"/>
        <w:jc w:val="both"/>
      </w:pPr>
      <w:r>
        <w:t>новообразования;</w:t>
      </w:r>
    </w:p>
    <w:p w:rsidR="006A7808" w:rsidRDefault="006A7808">
      <w:pPr>
        <w:pStyle w:val="ConsPlusNormal"/>
        <w:spacing w:before="220"/>
        <w:ind w:firstLine="540"/>
        <w:jc w:val="both"/>
      </w:pPr>
      <w:r>
        <w:t>болезни эндокринной системы;</w:t>
      </w:r>
    </w:p>
    <w:p w:rsidR="006A7808" w:rsidRDefault="006A7808">
      <w:pPr>
        <w:pStyle w:val="ConsPlusNormal"/>
        <w:spacing w:before="220"/>
        <w:ind w:firstLine="540"/>
        <w:jc w:val="both"/>
      </w:pPr>
      <w:r>
        <w:t>расстройства питания и нарушения обмена веществ;</w:t>
      </w:r>
    </w:p>
    <w:p w:rsidR="006A7808" w:rsidRDefault="006A7808">
      <w:pPr>
        <w:pStyle w:val="ConsPlusNormal"/>
        <w:spacing w:before="220"/>
        <w:ind w:firstLine="540"/>
        <w:jc w:val="both"/>
      </w:pPr>
      <w:r>
        <w:t>болезни нервной системы;</w:t>
      </w:r>
    </w:p>
    <w:p w:rsidR="006A7808" w:rsidRDefault="006A7808">
      <w:pPr>
        <w:pStyle w:val="ConsPlusNormal"/>
        <w:spacing w:before="220"/>
        <w:ind w:firstLine="540"/>
        <w:jc w:val="both"/>
      </w:pPr>
      <w:r>
        <w:t>болезни крови, кроветворных органов;</w:t>
      </w:r>
    </w:p>
    <w:p w:rsidR="006A7808" w:rsidRDefault="006A7808">
      <w:pPr>
        <w:pStyle w:val="ConsPlusNormal"/>
        <w:spacing w:before="220"/>
        <w:ind w:firstLine="540"/>
        <w:jc w:val="both"/>
      </w:pPr>
      <w:r>
        <w:t>отдельные нарушения, вовлекающие иммунный механизм;</w:t>
      </w:r>
    </w:p>
    <w:p w:rsidR="006A7808" w:rsidRDefault="006A7808">
      <w:pPr>
        <w:pStyle w:val="ConsPlusNormal"/>
        <w:spacing w:before="220"/>
        <w:ind w:firstLine="540"/>
        <w:jc w:val="both"/>
      </w:pPr>
      <w:r>
        <w:t>болезни глаза и его придаточного аппарата;</w:t>
      </w:r>
    </w:p>
    <w:p w:rsidR="006A7808" w:rsidRDefault="006A7808">
      <w:pPr>
        <w:pStyle w:val="ConsPlusNormal"/>
        <w:spacing w:before="220"/>
        <w:ind w:firstLine="540"/>
        <w:jc w:val="both"/>
      </w:pPr>
      <w:r>
        <w:t>болезни уха и сосцевидного отростка;</w:t>
      </w:r>
    </w:p>
    <w:p w:rsidR="006A7808" w:rsidRDefault="006A7808">
      <w:pPr>
        <w:pStyle w:val="ConsPlusNormal"/>
        <w:spacing w:before="220"/>
        <w:ind w:firstLine="540"/>
        <w:jc w:val="both"/>
      </w:pPr>
      <w:r>
        <w:t>болезни системы кровообращения;</w:t>
      </w:r>
    </w:p>
    <w:p w:rsidR="006A7808" w:rsidRDefault="006A7808">
      <w:pPr>
        <w:pStyle w:val="ConsPlusNormal"/>
        <w:spacing w:before="220"/>
        <w:ind w:firstLine="540"/>
        <w:jc w:val="both"/>
      </w:pPr>
      <w:r>
        <w:t>болезни органов дыхания;</w:t>
      </w:r>
    </w:p>
    <w:p w:rsidR="006A7808" w:rsidRDefault="006A780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A7808" w:rsidRDefault="006A7808">
      <w:pPr>
        <w:pStyle w:val="ConsPlusNormal"/>
        <w:spacing w:before="220"/>
        <w:ind w:firstLine="540"/>
        <w:jc w:val="both"/>
      </w:pPr>
      <w:r>
        <w:t>болезни мочеполовой системы;</w:t>
      </w:r>
    </w:p>
    <w:p w:rsidR="006A7808" w:rsidRDefault="006A7808">
      <w:pPr>
        <w:pStyle w:val="ConsPlusNormal"/>
        <w:spacing w:before="220"/>
        <w:ind w:firstLine="540"/>
        <w:jc w:val="both"/>
      </w:pPr>
      <w:r>
        <w:t>болезни кожи и подкожной клетчатки;</w:t>
      </w:r>
    </w:p>
    <w:p w:rsidR="006A7808" w:rsidRDefault="006A7808">
      <w:pPr>
        <w:pStyle w:val="ConsPlusNormal"/>
        <w:spacing w:before="220"/>
        <w:ind w:firstLine="540"/>
        <w:jc w:val="both"/>
      </w:pPr>
      <w:r>
        <w:t>болезни костно-мышечной системы и соединительной ткани;</w:t>
      </w:r>
    </w:p>
    <w:p w:rsidR="006A7808" w:rsidRDefault="006A7808">
      <w:pPr>
        <w:pStyle w:val="ConsPlusNormal"/>
        <w:spacing w:before="220"/>
        <w:ind w:firstLine="540"/>
        <w:jc w:val="both"/>
      </w:pPr>
      <w:r>
        <w:t>травмы, отравления и некоторые другие последствия воздействия внешних причин;</w:t>
      </w:r>
    </w:p>
    <w:p w:rsidR="006A7808" w:rsidRDefault="006A7808">
      <w:pPr>
        <w:pStyle w:val="ConsPlusNormal"/>
        <w:spacing w:before="220"/>
        <w:ind w:firstLine="540"/>
        <w:jc w:val="both"/>
      </w:pPr>
      <w:r>
        <w:t>врожденные аномалии (пороки развития);</w:t>
      </w:r>
    </w:p>
    <w:p w:rsidR="006A7808" w:rsidRDefault="006A7808">
      <w:pPr>
        <w:pStyle w:val="ConsPlusNormal"/>
        <w:spacing w:before="220"/>
        <w:ind w:firstLine="540"/>
        <w:jc w:val="both"/>
      </w:pPr>
      <w:r>
        <w:t>деформации и хромосомные нарушения;</w:t>
      </w:r>
    </w:p>
    <w:p w:rsidR="006A7808" w:rsidRDefault="006A7808">
      <w:pPr>
        <w:pStyle w:val="ConsPlusNormal"/>
        <w:spacing w:before="220"/>
        <w:ind w:firstLine="540"/>
        <w:jc w:val="both"/>
      </w:pPr>
      <w:r>
        <w:t>беременность, роды, послеродовой период и аборты;</w:t>
      </w:r>
    </w:p>
    <w:p w:rsidR="006A7808" w:rsidRDefault="006A7808">
      <w:pPr>
        <w:pStyle w:val="ConsPlusNormal"/>
        <w:spacing w:before="220"/>
        <w:ind w:firstLine="540"/>
        <w:jc w:val="both"/>
      </w:pPr>
      <w:r>
        <w:t>отдельные состояния, возникающие у детей в перинатальный период;</w:t>
      </w:r>
    </w:p>
    <w:p w:rsidR="006A7808" w:rsidRDefault="006A7808">
      <w:pPr>
        <w:pStyle w:val="ConsPlusNormal"/>
        <w:spacing w:before="220"/>
        <w:ind w:firstLine="540"/>
        <w:jc w:val="both"/>
      </w:pPr>
      <w:r>
        <w:t>психические расстройства и расстройства поведения;</w:t>
      </w:r>
    </w:p>
    <w:p w:rsidR="006A7808" w:rsidRDefault="006A7808">
      <w:pPr>
        <w:pStyle w:val="ConsPlusNormal"/>
        <w:spacing w:before="220"/>
        <w:ind w:firstLine="540"/>
        <w:jc w:val="both"/>
      </w:pPr>
      <w:r>
        <w:t>симптомы, признаки и отклонения от нормы, не отнесенные к заболеваниям и состояниям.</w:t>
      </w:r>
    </w:p>
    <w:p w:rsidR="006A7808" w:rsidRDefault="006A7808">
      <w:pPr>
        <w:pStyle w:val="ConsPlusNormal"/>
        <w:spacing w:before="220"/>
        <w:ind w:firstLine="540"/>
        <w:jc w:val="both"/>
      </w:pPr>
      <w:r>
        <w:t>Гражданин имеет право на бесплатный профилактический осмотр не реже одного раза в год.</w:t>
      </w:r>
    </w:p>
    <w:p w:rsidR="006A7808" w:rsidRDefault="006A7808">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6A7808" w:rsidRDefault="006A7808">
      <w:pPr>
        <w:pStyle w:val="ConsPlusNormal"/>
        <w:spacing w:before="220"/>
        <w:ind w:firstLine="540"/>
        <w:jc w:val="both"/>
      </w:pPr>
      <w:r>
        <w:t xml:space="preserve">на обеспечение лекарственными препаратами (в соответствии с </w:t>
      </w:r>
      <w:hyperlink w:anchor="P156" w:history="1">
        <w:r>
          <w:rPr>
            <w:color w:val="0000FF"/>
          </w:rPr>
          <w:t>разделом V</w:t>
        </w:r>
      </w:hyperlink>
      <w:r>
        <w:t xml:space="preserve"> Программы);</w:t>
      </w:r>
    </w:p>
    <w:p w:rsidR="006A7808" w:rsidRDefault="006A7808">
      <w:pPr>
        <w:pStyle w:val="ConsPlusNormal"/>
        <w:spacing w:before="220"/>
        <w:ind w:firstLine="540"/>
        <w:jc w:val="both"/>
      </w:pPr>
      <w:r>
        <w:lastRenderedPageBreak/>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A7808" w:rsidRDefault="006A7808">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A7808" w:rsidRDefault="006A7808">
      <w:pPr>
        <w:pStyle w:val="ConsPlusNormal"/>
        <w:spacing w:before="22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A7808" w:rsidRDefault="006A7808">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A7808" w:rsidRDefault="006A7808">
      <w:pPr>
        <w:pStyle w:val="ConsPlusNormal"/>
        <w:spacing w:before="220"/>
        <w:ind w:firstLine="540"/>
        <w:jc w:val="both"/>
      </w:pPr>
      <w:r>
        <w:t xml:space="preserve">на </w:t>
      </w:r>
      <w:proofErr w:type="spellStart"/>
      <w:r>
        <w:t>пренатальную</w:t>
      </w:r>
      <w:proofErr w:type="spellEnd"/>
      <w:r>
        <w:t xml:space="preserve"> (дородовую) диагностику нарушений развития ребенка - беременные женщины;</w:t>
      </w:r>
    </w:p>
    <w:p w:rsidR="006A7808" w:rsidRDefault="006A7808">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6A7808" w:rsidRDefault="006A7808">
      <w:pPr>
        <w:pStyle w:val="ConsPlusNormal"/>
        <w:spacing w:before="220"/>
        <w:ind w:firstLine="540"/>
        <w:jc w:val="both"/>
      </w:pPr>
      <w:r>
        <w:t xml:space="preserve">на </w:t>
      </w:r>
      <w:proofErr w:type="spellStart"/>
      <w:r>
        <w:t>аудиологический</w:t>
      </w:r>
      <w:proofErr w:type="spellEnd"/>
      <w:r>
        <w:t xml:space="preserve"> скрининг - новорожденные дети и дети первого года жизни.</w:t>
      </w:r>
    </w:p>
    <w:p w:rsidR="006A7808" w:rsidRDefault="006A7808">
      <w:pPr>
        <w:pStyle w:val="ConsPlusNormal"/>
        <w:jc w:val="both"/>
      </w:pPr>
    </w:p>
    <w:p w:rsidR="006A7808" w:rsidRDefault="006A7808">
      <w:pPr>
        <w:pStyle w:val="ConsPlusTitle"/>
        <w:jc w:val="center"/>
        <w:outlineLvl w:val="1"/>
      </w:pPr>
      <w:r>
        <w:t xml:space="preserve">IV. Территориальная программа </w:t>
      </w:r>
      <w:proofErr w:type="gramStart"/>
      <w:r>
        <w:t>обязательного</w:t>
      </w:r>
      <w:proofErr w:type="gramEnd"/>
    </w:p>
    <w:p w:rsidR="006A7808" w:rsidRDefault="006A7808">
      <w:pPr>
        <w:pStyle w:val="ConsPlusTitle"/>
        <w:jc w:val="center"/>
      </w:pPr>
      <w:r>
        <w:t>медицинского страхования</w:t>
      </w:r>
    </w:p>
    <w:p w:rsidR="006A7808" w:rsidRDefault="006A7808">
      <w:pPr>
        <w:pStyle w:val="ConsPlusNormal"/>
        <w:jc w:val="both"/>
      </w:pPr>
    </w:p>
    <w:p w:rsidR="006A7808" w:rsidRDefault="006A7808">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6A7808" w:rsidRDefault="006A7808">
      <w:pPr>
        <w:pStyle w:val="ConsPlusNormal"/>
        <w:spacing w:before="220"/>
        <w:ind w:firstLine="540"/>
        <w:jc w:val="both"/>
      </w:pPr>
      <w:r>
        <w:t>В рамках территориальной программы обязательного медицинского страхования:</w:t>
      </w:r>
    </w:p>
    <w:p w:rsidR="006A7808" w:rsidRDefault="006A7808">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(приложение 6),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w:t>
      </w:r>
      <w:proofErr w:type="gramEnd"/>
      <w:r>
        <w:t xml:space="preserve">, </w:t>
      </w:r>
      <w:proofErr w:type="gramStart"/>
      <w:r>
        <w:t xml:space="preserve">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скорая медицинская помощь (за исключением санитарно-авиационной эвакуации) в части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связанных с употреблением </w:t>
      </w:r>
      <w:proofErr w:type="spellStart"/>
      <w:r>
        <w:t>психоактивных</w:t>
      </w:r>
      <w:proofErr w:type="spellEnd"/>
      <w:r>
        <w:t xml:space="preserve"> веществ, не установленная базовой программой обязательного медицинского страхования;</w:t>
      </w:r>
      <w:proofErr w:type="gramEnd"/>
    </w:p>
    <w:p w:rsidR="006A7808" w:rsidRDefault="006A7808">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w:t>
      </w:r>
      <w:r>
        <w:lastRenderedPageBreak/>
        <w:t xml:space="preserve">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A7808" w:rsidRDefault="006A7808">
      <w:pPr>
        <w:pStyle w:val="ConsPlusNormal"/>
        <w:spacing w:before="220"/>
        <w:ind w:firstLine="540"/>
        <w:jc w:val="both"/>
      </w:pP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6A7808" w:rsidRDefault="006A7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808">
        <w:trPr>
          <w:jc w:val="center"/>
        </w:trPr>
        <w:tc>
          <w:tcPr>
            <w:tcW w:w="9294" w:type="dxa"/>
            <w:tcBorders>
              <w:top w:val="nil"/>
              <w:left w:val="single" w:sz="24" w:space="0" w:color="CED3F1"/>
              <w:bottom w:val="nil"/>
              <w:right w:val="single" w:sz="24" w:space="0" w:color="F4F3F8"/>
            </w:tcBorders>
            <w:shd w:val="clear" w:color="auto" w:fill="F4F3F8"/>
          </w:tcPr>
          <w:p w:rsidR="006A7808" w:rsidRDefault="006A7808">
            <w:pPr>
              <w:pStyle w:val="ConsPlusNormal"/>
              <w:jc w:val="both"/>
            </w:pPr>
            <w:proofErr w:type="spellStart"/>
            <w:r>
              <w:rPr>
                <w:color w:val="392C69"/>
              </w:rPr>
              <w:t>КонсультантПлюс</w:t>
            </w:r>
            <w:proofErr w:type="spellEnd"/>
            <w:r>
              <w:rPr>
                <w:color w:val="392C69"/>
              </w:rPr>
              <w:t>: примечание.</w:t>
            </w:r>
          </w:p>
          <w:p w:rsidR="006A7808" w:rsidRDefault="006A7808">
            <w:pPr>
              <w:pStyle w:val="ConsPlusNormal"/>
              <w:jc w:val="both"/>
            </w:pPr>
            <w:r>
              <w:rPr>
                <w:color w:val="392C69"/>
              </w:rPr>
              <w:t>В официальном тексте документа, видимо, допущена опечатка: Федеральный закон N 323-ФЗ принят 21.11.2011, а не 11.11.2011.</w:t>
            </w:r>
          </w:p>
        </w:tc>
      </w:tr>
    </w:tbl>
    <w:p w:rsidR="006A7808" w:rsidRDefault="006A7808">
      <w:pPr>
        <w:pStyle w:val="ConsPlusNormal"/>
        <w:spacing w:before="28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10"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Алтайского края, Территориальным фондом обязательного медицинского страхования Алтайского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w:t>
      </w:r>
      <w:proofErr w:type="gramEnd"/>
      <w:r>
        <w:t xml:space="preserve"> </w:t>
      </w:r>
      <w:proofErr w:type="gramStart"/>
      <w:r>
        <w:t>от 11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w:t>
      </w:r>
      <w:proofErr w:type="gramEnd"/>
      <w:r>
        <w:t xml:space="preserve"> финансовое обеспечение денежных выплат стимулирующего характера, в том числе денежные выплаты:</w:t>
      </w:r>
    </w:p>
    <w:p w:rsidR="006A7808" w:rsidRDefault="006A780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A7808" w:rsidRDefault="006A780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A7808" w:rsidRDefault="006A780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A7808" w:rsidRDefault="006A7808">
      <w:pPr>
        <w:pStyle w:val="ConsPlusNormal"/>
        <w:spacing w:before="220"/>
        <w:ind w:firstLine="540"/>
        <w:jc w:val="both"/>
      </w:pPr>
      <w:r>
        <w:t>врачам-специалистам за оказанную медицинскую помощь в амбулаторных условиях.</w:t>
      </w:r>
    </w:p>
    <w:p w:rsidR="006A7808" w:rsidRDefault="006A7808">
      <w:pPr>
        <w:pStyle w:val="ConsPlusNormal"/>
        <w:spacing w:before="220"/>
        <w:ind w:firstLine="540"/>
        <w:jc w:val="both"/>
      </w:pPr>
      <w:r>
        <w:t xml:space="preserve">При реализации территориальной программы обязательного медицинского страхования </w:t>
      </w:r>
      <w:r>
        <w:lastRenderedPageBreak/>
        <w:t>применяются следующие способы оплаты медицинской помощи, оказываемой застрахованным лицам по обязательному медицинскому страхованию в Алтайском крае:</w:t>
      </w:r>
    </w:p>
    <w:p w:rsidR="006A7808" w:rsidRDefault="006A7808">
      <w:pPr>
        <w:pStyle w:val="ConsPlusNormal"/>
        <w:spacing w:before="220"/>
        <w:ind w:firstLine="540"/>
        <w:jc w:val="both"/>
      </w:pPr>
      <w:r>
        <w:t>при оплате медицинской помощи, оказанной в амбулаторных условиях:</w:t>
      </w:r>
    </w:p>
    <w:p w:rsidR="006A7808" w:rsidRDefault="006A780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A7808" w:rsidRDefault="006A7808">
      <w:pPr>
        <w:pStyle w:val="ConsPlusNormal"/>
        <w:spacing w:before="220"/>
        <w:ind w:firstLine="540"/>
        <w:jc w:val="both"/>
      </w:pPr>
      <w:r>
        <w:t xml:space="preserve">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A7808" w:rsidRDefault="006A780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A7808" w:rsidRDefault="006A780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A7808" w:rsidRDefault="006A780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A7808" w:rsidRDefault="006A7808">
      <w:pPr>
        <w:pStyle w:val="ConsPlusNormal"/>
        <w:spacing w:before="220"/>
        <w:ind w:firstLine="540"/>
        <w:jc w:val="both"/>
      </w:pPr>
      <w:r>
        <w:t>при оплате медицинской помощи, оказанной в условиях дневного стационара:</w:t>
      </w:r>
    </w:p>
    <w:p w:rsidR="006A7808" w:rsidRDefault="006A780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A7808" w:rsidRDefault="006A780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A7808" w:rsidRDefault="006A7808">
      <w:pPr>
        <w:pStyle w:val="ConsPlusNormal"/>
        <w:spacing w:before="220"/>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6A7808" w:rsidRDefault="006A7808">
      <w:pPr>
        <w:pStyle w:val="ConsPlusNormal"/>
        <w:spacing w:before="220"/>
        <w:ind w:firstLine="540"/>
        <w:jc w:val="both"/>
      </w:pPr>
      <w:proofErr w:type="gramStart"/>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 по </w:t>
      </w:r>
      <w:proofErr w:type="spellStart"/>
      <w:r>
        <w:t>подушевому</w:t>
      </w:r>
      <w:proofErr w:type="spellEnd"/>
      <w: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w:t>
      </w:r>
      <w:proofErr w:type="gramEnd"/>
      <w:r>
        <w:t xml:space="preserve"> медицинской помощи).</w:t>
      </w:r>
    </w:p>
    <w:p w:rsidR="006A7808" w:rsidRDefault="006A7808">
      <w:pPr>
        <w:pStyle w:val="ConsPlusNormal"/>
        <w:spacing w:before="220"/>
        <w:ind w:firstLine="540"/>
        <w:jc w:val="both"/>
      </w:pPr>
      <w:proofErr w:type="gramStart"/>
      <w:r>
        <w:t xml:space="preserve">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03"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(приложение 6)) и нормативы финансового обеспечения территориальной </w:t>
      </w:r>
      <w:r>
        <w:lastRenderedPageBreak/>
        <w:t>программы обязательного медицинского страхования в расчете на 1 застрахованное лицо (в соответствии</w:t>
      </w:r>
      <w:proofErr w:type="gramEnd"/>
      <w:r>
        <w:t xml:space="preserve"> с </w:t>
      </w:r>
      <w:hyperlink w:anchor="P222" w:history="1">
        <w:r>
          <w:rPr>
            <w:color w:val="0000FF"/>
          </w:rPr>
          <w:t>разделом VII</w:t>
        </w:r>
      </w:hyperlink>
      <w:r>
        <w:t xml:space="preserve"> Программы), порядок и условия предоставления медицинской помощи (в соответствии с </w:t>
      </w:r>
      <w:hyperlink w:anchor="P252" w:history="1">
        <w:r>
          <w:rPr>
            <w:color w:val="0000FF"/>
          </w:rPr>
          <w:t>разделом VIII</w:t>
        </w:r>
      </w:hyperlink>
      <w:r>
        <w:t xml:space="preserve"> Программы), </w:t>
      </w:r>
      <w:hyperlink w:anchor="P1949" w:history="1">
        <w:r>
          <w:rPr>
            <w:color w:val="0000FF"/>
          </w:rPr>
          <w:t>критерии</w:t>
        </w:r>
      </w:hyperlink>
      <w:r>
        <w:t xml:space="preserve"> доступности и качества медицинской помощи (приложение 4).</w:t>
      </w:r>
    </w:p>
    <w:p w:rsidR="006A7808" w:rsidRDefault="006A7808">
      <w:pPr>
        <w:pStyle w:val="ConsPlusNormal"/>
        <w:jc w:val="both"/>
      </w:pPr>
    </w:p>
    <w:p w:rsidR="006A7808" w:rsidRDefault="006A7808">
      <w:pPr>
        <w:pStyle w:val="ConsPlusTitle"/>
        <w:jc w:val="center"/>
        <w:outlineLvl w:val="1"/>
      </w:pPr>
      <w:bookmarkStart w:id="4" w:name="P156"/>
      <w:bookmarkEnd w:id="4"/>
      <w:r>
        <w:t>V. Финансовое обеспечение Программы</w:t>
      </w:r>
    </w:p>
    <w:p w:rsidR="006A7808" w:rsidRDefault="006A7808">
      <w:pPr>
        <w:pStyle w:val="ConsPlusNormal"/>
        <w:jc w:val="both"/>
      </w:pPr>
    </w:p>
    <w:p w:rsidR="006A7808" w:rsidRDefault="006A7808">
      <w:pPr>
        <w:pStyle w:val="ConsPlusNormal"/>
        <w:ind w:firstLine="540"/>
        <w:jc w:val="both"/>
      </w:pPr>
      <w:r>
        <w:t>Источниками финансового обеспечения Программы являются средства федерального бюджета, краевого бюджета, средства обязательного медицинского страхования.</w:t>
      </w:r>
    </w:p>
    <w:p w:rsidR="006A7808" w:rsidRDefault="006A7808">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6A7808" w:rsidRDefault="006A7808">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(приложение 6),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w:t>
      </w:r>
      <w:proofErr w:type="gramEnd"/>
      <w: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6A7808" w:rsidRDefault="006A7808">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мероприятий по медицинской реабилитации, осуществляемой</w:t>
      </w:r>
      <w:proofErr w:type="gramEnd"/>
      <w:r>
        <w:t xml:space="preserve"> в медицинских организациях амбулаторно, стационарно и в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A7808" w:rsidRDefault="006A7808">
      <w:pPr>
        <w:pStyle w:val="ConsPlusNormal"/>
        <w:spacing w:before="220"/>
        <w:ind w:firstLine="540"/>
        <w:jc w:val="both"/>
      </w:pPr>
      <w: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перечнем видов высокотехнологичной медицинской помощи (приложение 6).</w:t>
      </w:r>
    </w:p>
    <w:p w:rsidR="006A7808" w:rsidRDefault="006A7808">
      <w:pPr>
        <w:pStyle w:val="ConsPlusNormal"/>
        <w:spacing w:before="220"/>
        <w:ind w:firstLine="540"/>
        <w:jc w:val="both"/>
      </w:pPr>
      <w:proofErr w:type="gramStart"/>
      <w:r>
        <w:t>За счет межбюджетного трансферта, получаемого из краевого бюджета в бюджет Территориального фонда обязательного медицинского страхования Алтайского края на 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скорой медицинской помощи (за исключением санитарно-авиационной эвакуации), оказываемой застрахованным лицам при заболеваниях, передаваемых половым путем</w:t>
      </w:r>
      <w:proofErr w:type="gramEnd"/>
      <w:r>
        <w:t xml:space="preserve">, вызванных вирусом иммунодефицита человека, синдрома приобретенного иммунодефицита, </w:t>
      </w:r>
      <w:proofErr w:type="gramStart"/>
      <w:r>
        <w:t>туберкулезе</w:t>
      </w:r>
      <w:proofErr w:type="gramEnd"/>
      <w:r>
        <w:t xml:space="preserve">, психических расстройствах и расстройствах поведения, в том числе связанных с употреблением </w:t>
      </w:r>
      <w:proofErr w:type="spellStart"/>
      <w:r>
        <w:t>психоактивных</w:t>
      </w:r>
      <w:proofErr w:type="spellEnd"/>
      <w:r>
        <w:t xml:space="preserve"> веществ.</w:t>
      </w:r>
    </w:p>
    <w:p w:rsidR="006A7808" w:rsidRDefault="006A7808">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осуществляется финансовое обеспечение:</w:t>
      </w:r>
    </w:p>
    <w:p w:rsidR="006A7808" w:rsidRDefault="006A7808">
      <w:pPr>
        <w:pStyle w:val="ConsPlusNormal"/>
        <w:spacing w:before="220"/>
        <w:ind w:firstLine="540"/>
        <w:jc w:val="both"/>
      </w:pPr>
      <w:r>
        <w:lastRenderedPageBreak/>
        <w:t>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оказываемой гражданам Российской Федерации федеральными государственными учреждениями (приложение 7),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A7808" w:rsidRDefault="006A7808">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(приложение 7),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A7808" w:rsidRDefault="006A7808">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6A7808" w:rsidRDefault="006A7808">
      <w:pPr>
        <w:pStyle w:val="ConsPlusNormal"/>
        <w:spacing w:before="220"/>
        <w:ind w:firstLine="540"/>
        <w:jc w:val="both"/>
      </w:pPr>
      <w:proofErr w:type="gramStart"/>
      <w:r>
        <w:t>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(приложение 7)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w:t>
      </w:r>
      <w:proofErr w:type="gramEnd"/>
      <w:r>
        <w:t xml:space="preserve"> субъектов Российской Федерации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6A7808" w:rsidRDefault="006A7808">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A7808" w:rsidRDefault="006A7808">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A7808" w:rsidRDefault="006A7808">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t xml:space="preserve">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A7808" w:rsidRDefault="006A7808">
      <w:pPr>
        <w:pStyle w:val="ConsPlusNormal"/>
        <w:spacing w:before="220"/>
        <w:ind w:firstLine="540"/>
        <w:jc w:val="both"/>
      </w:pPr>
      <w:r>
        <w:t xml:space="preserve">медицинской помощи, предусмотренной федеральными законами для определенных </w:t>
      </w:r>
      <w:r>
        <w:lastRenderedPageBreak/>
        <w:t>категорий граждан, оказываемой в медицинских организациях, подведомственных федеральным органам исполнительной власти;</w:t>
      </w:r>
    </w:p>
    <w:p w:rsidR="006A7808" w:rsidRDefault="006A7808">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A7808" w:rsidRDefault="006A780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A7808" w:rsidRDefault="006A7808">
      <w:pPr>
        <w:pStyle w:val="ConsPlusNormal"/>
        <w:spacing w:before="220"/>
        <w:ind w:firstLine="540"/>
        <w:jc w:val="both"/>
      </w:pPr>
      <w:proofErr w:type="gramStart"/>
      <w:r>
        <w:t xml:space="preserve">закупки лекарственных препаратов, предназначенных для лечения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6A7808" w:rsidRDefault="006A7808">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A7808" w:rsidRDefault="006A7808">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A7808" w:rsidRDefault="006A7808">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2"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roofErr w:type="gramEnd"/>
    </w:p>
    <w:p w:rsidR="006A7808" w:rsidRDefault="006A7808">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13"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6A7808" w:rsidRDefault="006A780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6A7808" w:rsidRDefault="006A780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A7808" w:rsidRDefault="006A7808">
      <w:pPr>
        <w:pStyle w:val="ConsPlusNormal"/>
        <w:spacing w:before="220"/>
        <w:ind w:firstLine="540"/>
        <w:jc w:val="both"/>
      </w:pPr>
      <w:r>
        <w:t>За счет бюджетных ассигнований краевого бюджета осуществляется финансовое обеспечение:</w:t>
      </w:r>
    </w:p>
    <w:p w:rsidR="006A7808" w:rsidRDefault="006A780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6A7808" w:rsidRDefault="006A7808">
      <w:pPr>
        <w:pStyle w:val="ConsPlusNormal"/>
        <w:spacing w:before="220"/>
        <w:ind w:firstLine="540"/>
        <w:jc w:val="both"/>
      </w:pPr>
      <w: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6A7808" w:rsidRDefault="006A7808">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6A7808" w:rsidRDefault="006A7808">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A7808" w:rsidRDefault="006A7808">
      <w:pPr>
        <w:pStyle w:val="ConsPlusNormal"/>
        <w:spacing w:before="220"/>
        <w:ind w:firstLine="540"/>
        <w:jc w:val="both"/>
      </w:pPr>
      <w:r>
        <w:t>высокотехнологичной медицинской помощи, оказываемой в медицинских организациях, подведомственных Министерству здравоохранения Алтайского края, в соответствии с перечнем видов высокотехнологичной медицинской помощи (приложение 7).</w:t>
      </w:r>
    </w:p>
    <w:p w:rsidR="006A7808" w:rsidRDefault="006A7808">
      <w:pPr>
        <w:pStyle w:val="ConsPlusNormal"/>
        <w:spacing w:before="220"/>
        <w:ind w:firstLine="540"/>
        <w:jc w:val="both"/>
      </w:pPr>
      <w:r>
        <w:t>Алтайский край вправе за счет бюджетных ассигнований краевого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Алтайского края, в соответствии с перечнем видов высокотехнологичной медицинской помощи (приложение 6).</w:t>
      </w:r>
    </w:p>
    <w:p w:rsidR="006A7808" w:rsidRDefault="006A7808">
      <w:pPr>
        <w:pStyle w:val="ConsPlusNormal"/>
        <w:spacing w:before="220"/>
        <w:ind w:firstLine="540"/>
        <w:jc w:val="both"/>
      </w:pPr>
      <w:r>
        <w:t>За счет сре</w:t>
      </w:r>
      <w:proofErr w:type="gramStart"/>
      <w:r>
        <w:t>дств кр</w:t>
      </w:r>
      <w:proofErr w:type="gramEnd"/>
      <w:r>
        <w:t>аевого бюджета осуществляется:</w:t>
      </w:r>
    </w:p>
    <w:p w:rsidR="006A7808" w:rsidRDefault="006A7808">
      <w:pPr>
        <w:pStyle w:val="ConsPlusNormal"/>
        <w:spacing w:before="220"/>
        <w:ind w:firstLine="540"/>
        <w:jc w:val="both"/>
      </w:pPr>
      <w:r>
        <w:t xml:space="preserve">обеспечение граждан, проживающих на территории Алтайского края,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w:t>
      </w:r>
    </w:p>
    <w:p w:rsidR="006A7808" w:rsidRDefault="006A7808">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A7808" w:rsidRDefault="006A7808">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p>
    <w:p w:rsidR="006A7808" w:rsidRDefault="006A7808">
      <w:pPr>
        <w:pStyle w:val="ConsPlusNormal"/>
        <w:spacing w:before="220"/>
        <w:ind w:firstLine="540"/>
        <w:jc w:val="both"/>
      </w:pP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w:t>
      </w:r>
      <w:proofErr w:type="spellStart"/>
      <w:r>
        <w:t>медикогенетических</w:t>
      </w:r>
      <w:proofErr w:type="spellEnd"/>
      <w:r>
        <w:t xml:space="preserve"> исследований в соответствующих структурных подразделениях медицинских организаций;</w:t>
      </w:r>
    </w:p>
    <w:p w:rsidR="006A7808" w:rsidRDefault="006A780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Алтайского края.</w:t>
      </w:r>
    </w:p>
    <w:p w:rsidR="006A7808" w:rsidRDefault="006A7808">
      <w:pPr>
        <w:pStyle w:val="ConsPlusNormal"/>
        <w:spacing w:before="220"/>
        <w:ind w:firstLine="540"/>
        <w:jc w:val="both"/>
      </w:pPr>
      <w:r>
        <w:t xml:space="preserve">В рамках Программы за счет бюджетных ассигнований краевого бюджета и средств </w:t>
      </w:r>
      <w:r>
        <w:lastRenderedPageBreak/>
        <w:t xml:space="preserve">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proofErr w:type="gramStart"/>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w:t>
      </w:r>
      <w:proofErr w:type="gramEnd"/>
      <w:r>
        <w:t xml:space="preserve"> </w:t>
      </w:r>
      <w:proofErr w:type="gramStart"/>
      <w:r>
        <w:t>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w:t>
      </w:r>
      <w:proofErr w:type="gramEnd"/>
      <w:r>
        <w:t xml:space="preserve"> службу, за исключением медицинского освидетельствования в целях определения годности граждан к военной или приравненной к ней службе.</w:t>
      </w:r>
    </w:p>
    <w:p w:rsidR="006A7808" w:rsidRDefault="006A7808">
      <w:pPr>
        <w:pStyle w:val="ConsPlusNormal"/>
        <w:spacing w:before="220"/>
        <w:ind w:firstLine="540"/>
        <w:jc w:val="both"/>
      </w:pPr>
      <w:r>
        <w:t>За счет сре</w:t>
      </w:r>
      <w:proofErr w:type="gramStart"/>
      <w:r>
        <w:t>дств кр</w:t>
      </w:r>
      <w:proofErr w:type="gramEnd"/>
      <w:r>
        <w:t>аевого бюджета осуществляются:</w:t>
      </w:r>
    </w:p>
    <w:p w:rsidR="006A7808" w:rsidRDefault="006A7808">
      <w:pPr>
        <w:pStyle w:val="ConsPlusNormal"/>
        <w:spacing w:before="220"/>
        <w:ind w:firstLine="540"/>
        <w:jc w:val="both"/>
      </w:pPr>
      <w:r>
        <w:t>расходы на содержание и развитие системы здравоохранения: централизованных бухгалтерий, отделов (групп) технического надзора, групп по централизованному хозяйственному обслуживанию;</w:t>
      </w:r>
    </w:p>
    <w:p w:rsidR="006A7808" w:rsidRDefault="006A7808">
      <w:pPr>
        <w:pStyle w:val="ConsPlusNormal"/>
        <w:spacing w:before="220"/>
        <w:ind w:firstLine="540"/>
        <w:jc w:val="both"/>
      </w:pPr>
      <w:proofErr w:type="gramStart"/>
      <w:r>
        <w:t>расходы на профессиональную подготовку (переподготовку) специалистов, оказывающих медицинскую помощь при заболеваниях социально значимого характера, проведение противоэпидемических мероприятий, затраты на разработку проектно-сметной документации и проведение капитального ремонта учреждений здравоохранения; приобретение основных средств, в том числе оборудования, производственного и хозяйственного инвентаря, стоимостью свыше ста тысяч рублей, а также расходы по демонтажу зданий и сооружений.</w:t>
      </w:r>
      <w:proofErr w:type="gramEnd"/>
      <w:r>
        <w:t xml:space="preserve"> При этом расходы на разработку проектно-сметной документации, проведение капитального ремонта учреждения здравоохранения, расходы по демонтажу зданий и сооружений в рамках реализации краевой адресной инвестиционной программы не входят в средний </w:t>
      </w:r>
      <w:proofErr w:type="spellStart"/>
      <w:r>
        <w:t>подушевой</w:t>
      </w:r>
      <w:proofErr w:type="spellEnd"/>
      <w:r>
        <w:t xml:space="preserve"> норматив финансирования за счет сре</w:t>
      </w:r>
      <w:proofErr w:type="gramStart"/>
      <w:r>
        <w:t>дств кр</w:t>
      </w:r>
      <w:proofErr w:type="gramEnd"/>
      <w:r>
        <w:t>аевого бюджета, установленный Программой;</w:t>
      </w:r>
    </w:p>
    <w:p w:rsidR="006A7808" w:rsidRDefault="006A7808">
      <w:pPr>
        <w:pStyle w:val="ConsPlusNormal"/>
        <w:spacing w:before="220"/>
        <w:ind w:firstLine="540"/>
        <w:jc w:val="both"/>
      </w:pPr>
      <w:proofErr w:type="gramStart"/>
      <w:r>
        <w:t>расходы на оказание медицинской помощи и предоставление иных государственных услуг (работ) в медицинских организациях, подведомственных Министерству здравоохранения Алтайского края, за исключением видов медицинской помощи, оказываемой за счет средств обязательного медицинского страхования,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помощи, включенной в территориальную программу обязательного медицинского страхования), отделениях профессиональной патологии, бюро судебно-медицинской экспертизы, патологоанатомических отделениях, в центре крови и соответствующих структурных подразделениях медицинских организаций,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6A7808" w:rsidRDefault="006A7808">
      <w:pPr>
        <w:pStyle w:val="ConsPlusNormal"/>
        <w:spacing w:before="220"/>
        <w:ind w:firstLine="540"/>
        <w:jc w:val="both"/>
      </w:pPr>
      <w:proofErr w:type="gramStart"/>
      <w:r>
        <w:t xml:space="preserve">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w:t>
      </w:r>
      <w:r>
        <w:lastRenderedPageBreak/>
        <w:t>(заболевания,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w:t>
      </w:r>
      <w:proofErr w:type="gramEnd"/>
      <w:r>
        <w:t xml:space="preserve"> с употреблением </w:t>
      </w:r>
      <w:proofErr w:type="spellStart"/>
      <w:r>
        <w:t>психоактивных</w:t>
      </w:r>
      <w:proofErr w:type="spellEnd"/>
      <w:r>
        <w:t xml:space="preserve"> веществ).</w:t>
      </w:r>
    </w:p>
    <w:p w:rsidR="006A7808" w:rsidRDefault="006A7808">
      <w:pPr>
        <w:pStyle w:val="ConsPlusNormal"/>
        <w:spacing w:before="220"/>
        <w:ind w:firstLine="540"/>
        <w:jc w:val="both"/>
      </w:pPr>
      <w:r>
        <w:t>За счет бюджетных ассигнований краевого бюджета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A7808" w:rsidRDefault="006A7808">
      <w:pPr>
        <w:pStyle w:val="ConsPlusNormal"/>
        <w:jc w:val="both"/>
      </w:pPr>
    </w:p>
    <w:p w:rsidR="006A7808" w:rsidRDefault="006A7808">
      <w:pPr>
        <w:pStyle w:val="ConsPlusTitle"/>
        <w:jc w:val="center"/>
        <w:outlineLvl w:val="1"/>
      </w:pPr>
      <w:bookmarkStart w:id="5" w:name="P203"/>
      <w:bookmarkEnd w:id="5"/>
      <w:r>
        <w:t>VI. Нормативы объема медицинской помощи</w:t>
      </w:r>
    </w:p>
    <w:p w:rsidR="006A7808" w:rsidRDefault="006A7808">
      <w:pPr>
        <w:pStyle w:val="ConsPlusNormal"/>
        <w:jc w:val="both"/>
      </w:pPr>
    </w:p>
    <w:p w:rsidR="006A7808" w:rsidRDefault="006A7808">
      <w:pPr>
        <w:pStyle w:val="ConsPlusNormal"/>
        <w:ind w:firstLine="540"/>
        <w:jc w:val="both"/>
      </w:pPr>
      <w:r>
        <w:t xml:space="preserve">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t>подушевых</w:t>
      </w:r>
      <w:proofErr w:type="spellEnd"/>
      <w:r>
        <w:t xml:space="preserve"> нормативов финансового обеспечения, предусмотренных Программой, и составляют:</w:t>
      </w:r>
    </w:p>
    <w:p w:rsidR="006A7808" w:rsidRDefault="006A7808">
      <w:pPr>
        <w:pStyle w:val="ConsPlusNormal"/>
        <w:spacing w:before="220"/>
        <w:ind w:firstLine="540"/>
        <w:jc w:val="both"/>
      </w:pPr>
      <w:proofErr w:type="gramStart"/>
      <w:r>
        <w:t>для скорой медицинской помощи вне медицинской организации, включая медицинскую эвакуацию на 2019 год в рамках территориальной программы обязательного медицинского страхования - 0,309 вызова на 1 застрахованное лицо, в том числе в рамках базовой программы обязательного медицинского страхования - 0,3 вызова на 1 застрахованное лицо, сверх базовой программы обязательного медицинского страхования - 0,009 вызова на 1 застрахованное лицо, на 2020 и 2021 годы в</w:t>
      </w:r>
      <w:proofErr w:type="gramEnd"/>
      <w:r>
        <w:t xml:space="preserve"> </w:t>
      </w:r>
      <w:proofErr w:type="gramStart"/>
      <w:r>
        <w:t>рамках территориальной программы обязательного медицинского страхования - 0,299 вызова на 1 застрахованное лицо, в том числе в рамках базовой программы обязательного медицинского страхования - 0,29 вызова на 1 застрахованное лицо, сверх базовой программы обязательного медицинского страхования - 0,009 вызова на 1 застрахованное лицо;</w:t>
      </w:r>
      <w:proofErr w:type="gramEnd"/>
    </w:p>
    <w:p w:rsidR="006A7808" w:rsidRDefault="006A7808">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на 2019</w:t>
      </w:r>
      <w:proofErr w:type="gramEnd"/>
      <w:r>
        <w:t xml:space="preserve"> год - 0,22254 посещения на 1 жителя, на 2020 год - 0,22374 посещения на 1 жителя, на 2021 год - 0,22502 посещения на 1 жителя (включая посещения по оказанию паллиативной медицинской помощи в амбулаторных условиях, в том числе на дому);</w:t>
      </w:r>
    </w:p>
    <w:p w:rsidR="006A7808" w:rsidRDefault="006A7808">
      <w:pPr>
        <w:pStyle w:val="ConsPlusNormal"/>
        <w:spacing w:before="220"/>
        <w:ind w:firstLine="540"/>
        <w:jc w:val="both"/>
      </w:pPr>
      <w:r>
        <w:t>в рамках территориальной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6A7808" w:rsidRDefault="006A7808">
      <w:pPr>
        <w:pStyle w:val="ConsPlusNormal"/>
        <w:spacing w:before="220"/>
        <w:ind w:firstLine="540"/>
        <w:jc w:val="both"/>
      </w:pPr>
      <w:r>
        <w:t>для проведения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6A7808" w:rsidRDefault="006A7808">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краевого бюджета</w:t>
      </w:r>
      <w:proofErr w:type="gramEnd"/>
      <w:r>
        <w:t xml:space="preserve"> на 2019 год - 0,11751 обращения на 1 жителя, на 2020 год - 0,11815 обращения на 1 жителя, на 2021 год - 0,11882 обращения на 1 жителя;</w:t>
      </w:r>
    </w:p>
    <w:p w:rsidR="006A7808" w:rsidRDefault="006A7808">
      <w:pPr>
        <w:pStyle w:val="ConsPlusNormal"/>
        <w:spacing w:before="220"/>
        <w:ind w:firstLine="540"/>
        <w:jc w:val="both"/>
      </w:pPr>
      <w:r>
        <w:t xml:space="preserve">для медицинской помощи в амбулаторных условиях, оказываемой в неотложной форме, в </w:t>
      </w:r>
      <w:r>
        <w:lastRenderedPageBreak/>
        <w:t>рамках территориальной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6A7808" w:rsidRDefault="006A7808">
      <w:pPr>
        <w:pStyle w:val="ConsPlusNormal"/>
        <w:spacing w:before="220"/>
        <w:ind w:firstLine="540"/>
        <w:jc w:val="both"/>
      </w:pPr>
      <w:proofErr w:type="gramStart"/>
      <w:r>
        <w:t>для медицинской помощи в условиях дневных стационаров в рамках территориальной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w:t>
      </w:r>
      <w:proofErr w:type="gramEnd"/>
      <w:r>
        <w:t xml:space="preserve"> на </w:t>
      </w:r>
      <w:proofErr w:type="spellStart"/>
      <w:proofErr w:type="gramStart"/>
      <w:r>
        <w:t>на</w:t>
      </w:r>
      <w:proofErr w:type="spellEnd"/>
      <w:proofErr w:type="gramEnd"/>
      <w:r>
        <w:t xml:space="preserve"> 1 застрахованное лицо;</w:t>
      </w:r>
    </w:p>
    <w:p w:rsidR="006A7808" w:rsidRDefault="006A7808">
      <w:pPr>
        <w:pStyle w:val="ConsPlusNormal"/>
        <w:spacing w:before="220"/>
        <w:ind w:firstLine="540"/>
        <w:jc w:val="both"/>
      </w:pPr>
      <w:r>
        <w:t>за счет бюджетных ассигнований краевого бюджета на 2019 год - 0,00328 случая лечения на 1 жителя, на 2020 год - 0,0033 случая лечения на 1 жителя, на 2021 год - 0,00332 случая лечения на 1 жителя;</w:t>
      </w:r>
    </w:p>
    <w:p w:rsidR="006A7808" w:rsidRDefault="006A7808">
      <w:pPr>
        <w:pStyle w:val="ConsPlusNormal"/>
        <w:spacing w:before="220"/>
        <w:ind w:firstLine="540"/>
        <w:jc w:val="both"/>
      </w:pPr>
      <w:r>
        <w:t>для специализированной медицинской помощи в стационарных условиях за счет бюджетных ассигнований краевого бюджета на 2019 год - 0,0090303 случая госпитализации на 1 жителя, на 2020 год - 0,0090791 случая госпитализации на 1 жителя, на 2021 год - 0,0091311 случая госпитализации на 1 жителя;</w:t>
      </w:r>
    </w:p>
    <w:p w:rsidR="006A7808" w:rsidRDefault="006A7808">
      <w:pPr>
        <w:pStyle w:val="ConsPlusNormal"/>
        <w:spacing w:before="220"/>
        <w:ind w:firstLine="540"/>
        <w:jc w:val="both"/>
      </w:pPr>
      <w:r>
        <w:t>в рамках территориальной программы обязательного медицинского страхования на 2019 год - 0,1756 случая госпитализации на 1 застрахованное лицо, на 2020 год - 0,17645 случая госпитализации на 1 застрахованное лицо, на 2021 год - 0,1766 случая госпитализации на 1 застрахованное лицо, в том числе:</w:t>
      </w:r>
    </w:p>
    <w:p w:rsidR="006A7808" w:rsidRDefault="006A7808">
      <w:pPr>
        <w:pStyle w:val="ConsPlusNormal"/>
        <w:spacing w:before="220"/>
        <w:ind w:firstLine="540"/>
        <w:jc w:val="both"/>
      </w:pPr>
      <w:r>
        <w:t>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6A7808" w:rsidRDefault="006A7808">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6A7808" w:rsidRDefault="006A7808">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краевого бюджета на 2019 год - 0,010184 койко-дня на 1 жителя, на 2020 год - 0,010239 койко-дня на 1 жителя, на 2021 год - 0,010298 койко-дня на 1 жителя.</w:t>
      </w:r>
    </w:p>
    <w:p w:rsidR="006A7808" w:rsidRDefault="006A7808">
      <w:pPr>
        <w:pStyle w:val="ConsPlusNormal"/>
        <w:spacing w:before="220"/>
        <w:ind w:firstLine="540"/>
        <w:jc w:val="both"/>
      </w:pPr>
      <w:r>
        <w:t>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rsidR="006A7808" w:rsidRDefault="006A7808">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roofErr w:type="gramEnd"/>
    </w:p>
    <w:p w:rsidR="006A7808" w:rsidRDefault="006A7808">
      <w:pPr>
        <w:pStyle w:val="ConsPlusNormal"/>
        <w:jc w:val="both"/>
      </w:pPr>
    </w:p>
    <w:p w:rsidR="006A7808" w:rsidRDefault="006A7808">
      <w:pPr>
        <w:pStyle w:val="ConsPlusTitle"/>
        <w:jc w:val="center"/>
        <w:outlineLvl w:val="1"/>
      </w:pPr>
      <w:bookmarkStart w:id="6" w:name="P222"/>
      <w:bookmarkEnd w:id="6"/>
      <w:r>
        <w:t>VII. Нормативы финансовых затрат на единицу объема</w:t>
      </w:r>
    </w:p>
    <w:p w:rsidR="006A7808" w:rsidRDefault="006A7808">
      <w:pPr>
        <w:pStyle w:val="ConsPlusTitle"/>
        <w:jc w:val="center"/>
      </w:pPr>
      <w:r>
        <w:t xml:space="preserve">медицинской помощи, </w:t>
      </w:r>
      <w:proofErr w:type="spellStart"/>
      <w:r>
        <w:t>подушевые</w:t>
      </w:r>
      <w:proofErr w:type="spellEnd"/>
      <w:r>
        <w:t xml:space="preserve"> нормативы финансирования</w:t>
      </w:r>
    </w:p>
    <w:p w:rsidR="006A7808" w:rsidRDefault="006A7808">
      <w:pPr>
        <w:pStyle w:val="ConsPlusNormal"/>
        <w:jc w:val="both"/>
      </w:pPr>
    </w:p>
    <w:p w:rsidR="006A7808" w:rsidRDefault="006A7808">
      <w:pPr>
        <w:pStyle w:val="ConsPlusNormal"/>
        <w:ind w:firstLine="540"/>
        <w:jc w:val="both"/>
      </w:pPr>
      <w:r>
        <w:lastRenderedPageBreak/>
        <w:t>Нормативы финансовых затрат на единицу объема медицинской помощи на 2019 год составляют:</w:t>
      </w:r>
    </w:p>
    <w:p w:rsidR="006A7808" w:rsidRDefault="006A7808">
      <w:pPr>
        <w:pStyle w:val="ConsPlusNormal"/>
        <w:spacing w:before="220"/>
        <w:ind w:firstLine="540"/>
        <w:jc w:val="both"/>
      </w:pPr>
      <w:r>
        <w:t>на 1 вызов скорой медицинской помощи за счет средств обязательного медицинского страхования - 2642,92 рубля, в том числе в рамках базовой программы обязательного медицинского страхования - 2657,14 рубля, сверх базовой программы обязательного медицинского страхования - 2169,27 рубля;</w:t>
      </w:r>
    </w:p>
    <w:p w:rsidR="006A7808" w:rsidRDefault="006A7808">
      <w:pPr>
        <w:pStyle w:val="ConsPlusNormal"/>
        <w:spacing w:before="220"/>
        <w:ind w:firstLine="540"/>
        <w:jc w:val="both"/>
      </w:pPr>
      <w:proofErr w:type="gramStart"/>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- 544,03 рубля, на 1 посещение для проведения профилактических медицинских осмотров, в том</w:t>
      </w:r>
      <w:proofErr w:type="gramEnd"/>
      <w:r>
        <w:t xml:space="preserve"> </w:t>
      </w:r>
      <w:proofErr w:type="gramStart"/>
      <w:r>
        <w:t>числе</w:t>
      </w:r>
      <w:proofErr w:type="gramEnd"/>
      <w:r>
        <w:t xml:space="preserve"> в рамках диспансеризации, за счет средств обязательного медицинского страхования - 1169,60 рубля;</w:t>
      </w:r>
    </w:p>
    <w:p w:rsidR="006A7808" w:rsidRDefault="006A780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- 1277,3 рубля, за счет средств обязательного медицинского страхования - 1509,74 рубля;</w:t>
      </w:r>
    </w:p>
    <w:p w:rsidR="006A7808" w:rsidRDefault="006A780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- 690,56 рубля;</w:t>
      </w:r>
    </w:p>
    <w:p w:rsidR="006A7808" w:rsidRDefault="006A7808">
      <w:pPr>
        <w:pStyle w:val="ConsPlusNormal"/>
        <w:spacing w:before="220"/>
        <w:ind w:firstLine="540"/>
        <w:jc w:val="both"/>
      </w:pPr>
      <w:r>
        <w:t>на 1 случай лечения в условиях дневных стационаров за счет сре</w:t>
      </w:r>
      <w:proofErr w:type="gramStart"/>
      <w:r>
        <w:t>дств кр</w:t>
      </w:r>
      <w:proofErr w:type="gramEnd"/>
      <w:r>
        <w:t>аевого бюджета - 13045,5 рубля, за счет средств обязательного медицинского страхования - 22122,36 рубля, на 1 случай лечения по профилю "онкология" за счет средств обязательного медицинского страхования - 80962,83 рубля;</w:t>
      </w:r>
    </w:p>
    <w:p w:rsidR="006A7808" w:rsidRDefault="006A780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- 75560,8 рубля, за счет средств обязательного медицинского страхования - 36838,53 рубля, на 1 случай госпитализации по профилю "онкология" за счет средств обязательного медицинского страхования - 87984,65 рубля;</w:t>
      </w:r>
    </w:p>
    <w:p w:rsidR="006A7808" w:rsidRDefault="006A7808">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- 39751,12 рубля;</w:t>
      </w:r>
    </w:p>
    <w:p w:rsidR="006A7808" w:rsidRDefault="006A780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w:t>
      </w:r>
      <w:proofErr w:type="gramStart"/>
      <w:r>
        <w:t>дств кр</w:t>
      </w:r>
      <w:proofErr w:type="gramEnd"/>
      <w:r>
        <w:t>аевого бюджета - 2022,9 рубля.</w:t>
      </w:r>
    </w:p>
    <w:p w:rsidR="006A7808" w:rsidRDefault="006A7808">
      <w:pPr>
        <w:pStyle w:val="ConsPlusNormal"/>
        <w:spacing w:before="220"/>
        <w:ind w:firstLine="540"/>
        <w:jc w:val="both"/>
      </w:pPr>
      <w:r>
        <w:t>Нормативы финансовых затрат на единицу объема медицинской помощи на 2020 и 2021 годы составляют:</w:t>
      </w:r>
    </w:p>
    <w:p w:rsidR="006A7808" w:rsidRDefault="006A7808">
      <w:pPr>
        <w:pStyle w:val="ConsPlusNormal"/>
        <w:spacing w:before="220"/>
        <w:ind w:firstLine="540"/>
        <w:jc w:val="both"/>
      </w:pPr>
      <w:r>
        <w:t>на 1 вызов скорой медицинской помощи за счет средств обязательного медицинского страхования - 2747,74 рубля на 2020 год, в том числе в рамках базовой программы обязательного медицинского страхования - 2765,69 рубля, сверх базовой программы обязательного медицинского страхования - 2169,27 рубля; 2865,71 рубля на 2021 год, в том числе в рамках базовой программы обязательного медицинского страхования - 2887,31 рубля, сверх базовой программы обязательного медицинского страхования - 2169,27 рубля;</w:t>
      </w:r>
    </w:p>
    <w:p w:rsidR="006A7808" w:rsidRDefault="006A7808">
      <w:pPr>
        <w:pStyle w:val="ConsPlusNormal"/>
        <w:spacing w:before="220"/>
        <w:ind w:firstLine="540"/>
        <w:jc w:val="both"/>
      </w:pPr>
      <w:proofErr w:type="gramStart"/>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w:t>
      </w:r>
      <w:r>
        <w:lastRenderedPageBreak/>
        <w:t>счет средств краевого бюджета (включая расходы на оказание паллиативной медицинской помощи в амбулаторных условиях, в том числе на дому) - 440,5 рубля на 2020 год; 440,5 рубля на 2021 год;</w:t>
      </w:r>
      <w:proofErr w:type="gramEnd"/>
      <w:r>
        <w:t xml:space="preserve"> за счет средств обязательного медицинского страхования - 573,69 рубля на 2020 год; 596,09 рубля на 2021 год,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- 1210,89 рубля на 2020 год и 1253,21 рубля на 2021 год;</w:t>
      </w:r>
    </w:p>
    <w:p w:rsidR="006A7808" w:rsidRDefault="006A780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- 1277,3 рубля на 2020 год; 1277,3 рубля на 2021 год; за счет средств обязательного медицинского страхования - 1564,24 рубля на 2020 год; 1630,02 рубля на 2021 год;</w:t>
      </w:r>
    </w:p>
    <w:p w:rsidR="006A7808" w:rsidRDefault="006A780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- 707,4 рубля на 2020 год; 746,56 рубля на 2021 год;</w:t>
      </w:r>
    </w:p>
    <w:p w:rsidR="006A7808" w:rsidRDefault="006A7808">
      <w:pPr>
        <w:pStyle w:val="ConsPlusNormal"/>
        <w:spacing w:before="220"/>
        <w:ind w:firstLine="540"/>
        <w:jc w:val="both"/>
      </w:pPr>
      <w:r>
        <w:t>на 1 случай лечения в условиях дневных стационаров за счет сре</w:t>
      </w:r>
      <w:proofErr w:type="gramStart"/>
      <w:r>
        <w:t>дств кр</w:t>
      </w:r>
      <w:proofErr w:type="gramEnd"/>
      <w:r>
        <w:t>аевого бюджета - 13045,5 рубля на 2020 год; 13045,5 рубля на 2021 год; за счет средств обязательного медицинского страхования - 23090,81 рубля на 2020 год и 24286,22 рубля на 2021 год, на 1 случай лечения по профилю "онкология" за счет средств обязательного медицинского страхования - 85791,01 рубля на 2020 год и 89276,75 рубля на 2021 год;</w:t>
      </w:r>
    </w:p>
    <w:p w:rsidR="006A7808" w:rsidRDefault="006A780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- 75560,8 рубля на 2020 год; 75560,8 рубля на 2021 год; за счет средств обязательного медицинского страхования - 40169,0 рубля на 2020 год; 43085,07 рубля на 2021 год, на 1 случай госпитализации по профилю "онкология" за счет средств обязательного медицинского страхования - 113792,61 рубля на 2020 год и 126045,21 рубля на 2021 год;</w:t>
      </w:r>
    </w:p>
    <w:p w:rsidR="006A7808" w:rsidRDefault="006A7808">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- 40062,53 рубля на 2020 год; 40537,85 рубля на 2021 год;</w:t>
      </w:r>
    </w:p>
    <w:p w:rsidR="006A7808" w:rsidRDefault="006A780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- 2022,9 рубля на 2020 год; 2022,9 рубля на 2021 год.</w:t>
      </w:r>
    </w:p>
    <w:p w:rsidR="006A7808" w:rsidRDefault="006A7808">
      <w:pPr>
        <w:pStyle w:val="ConsPlusNormal"/>
        <w:spacing w:before="220"/>
        <w:ind w:firstLine="540"/>
        <w:jc w:val="both"/>
      </w:pPr>
      <w:r>
        <w:t>Норматив финансовых затрат на 1 случай экстракорпорального оплодотворения составляет: на 2019 год - 130651,9 рубля, 2020 год - 136139,27 рубля, 2021 год - 142480,0 рубля.</w:t>
      </w:r>
    </w:p>
    <w:p w:rsidR="006A7808" w:rsidRDefault="006A7808">
      <w:pPr>
        <w:pStyle w:val="ConsPlusNormal"/>
        <w:spacing w:before="220"/>
        <w:ind w:firstLine="540"/>
        <w:jc w:val="both"/>
      </w:pPr>
      <w:proofErr w:type="gramStart"/>
      <w:r>
        <w:t>Норматив финансовых затрат за счет средств краевого бюджета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6111,3 рубля на 2019 год, 6343,5 рубля на 2020 год, 6597,2 рубля на 2021 год.</w:t>
      </w:r>
      <w:proofErr w:type="gramEnd"/>
    </w:p>
    <w:p w:rsidR="006A7808" w:rsidRDefault="006A7808">
      <w:pPr>
        <w:pStyle w:val="ConsPlusNormal"/>
        <w:spacing w:before="220"/>
        <w:ind w:firstLine="540"/>
        <w:jc w:val="both"/>
      </w:pPr>
      <w:proofErr w:type="spellStart"/>
      <w:r>
        <w:t>Подушевые</w:t>
      </w:r>
      <w:proofErr w:type="spellEnd"/>
      <w:r>
        <w:t xml:space="preserve"> нормативы финансирования устанавливаются исходя из нормативов, предусмотренных </w:t>
      </w:r>
      <w:hyperlink w:anchor="P203" w:history="1">
        <w:r>
          <w:rPr>
            <w:color w:val="0000FF"/>
          </w:rPr>
          <w:t>разделом VI</w:t>
        </w:r>
      </w:hyperlink>
      <w:r>
        <w:t xml:space="preserve"> и настоящим разделом Программы.</w:t>
      </w:r>
    </w:p>
    <w:p w:rsidR="006A7808" w:rsidRDefault="006A7808">
      <w:pPr>
        <w:pStyle w:val="ConsPlusNormal"/>
        <w:spacing w:before="220"/>
        <w:ind w:firstLine="540"/>
        <w:jc w:val="both"/>
      </w:pPr>
      <w:proofErr w:type="spellStart"/>
      <w:proofErr w:type="gramStart"/>
      <w:r>
        <w:t>Подушевые</w:t>
      </w:r>
      <w:proofErr w:type="spellEnd"/>
      <w: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14" w:history="1">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w:t>
      </w:r>
      <w:proofErr w:type="gramEnd"/>
      <w:r>
        <w:t xml:space="preserve">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A7808" w:rsidRDefault="006A7808">
      <w:pPr>
        <w:pStyle w:val="ConsPlusNormal"/>
        <w:spacing w:before="220"/>
        <w:ind w:firstLine="540"/>
        <w:jc w:val="both"/>
      </w:pPr>
      <w:proofErr w:type="spellStart"/>
      <w:r>
        <w:t>Подушевые</w:t>
      </w:r>
      <w:proofErr w:type="spellEnd"/>
      <w:r>
        <w:t xml:space="preserve">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Алтайского края, в том числе заработной платы медицинских работников.</w:t>
      </w:r>
    </w:p>
    <w:p w:rsidR="006A7808" w:rsidRDefault="006A7808">
      <w:pPr>
        <w:pStyle w:val="ConsPlusNormal"/>
        <w:spacing w:before="220"/>
        <w:ind w:firstLine="540"/>
        <w:jc w:val="both"/>
      </w:pPr>
      <w:proofErr w:type="spellStart"/>
      <w:r>
        <w:t>Подушевые</w:t>
      </w:r>
      <w:proofErr w:type="spellEnd"/>
      <w:r>
        <w:t xml:space="preserve"> нормативы финансирования, предусмотренные Программой (без учета расходов федерального бюджета), составляют:</w:t>
      </w:r>
    </w:p>
    <w:p w:rsidR="006A7808" w:rsidRDefault="006A7808">
      <w:pPr>
        <w:pStyle w:val="ConsPlusNormal"/>
        <w:spacing w:before="220"/>
        <w:ind w:firstLine="540"/>
        <w:jc w:val="both"/>
      </w:pPr>
      <w:proofErr w:type="gramStart"/>
      <w:r>
        <w:t>за счет бюджетных ассигнований краевого бюджета (в расчете на 1 жителя), предусматриваемых на оказание специализированной, в том числе высокотехнологичной, медицинской помощи, медицинской помощи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наркологических заболеваниях, а также финансовое обеспечение деятельности медицинских организаций, не участвующих в реализации территориальной программы обязательного медицинского страхования, с учетом межбюджетного</w:t>
      </w:r>
      <w:proofErr w:type="gramEnd"/>
      <w:r>
        <w:t xml:space="preserve"> трансферта на финансовое обеспечение скорой медицинской помощи (за исключением санитарно-авиационной эвакуации) в 2019 году - 3005,97 рубля, в 2020 году - 2056,08 рубля, в 2021 году - 2037,60 рубля;</w:t>
      </w:r>
    </w:p>
    <w:p w:rsidR="006A7808" w:rsidRDefault="006A7808">
      <w:pPr>
        <w:pStyle w:val="ConsPlusNormal"/>
        <w:spacing w:before="220"/>
        <w:ind w:firstLine="540"/>
        <w:jc w:val="both"/>
      </w:pPr>
      <w:proofErr w:type="gramStart"/>
      <w:r>
        <w:t xml:space="preserve">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субвенции Федерального фонда обязательного медицинского страхования, включая расходы на обеспечение выполнения территориальными фондами обязательного медицинского страхования своих функций и на </w:t>
      </w:r>
      <w:proofErr w:type="spellStart"/>
      <w:r>
        <w:t>софинансирование</w:t>
      </w:r>
      <w:proofErr w:type="spellEnd"/>
      <w:r>
        <w:t xml:space="preserve">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w:t>
      </w:r>
      <w:proofErr w:type="gramEnd"/>
      <w:r>
        <w:t xml:space="preserve"> медицинского персонала (в расчете на 1 застрахованное лицо) в 2019 году - 13534,83 рубля, в 2020 году - 14563,34 рубля, в 2021 году - 15520,52 рубля.</w:t>
      </w:r>
    </w:p>
    <w:p w:rsidR="006A7808" w:rsidRDefault="006A7808">
      <w:pPr>
        <w:pStyle w:val="ConsPlusNormal"/>
        <w:jc w:val="both"/>
      </w:pPr>
    </w:p>
    <w:p w:rsidR="006A7808" w:rsidRDefault="006A7808">
      <w:pPr>
        <w:pStyle w:val="ConsPlusTitle"/>
        <w:jc w:val="center"/>
        <w:outlineLvl w:val="1"/>
      </w:pPr>
      <w:bookmarkStart w:id="7" w:name="P252"/>
      <w:bookmarkEnd w:id="7"/>
      <w:r>
        <w:t>VIII. Порядок и условия предоставления медицинской помощи</w:t>
      </w:r>
    </w:p>
    <w:p w:rsidR="006A7808" w:rsidRDefault="006A7808">
      <w:pPr>
        <w:pStyle w:val="ConsPlusNormal"/>
        <w:jc w:val="both"/>
      </w:pPr>
    </w:p>
    <w:p w:rsidR="006A7808" w:rsidRDefault="006A7808">
      <w:pPr>
        <w:pStyle w:val="ConsPlusTitle"/>
        <w:jc w:val="center"/>
        <w:outlineLvl w:val="2"/>
      </w:pPr>
      <w:r>
        <w:t>8.1. Условия реализации права на выбор врача, в том числе</w:t>
      </w:r>
    </w:p>
    <w:p w:rsidR="006A7808" w:rsidRDefault="006A7808">
      <w:pPr>
        <w:pStyle w:val="ConsPlusTitle"/>
        <w:jc w:val="center"/>
      </w:pPr>
      <w:r>
        <w:t>врача общей практики (семейного врача) и лечащего врача</w:t>
      </w:r>
    </w:p>
    <w:p w:rsidR="006A7808" w:rsidRDefault="006A7808">
      <w:pPr>
        <w:pStyle w:val="ConsPlusTitle"/>
        <w:jc w:val="center"/>
      </w:pPr>
      <w:r>
        <w:t>(с учетом согласия врача)</w:t>
      </w:r>
    </w:p>
    <w:p w:rsidR="006A7808" w:rsidRDefault="006A7808">
      <w:pPr>
        <w:pStyle w:val="ConsPlusNormal"/>
        <w:jc w:val="both"/>
      </w:pPr>
    </w:p>
    <w:p w:rsidR="006A7808" w:rsidRDefault="006A7808">
      <w:pPr>
        <w:pStyle w:val="ConsPlusNormal"/>
        <w:ind w:firstLine="540"/>
        <w:jc w:val="both"/>
      </w:pPr>
      <w:proofErr w:type="gramStart"/>
      <w:r>
        <w:t xml:space="preserve">При оказании медицинской помощи в рамках Программы граждане имеют право на выбор медицинской организации на основании </w:t>
      </w:r>
      <w:hyperlink r:id="rId15" w:history="1">
        <w:r>
          <w:rPr>
            <w:color w:val="0000FF"/>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16"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w:t>
      </w:r>
      <w:proofErr w:type="gramEnd"/>
      <w:r>
        <w:t xml:space="preserve"> Министерства здравоохранения и социального развития Российской Федерации от 26 апреля 2012 года N 406н.</w:t>
      </w:r>
    </w:p>
    <w:p w:rsidR="006A7808" w:rsidRDefault="006A7808">
      <w:pPr>
        <w:pStyle w:val="ConsPlusNormal"/>
        <w:spacing w:before="220"/>
        <w:ind w:firstLine="540"/>
        <w:jc w:val="both"/>
      </w:pPr>
      <w:proofErr w:type="gramStart"/>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включенными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17" w:history="1">
        <w:r>
          <w:rPr>
            <w:color w:val="0000FF"/>
          </w:rPr>
          <w:t>постановлением</w:t>
        </w:r>
      </w:hyperlink>
      <w:r>
        <w:t xml:space="preserve"> Правительства Российской Федерации от 26 </w:t>
      </w:r>
      <w:r>
        <w:lastRenderedPageBreak/>
        <w:t>июля 2012 года N 770 "Об особенностях выбора медицинской</w:t>
      </w:r>
      <w:proofErr w:type="gramEnd"/>
      <w:r>
        <w:t xml:space="preserve"> </w:t>
      </w:r>
      <w:proofErr w:type="gramStart"/>
      <w:r>
        <w:t>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roofErr w:type="gramEnd"/>
    </w:p>
    <w:p w:rsidR="006A7808" w:rsidRDefault="006A7808">
      <w:pPr>
        <w:pStyle w:val="ConsPlusNormal"/>
        <w:spacing w:before="220"/>
        <w:ind w:firstLine="540"/>
        <w:jc w:val="both"/>
      </w:pP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r:id="rId18" w:history="1">
        <w:r>
          <w:rPr>
            <w:color w:val="0000FF"/>
          </w:rPr>
          <w:t>статьями 25</w:t>
        </w:r>
      </w:hyperlink>
      <w:r>
        <w:t xml:space="preserve"> и </w:t>
      </w:r>
      <w:hyperlink r:id="rId19"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6A7808" w:rsidRDefault="006A7808">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w:t>
      </w:r>
    </w:p>
    <w:p w:rsidR="006A7808" w:rsidRDefault="006A7808">
      <w:pPr>
        <w:pStyle w:val="ConsPlusNormal"/>
        <w:spacing w:before="220"/>
        <w:ind w:firstLine="540"/>
        <w:jc w:val="both"/>
      </w:pPr>
      <w:r>
        <w:t>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фельдшера с учетом их согласия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6A7808" w:rsidRDefault="006A7808">
      <w:pPr>
        <w:pStyle w:val="ConsPlusNormal"/>
        <w:spacing w:before="220"/>
        <w:ind w:firstLine="540"/>
        <w:jc w:val="both"/>
      </w:pPr>
      <w:r>
        <w:t>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6A7808" w:rsidRDefault="006A7808">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Программой.</w:t>
      </w:r>
    </w:p>
    <w:p w:rsidR="006A7808" w:rsidRDefault="006A7808">
      <w:pPr>
        <w:pStyle w:val="ConsPlusNormal"/>
        <w:spacing w:before="220"/>
        <w:ind w:firstLine="540"/>
        <w:jc w:val="both"/>
      </w:pPr>
      <w:r>
        <w:t>Гражданину также предоставляется возможность выбора лечащего врача (с учетом согласия врача).</w:t>
      </w:r>
    </w:p>
    <w:p w:rsidR="006A7808" w:rsidRDefault="006A7808">
      <w:pPr>
        <w:pStyle w:val="ConsPlusNormal"/>
        <w:jc w:val="both"/>
      </w:pPr>
    </w:p>
    <w:p w:rsidR="006A7808" w:rsidRDefault="006A7808">
      <w:pPr>
        <w:pStyle w:val="ConsPlusTitle"/>
        <w:jc w:val="center"/>
        <w:outlineLvl w:val="2"/>
      </w:pPr>
      <w:r>
        <w:t>8.2. Порядок внеочередного оказания медицинской помощи</w:t>
      </w:r>
    </w:p>
    <w:p w:rsidR="006A7808" w:rsidRDefault="006A7808">
      <w:pPr>
        <w:pStyle w:val="ConsPlusTitle"/>
        <w:jc w:val="center"/>
      </w:pPr>
      <w:r>
        <w:t>отдельным категориям граждан в медицинских организациях,</w:t>
      </w:r>
    </w:p>
    <w:p w:rsidR="006A7808" w:rsidRDefault="006A7808">
      <w:pPr>
        <w:pStyle w:val="ConsPlusTitle"/>
        <w:jc w:val="center"/>
      </w:pPr>
      <w:proofErr w:type="gramStart"/>
      <w:r>
        <w:t>находящихся</w:t>
      </w:r>
      <w:proofErr w:type="gramEnd"/>
      <w:r>
        <w:t xml:space="preserve"> на территории Алтайского края</w:t>
      </w:r>
    </w:p>
    <w:p w:rsidR="006A7808" w:rsidRDefault="006A7808">
      <w:pPr>
        <w:pStyle w:val="ConsPlusNormal"/>
        <w:jc w:val="both"/>
      </w:pPr>
    </w:p>
    <w:p w:rsidR="006A7808" w:rsidRDefault="006A7808">
      <w:pPr>
        <w:pStyle w:val="ConsPlusNormal"/>
        <w:ind w:firstLine="540"/>
        <w:jc w:val="both"/>
      </w:pPr>
      <w:r>
        <w:t>Правом на получение плановой медицинской помощи вне очереди обладают граждане, которым в соответствии с законодательством Российской Федерации и Алтайского края предоставлено право на внеочередное оказание медицинской помощи, при предъявлении ими удостоверения единого образца, установленного законодательством.</w:t>
      </w:r>
    </w:p>
    <w:p w:rsidR="006A7808" w:rsidRDefault="006A7808">
      <w:pPr>
        <w:pStyle w:val="ConsPlusNormal"/>
        <w:spacing w:before="220"/>
        <w:ind w:firstLine="540"/>
        <w:jc w:val="both"/>
      </w:pPr>
      <w:r>
        <w:t xml:space="preserve">Внеочередное оказание медицинской помощи организуется в медицинских организациях Алтайского края, входящих в </w:t>
      </w:r>
      <w:hyperlink w:anchor="P1269" w:history="1">
        <w:r>
          <w:rPr>
            <w:color w:val="0000FF"/>
          </w:rPr>
          <w:t>перечень</w:t>
        </w:r>
      </w:hyperlink>
      <w:r>
        <w:t xml:space="preserve"> медицинских организаций, участвующих в реализации Программы (приложение 3).</w:t>
      </w:r>
    </w:p>
    <w:p w:rsidR="006A7808" w:rsidRDefault="006A7808">
      <w:pPr>
        <w:pStyle w:val="ConsPlusNormal"/>
        <w:spacing w:before="220"/>
        <w:ind w:firstLine="540"/>
        <w:jc w:val="both"/>
      </w:pPr>
      <w:r>
        <w:t xml:space="preserve">В регистратуре медицинской организации, приемном отделении и отделениях стационара </w:t>
      </w:r>
      <w:r>
        <w:lastRenderedPageBreak/>
        <w:t>на стендах и в иных общедоступных местах размещается информация о перечне отдельных категорий граждан и порядке реализации ими права на внеочередное оказание медицинской помощи.</w:t>
      </w:r>
    </w:p>
    <w:p w:rsidR="006A7808" w:rsidRDefault="006A7808">
      <w:pPr>
        <w:pStyle w:val="ConsPlusNormal"/>
        <w:spacing w:before="220"/>
        <w:ind w:firstLine="540"/>
        <w:jc w:val="both"/>
      </w:pPr>
      <w:proofErr w:type="gramStart"/>
      <w:r>
        <w:t>Граждане, имеющие право на внеочередное оказание медицинской помощи и нуждающиеся в оказании амбулаторной медицинской помощи, обращаются в регистратуру медицинской организации по месту прикрепления, где их информируют о преимущественном праве на внеочередной прием и оказание медицинской помощи.</w:t>
      </w:r>
      <w:proofErr w:type="gramEnd"/>
      <w:r>
        <w:t xml:space="preserve"> Работник регистратуры выдает талон на прием к врачу без учета сроков ожидания, установленных Программой.</w:t>
      </w:r>
    </w:p>
    <w:p w:rsidR="006A7808" w:rsidRDefault="006A7808">
      <w:pPr>
        <w:pStyle w:val="ConsPlusNormal"/>
        <w:spacing w:before="220"/>
        <w:ind w:firstLine="540"/>
        <w:jc w:val="both"/>
      </w:pPr>
      <w:r>
        <w:t>При наличии медицинских (клинических) показаний для проведения дополнительного медицинского обследования или лабораторных исследований при оказании амбулаторной медицинской помощи медицинской организацией организуется внеочередной прием необходимыми врачами-специалистами или проведение лабораторных исследований.</w:t>
      </w:r>
    </w:p>
    <w:p w:rsidR="006A7808" w:rsidRDefault="006A7808">
      <w:pPr>
        <w:pStyle w:val="ConsPlusNormal"/>
        <w:spacing w:before="220"/>
        <w:ind w:firstLine="540"/>
        <w:jc w:val="both"/>
      </w:pPr>
      <w:r>
        <w:t>В случае необходимости оказания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Медицинская организация, оказывающая стационарную медицинскую помощь, организует внеочередную плановую госпитализацию.</w:t>
      </w:r>
    </w:p>
    <w:p w:rsidR="006A7808" w:rsidRDefault="006A7808">
      <w:pPr>
        <w:pStyle w:val="ConsPlusNormal"/>
        <w:spacing w:before="220"/>
        <w:ind w:firstLine="540"/>
        <w:jc w:val="both"/>
      </w:pPr>
      <w:r>
        <w:t>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Направление выдается на основании заключения врачебной комиссии направляющей медицинской организации с подробной выпиской и указанием цели направления.</w:t>
      </w:r>
    </w:p>
    <w:p w:rsidR="006A7808" w:rsidRDefault="006A7808">
      <w:pPr>
        <w:pStyle w:val="ConsPlusNormal"/>
        <w:jc w:val="both"/>
      </w:pPr>
    </w:p>
    <w:p w:rsidR="006A7808" w:rsidRDefault="006A7808">
      <w:pPr>
        <w:pStyle w:val="ConsPlusTitle"/>
        <w:jc w:val="center"/>
        <w:outlineLvl w:val="2"/>
      </w:pPr>
      <w:r>
        <w:t>8.3. Порядок обеспечения граждан лекарственными препаратами,</w:t>
      </w:r>
    </w:p>
    <w:p w:rsidR="006A7808" w:rsidRDefault="006A7808">
      <w:pPr>
        <w:pStyle w:val="ConsPlusTitle"/>
        <w:jc w:val="center"/>
      </w:pPr>
      <w:r>
        <w:t xml:space="preserve">а также медицинскими изделиями, включенными в </w:t>
      </w:r>
      <w:proofErr w:type="gramStart"/>
      <w:r>
        <w:t>утверждаемый</w:t>
      </w:r>
      <w:proofErr w:type="gramEnd"/>
    </w:p>
    <w:p w:rsidR="006A7808" w:rsidRDefault="006A7808">
      <w:pPr>
        <w:pStyle w:val="ConsPlusTitle"/>
        <w:jc w:val="center"/>
      </w:pPr>
      <w:r>
        <w:t xml:space="preserve">Правительством Российской Федерации перечень </w:t>
      </w:r>
      <w:proofErr w:type="gramStart"/>
      <w:r>
        <w:t>медицинских</w:t>
      </w:r>
      <w:proofErr w:type="gramEnd"/>
    </w:p>
    <w:p w:rsidR="006A7808" w:rsidRDefault="006A7808">
      <w:pPr>
        <w:pStyle w:val="ConsPlusTitle"/>
        <w:jc w:val="center"/>
      </w:pPr>
      <w:r>
        <w:t xml:space="preserve">изделий, имплантируемых в организм человека, </w:t>
      </w:r>
      <w:proofErr w:type="gramStart"/>
      <w:r>
        <w:t>лечебным</w:t>
      </w:r>
      <w:proofErr w:type="gramEnd"/>
    </w:p>
    <w:p w:rsidR="006A7808" w:rsidRDefault="006A7808">
      <w:pPr>
        <w:pStyle w:val="ConsPlusTitle"/>
        <w:jc w:val="center"/>
      </w:pPr>
      <w:r>
        <w:t>питанием, в том числе специализированными продуктами</w:t>
      </w:r>
    </w:p>
    <w:p w:rsidR="006A7808" w:rsidRDefault="006A7808">
      <w:pPr>
        <w:pStyle w:val="ConsPlusTitle"/>
        <w:jc w:val="center"/>
      </w:pPr>
      <w:r>
        <w:t xml:space="preserve">лечебного питания, по назначению врача, а также </w:t>
      </w:r>
      <w:proofErr w:type="gramStart"/>
      <w:r>
        <w:t>донорской</w:t>
      </w:r>
      <w:proofErr w:type="gramEnd"/>
    </w:p>
    <w:p w:rsidR="006A7808" w:rsidRDefault="006A7808">
      <w:pPr>
        <w:pStyle w:val="ConsPlusTitle"/>
        <w:jc w:val="center"/>
      </w:pPr>
      <w:r>
        <w:t>кровью и ее компонентами по медицинским показаниям</w:t>
      </w:r>
    </w:p>
    <w:p w:rsidR="006A7808" w:rsidRDefault="006A7808">
      <w:pPr>
        <w:pStyle w:val="ConsPlusTitle"/>
        <w:jc w:val="center"/>
      </w:pPr>
      <w:r>
        <w:t>в соответствии со стандартами медицинской помощи с учетом</w:t>
      </w:r>
    </w:p>
    <w:p w:rsidR="006A7808" w:rsidRDefault="006A7808">
      <w:pPr>
        <w:pStyle w:val="ConsPlusTitle"/>
        <w:jc w:val="center"/>
      </w:pPr>
      <w:r>
        <w:t>видов, условий и форм оказания медицинской помощи,</w:t>
      </w:r>
    </w:p>
    <w:p w:rsidR="006A7808" w:rsidRDefault="006A7808">
      <w:pPr>
        <w:pStyle w:val="ConsPlusTitle"/>
        <w:jc w:val="center"/>
      </w:pPr>
      <w:r>
        <w:t>за исключением лечебного питания, в том числе</w:t>
      </w:r>
    </w:p>
    <w:p w:rsidR="006A7808" w:rsidRDefault="006A7808">
      <w:pPr>
        <w:pStyle w:val="ConsPlusTitle"/>
        <w:jc w:val="center"/>
      </w:pPr>
      <w:r>
        <w:t>специализированных продуктов лечебного питания</w:t>
      </w:r>
    </w:p>
    <w:p w:rsidR="006A7808" w:rsidRDefault="006A7808">
      <w:pPr>
        <w:pStyle w:val="ConsPlusTitle"/>
        <w:jc w:val="center"/>
      </w:pPr>
      <w:r>
        <w:t>(по желанию пациента)</w:t>
      </w:r>
    </w:p>
    <w:p w:rsidR="006A7808" w:rsidRDefault="006A7808">
      <w:pPr>
        <w:pStyle w:val="ConsPlusNormal"/>
        <w:jc w:val="both"/>
      </w:pPr>
    </w:p>
    <w:p w:rsidR="006A7808" w:rsidRDefault="006A7808">
      <w:pPr>
        <w:pStyle w:val="ConsPlusNormal"/>
        <w:ind w:firstLine="540"/>
        <w:jc w:val="both"/>
      </w:pPr>
      <w:proofErr w:type="gramStart"/>
      <w: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t xml:space="preserve"> препаратов в соответствии с Федеральным </w:t>
      </w:r>
      <w:hyperlink r:id="rId2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6A7808" w:rsidRDefault="006A7808">
      <w:pPr>
        <w:pStyle w:val="ConsPlusNormal"/>
        <w:spacing w:before="220"/>
        <w:ind w:firstLine="540"/>
        <w:jc w:val="both"/>
      </w:pPr>
      <w:r>
        <w:t xml:space="preserve">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а также </w:t>
      </w:r>
      <w:r>
        <w:lastRenderedPageBreak/>
        <w:t>формы рецептурных бланков на них, порядок оформления указанных бланков, их учет и хранение регламентируются приказами Министерства здравоохранения Российской Федерации.</w:t>
      </w:r>
    </w:p>
    <w:p w:rsidR="006A7808" w:rsidRDefault="006A7808">
      <w:pPr>
        <w:pStyle w:val="ConsPlusNormal"/>
        <w:spacing w:before="220"/>
        <w:ind w:firstLine="540"/>
        <w:jc w:val="both"/>
      </w:pPr>
      <w:r>
        <w:t>Бесплатное обеспечение отдельных категорий граждан необходимыми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медицинской помощи осуществляется в соответствии с законодательством Российской Федерации.</w:t>
      </w:r>
    </w:p>
    <w:p w:rsidR="006A7808" w:rsidRDefault="006A7808">
      <w:pPr>
        <w:pStyle w:val="ConsPlusNormal"/>
        <w:spacing w:before="220"/>
        <w:ind w:firstLine="540"/>
        <w:jc w:val="both"/>
      </w:pPr>
      <w: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помощи (по рецептам врача) включает в себя:</w:t>
      </w:r>
    </w:p>
    <w:p w:rsidR="006A7808" w:rsidRDefault="006A7808">
      <w:pPr>
        <w:pStyle w:val="ConsPlusNormal"/>
        <w:spacing w:before="220"/>
        <w:ind w:firstLine="540"/>
        <w:jc w:val="both"/>
      </w:pPr>
      <w:r>
        <w:t>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по перечню лекарственных препаратов, утверждаемому Министерством здравоохранения Российской Федерации;</w:t>
      </w:r>
    </w:p>
    <w:p w:rsidR="006A7808" w:rsidRDefault="006A7808">
      <w:pPr>
        <w:pStyle w:val="ConsPlusNormal"/>
        <w:spacing w:before="220"/>
        <w:ind w:firstLine="540"/>
        <w:jc w:val="both"/>
      </w:pPr>
      <w:proofErr w:type="gramStart"/>
      <w:r>
        <w:t xml:space="preserve">обеспечение лекарственными препаратами по перечню заболеваний, утверждаемому Правительством Российской Федерации,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в соответствии с перечнем лекарственных препаратов, утверждаемым Правительством Российской Федерации;</w:t>
      </w:r>
      <w:proofErr w:type="gramEnd"/>
    </w:p>
    <w:p w:rsidR="006A7808" w:rsidRDefault="006A7808">
      <w:pPr>
        <w:pStyle w:val="ConsPlusNormal"/>
        <w:spacing w:before="220"/>
        <w:ind w:firstLine="540"/>
        <w:jc w:val="both"/>
      </w:pPr>
      <w:proofErr w:type="gramStart"/>
      <w:r>
        <w:t xml:space="preserve">обеспечение граждан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с 50-процентной скидкой,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21" w:history="1">
        <w:r>
          <w:rPr>
            <w:color w:val="0000FF"/>
          </w:rPr>
          <w:t>пунктом 1 части 1 статьи 6.2</w:t>
        </w:r>
      </w:hyperlink>
      <w:r>
        <w:t xml:space="preserve"> Федерального закона от 17 июля 1999 года N 178-ФЗ</w:t>
      </w:r>
      <w:proofErr w:type="gramEnd"/>
      <w:r>
        <w:t xml:space="preserve"> "О государственной социальной помощи" и выбравших ежемесячную денежную выплату, лекарственными препаратами, медицинскими изделиями, специализированными продуктами лечебного питания, используемыми для оказания медицинской помощи в амбулаторных условиях, за счет сре</w:t>
      </w:r>
      <w:proofErr w:type="gramStart"/>
      <w:r>
        <w:t>дств кр</w:t>
      </w:r>
      <w:proofErr w:type="gramEnd"/>
      <w:r>
        <w:t xml:space="preserve">аевого бюджета согласно </w:t>
      </w:r>
      <w:hyperlink w:anchor="P2418" w:history="1">
        <w:r>
          <w:rPr>
            <w:color w:val="0000FF"/>
          </w:rPr>
          <w:t>перечню</w:t>
        </w:r>
      </w:hyperlink>
      <w:r>
        <w:t xml:space="preserve"> (приложение 5);</w:t>
      </w:r>
    </w:p>
    <w:p w:rsidR="006A7808" w:rsidRDefault="006A780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 утвержденный Правительством Российской Федерации;</w:t>
      </w:r>
    </w:p>
    <w:p w:rsidR="006A7808" w:rsidRDefault="006A7808">
      <w:pPr>
        <w:pStyle w:val="ConsPlusNormal"/>
        <w:spacing w:before="220"/>
        <w:ind w:firstLine="540"/>
        <w:jc w:val="both"/>
      </w:pPr>
      <w:r>
        <w:t xml:space="preserve">обеспечение граждан с острым инфарктом миокарда, острым коронарным синдромом после </w:t>
      </w:r>
      <w:proofErr w:type="spellStart"/>
      <w:r>
        <w:t>ангиопластики</w:t>
      </w:r>
      <w:proofErr w:type="spellEnd"/>
      <w:r>
        <w:t xml:space="preserve"> (</w:t>
      </w:r>
      <w:proofErr w:type="spellStart"/>
      <w:r>
        <w:t>стентирование</w:t>
      </w:r>
      <w:proofErr w:type="spellEnd"/>
      <w:r>
        <w:t>) в течение одного календарного года после оказания им специализированной и высокотехнологичной медицинской помощи лекарственными препаратами согласно перечню, утверждаемому Министерством здравоохранения Алтайского края;</w:t>
      </w:r>
    </w:p>
    <w:p w:rsidR="006A7808" w:rsidRDefault="006A7808">
      <w:pPr>
        <w:pStyle w:val="ConsPlusNormal"/>
        <w:spacing w:before="220"/>
        <w:ind w:firstLine="540"/>
        <w:jc w:val="both"/>
      </w:pPr>
      <w:r>
        <w:t xml:space="preserve">обеспечение лекарственными препаратами больных хронической </w:t>
      </w:r>
      <w:proofErr w:type="spellStart"/>
      <w:r>
        <w:t>обструктивной</w:t>
      </w:r>
      <w:proofErr w:type="spellEnd"/>
      <w:r>
        <w:t xml:space="preserve"> болезнью легких лекарственными препаратами согласно перечню, утверждаемому Министерством здравоохранения Алтайского края;</w:t>
      </w:r>
    </w:p>
    <w:p w:rsidR="006A7808" w:rsidRDefault="006A7808">
      <w:pPr>
        <w:pStyle w:val="ConsPlusNormal"/>
        <w:spacing w:before="220"/>
        <w:ind w:firstLine="540"/>
        <w:jc w:val="both"/>
      </w:pPr>
      <w:r>
        <w:t>обеспечение детей, больных сахарным диабетом и находящихся на помповой инсулинотерапии, расходными материалами для инсулиновых помп (</w:t>
      </w:r>
      <w:proofErr w:type="spellStart"/>
      <w:r>
        <w:t>инфузионная</w:t>
      </w:r>
      <w:proofErr w:type="spellEnd"/>
      <w:r>
        <w:t xml:space="preserve"> система в </w:t>
      </w:r>
      <w:r>
        <w:lastRenderedPageBreak/>
        <w:t xml:space="preserve">составе: </w:t>
      </w:r>
      <w:proofErr w:type="spellStart"/>
      <w:r>
        <w:t>картрижд</w:t>
      </w:r>
      <w:proofErr w:type="spellEnd"/>
      <w:r>
        <w:t xml:space="preserve"> (резервуар) и набор для </w:t>
      </w:r>
      <w:proofErr w:type="spellStart"/>
      <w:r>
        <w:t>инфузии</w:t>
      </w:r>
      <w:proofErr w:type="spellEnd"/>
      <w:r>
        <w:t xml:space="preserve"> (катетер и канюля)).</w:t>
      </w:r>
    </w:p>
    <w:p w:rsidR="006A7808" w:rsidRDefault="006A7808">
      <w:pPr>
        <w:pStyle w:val="ConsPlusNormal"/>
        <w:spacing w:before="220"/>
        <w:ind w:firstLine="540"/>
        <w:jc w:val="both"/>
      </w:pPr>
      <w:r>
        <w:t>Обеспечение граждан донорской кровью и (или) ее компонентами для клинического использования осуществляется бесплатно при оказании медицинской помощи в рамках реализации Программы в медицинских организациях Алтайского края, участвующих в реализации Программы.</w:t>
      </w:r>
    </w:p>
    <w:p w:rsidR="006A7808" w:rsidRDefault="006A7808">
      <w:pPr>
        <w:pStyle w:val="ConsPlusNormal"/>
        <w:spacing w:before="220"/>
        <w:ind w:firstLine="540"/>
        <w:jc w:val="both"/>
      </w:pPr>
      <w:r>
        <w:t>Обеспечение граждан лечебным питанием, в том числе специализированными продуктами лечебного питания, в медицинских организациях при оказании медицинской помощи в рамках Программы осуществляется бесплатно в порядке, установленном законодательством Российской Федерации.</w:t>
      </w:r>
    </w:p>
    <w:p w:rsidR="006A7808" w:rsidRDefault="006A7808">
      <w:pPr>
        <w:pStyle w:val="ConsPlusNormal"/>
        <w:spacing w:before="220"/>
        <w:ind w:firstLine="540"/>
        <w:jc w:val="both"/>
      </w:pPr>
      <w:r>
        <w:t xml:space="preserve">В рамках Программы оказывается стоматологическая помощь, за исключением зубопротезирования и использования </w:t>
      </w:r>
      <w:proofErr w:type="spellStart"/>
      <w:r>
        <w:t>ортодонтических</w:t>
      </w:r>
      <w:proofErr w:type="spellEnd"/>
      <w:r>
        <w:t xml:space="preserve"> конструкций (</w:t>
      </w:r>
      <w:proofErr w:type="spellStart"/>
      <w:r>
        <w:t>брекет</w:t>
      </w:r>
      <w:proofErr w:type="spellEnd"/>
      <w:r>
        <w:t xml:space="preserve">-системы, LM-активаторы, </w:t>
      </w:r>
      <w:proofErr w:type="spellStart"/>
      <w:r>
        <w:t>трейнеры</w:t>
      </w:r>
      <w:proofErr w:type="spellEnd"/>
      <w:r>
        <w:t xml:space="preserve">, </w:t>
      </w:r>
      <w:proofErr w:type="spellStart"/>
      <w:r>
        <w:t>ретейниры</w:t>
      </w:r>
      <w:proofErr w:type="spellEnd"/>
      <w:r>
        <w:t xml:space="preserve">), повторного изготовления съемных </w:t>
      </w:r>
      <w:proofErr w:type="spellStart"/>
      <w:r>
        <w:t>ортодонтических</w:t>
      </w:r>
      <w:proofErr w:type="spellEnd"/>
      <w:r>
        <w:t xml:space="preserve"> аппаратов в случае их утери, порчи, поломки по вине пациента.</w:t>
      </w:r>
    </w:p>
    <w:p w:rsidR="006A7808" w:rsidRDefault="006A7808">
      <w:pPr>
        <w:pStyle w:val="ConsPlusNormal"/>
        <w:jc w:val="both"/>
      </w:pPr>
    </w:p>
    <w:p w:rsidR="006A7808" w:rsidRDefault="006A7808">
      <w:pPr>
        <w:pStyle w:val="ConsPlusTitle"/>
        <w:jc w:val="center"/>
        <w:outlineLvl w:val="2"/>
      </w:pPr>
      <w:r>
        <w:t>8.4. Перечень мероприятий по профилактике заболеваний</w:t>
      </w:r>
    </w:p>
    <w:p w:rsidR="006A7808" w:rsidRDefault="006A7808">
      <w:pPr>
        <w:pStyle w:val="ConsPlusTitle"/>
        <w:jc w:val="center"/>
      </w:pPr>
      <w:r>
        <w:t>и формированию здорового образа жизни, включая условия</w:t>
      </w:r>
    </w:p>
    <w:p w:rsidR="006A7808" w:rsidRDefault="006A7808">
      <w:pPr>
        <w:pStyle w:val="ConsPlusTitle"/>
        <w:jc w:val="center"/>
      </w:pPr>
      <w:r>
        <w:t>и сроки диспансеризации населения для отдельных категорий</w:t>
      </w:r>
    </w:p>
    <w:p w:rsidR="006A7808" w:rsidRDefault="006A7808">
      <w:pPr>
        <w:pStyle w:val="ConsPlusTitle"/>
        <w:jc w:val="center"/>
      </w:pPr>
      <w:r>
        <w:t>населения, профилактических осмотров несовершеннолетних</w:t>
      </w:r>
    </w:p>
    <w:p w:rsidR="006A7808" w:rsidRDefault="006A7808">
      <w:pPr>
        <w:pStyle w:val="ConsPlusNormal"/>
        <w:jc w:val="both"/>
      </w:pPr>
    </w:p>
    <w:p w:rsidR="006A7808" w:rsidRDefault="006A7808">
      <w:pPr>
        <w:pStyle w:val="ConsPlusNormal"/>
        <w:ind w:firstLine="540"/>
        <w:jc w:val="both"/>
      </w:pPr>
      <w:r>
        <w:t>Целями профилактических мероприятий являются:</w:t>
      </w:r>
    </w:p>
    <w:p w:rsidR="006A7808" w:rsidRDefault="006A7808">
      <w:pPr>
        <w:pStyle w:val="ConsPlusNormal"/>
        <w:spacing w:before="220"/>
        <w:ind w:firstLine="540"/>
        <w:jc w:val="both"/>
      </w:pPr>
      <w:r>
        <w:t xml:space="preserve">выявление основных факторов риска развития </w:t>
      </w:r>
      <w:proofErr w:type="gramStart"/>
      <w:r>
        <w:t>сердечно-сосудистых</w:t>
      </w:r>
      <w:proofErr w:type="gramEnd"/>
      <w:r>
        <w:t xml:space="preserve"> и других социально значимых заболеваний;</w:t>
      </w:r>
    </w:p>
    <w:p w:rsidR="006A7808" w:rsidRDefault="006A7808">
      <w:pPr>
        <w:pStyle w:val="ConsPlusNormal"/>
        <w:spacing w:before="220"/>
        <w:ind w:firstLine="540"/>
        <w:jc w:val="both"/>
      </w:pPr>
      <w:r>
        <w:t xml:space="preserve">определение группы диспансерного наблюдения граждан, имеющих очень высокий суммарный </w:t>
      </w:r>
      <w:proofErr w:type="gramStart"/>
      <w:r>
        <w:t>сердечно-сосудистый</w:t>
      </w:r>
      <w:proofErr w:type="gramEnd"/>
      <w:r>
        <w:t xml:space="preserve"> риск и высокий риск других заболеваний, риск развития заболеваний/состояний и их осложнений;</w:t>
      </w:r>
    </w:p>
    <w:p w:rsidR="006A7808" w:rsidRDefault="006A7808">
      <w:pPr>
        <w:pStyle w:val="ConsPlusNormal"/>
        <w:spacing w:before="220"/>
        <w:ind w:firstLine="540"/>
        <w:jc w:val="both"/>
      </w:pPr>
      <w:r>
        <w:t>определение необходимых профилактических, лечебных, реабилитационных и оздоровительных мероприятий для граждан;</w:t>
      </w:r>
    </w:p>
    <w:p w:rsidR="006A7808" w:rsidRDefault="006A7808">
      <w:pPr>
        <w:pStyle w:val="ConsPlusNormal"/>
        <w:spacing w:before="220"/>
        <w:ind w:firstLine="540"/>
        <w:jc w:val="both"/>
      </w:pPr>
      <w:r>
        <w:t>проведение краткого профилактического консультирования граждан, а также проведения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заболеваний/состояний или осложнений имеющихся заболеваний/состояний;</w:t>
      </w:r>
    </w:p>
    <w:p w:rsidR="006A7808" w:rsidRDefault="006A7808">
      <w:pPr>
        <w:pStyle w:val="ConsPlusNormal"/>
        <w:spacing w:before="220"/>
        <w:ind w:firstLine="540"/>
        <w:jc w:val="both"/>
      </w:pPr>
      <w:r>
        <w:t>контроль факторов риска; вторичная профилактика.</w:t>
      </w:r>
    </w:p>
    <w:p w:rsidR="006A7808" w:rsidRDefault="006A7808">
      <w:pPr>
        <w:pStyle w:val="ConsPlusNormal"/>
        <w:spacing w:before="220"/>
        <w:ind w:firstLine="540"/>
        <w:jc w:val="both"/>
      </w:pPr>
      <w:r>
        <w:t>Мероприятия:</w:t>
      </w:r>
    </w:p>
    <w:p w:rsidR="006A7808" w:rsidRDefault="006A7808">
      <w:pPr>
        <w:pStyle w:val="ConsPlusNormal"/>
        <w:spacing w:before="220"/>
        <w:ind w:firstLine="540"/>
        <w:jc w:val="both"/>
      </w:pPr>
      <w:r>
        <w:t>проведение диспансеризации определенных гру</w:t>
      </w:r>
      <w:proofErr w:type="gramStart"/>
      <w:r>
        <w:t>пп взр</w:t>
      </w:r>
      <w:proofErr w:type="gramEnd"/>
      <w:r>
        <w:t>ослого населения;</w:t>
      </w:r>
    </w:p>
    <w:p w:rsidR="006A7808" w:rsidRDefault="006A7808">
      <w:pPr>
        <w:pStyle w:val="ConsPlusNormal"/>
        <w:spacing w:before="220"/>
        <w:ind w:firstLine="540"/>
        <w:jc w:val="both"/>
      </w:pPr>
      <w:r>
        <w:t>профилактические медицинские осмотры;</w:t>
      </w:r>
    </w:p>
    <w:p w:rsidR="006A7808" w:rsidRDefault="006A7808">
      <w:pPr>
        <w:pStyle w:val="ConsPlusNormal"/>
        <w:spacing w:before="220"/>
        <w:ind w:firstLine="540"/>
        <w:jc w:val="both"/>
      </w:pPr>
      <w:r>
        <w:t>профилактические медицинские осмотры несовершеннолетних, в том числе в связи с занятиями физической культурой и спортом; обследование в центрах здоровья;</w:t>
      </w:r>
    </w:p>
    <w:p w:rsidR="006A7808" w:rsidRDefault="006A7808">
      <w:pPr>
        <w:pStyle w:val="ConsPlusNormal"/>
        <w:spacing w:before="220"/>
        <w:ind w:firstLine="540"/>
        <w:jc w:val="both"/>
      </w:pPr>
      <w:r>
        <w:t>обследование в центрах и кабинетах медицинской профилактики.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6A7808" w:rsidRDefault="006A7808">
      <w:pPr>
        <w:pStyle w:val="ConsPlusNormal"/>
        <w:spacing w:before="220"/>
        <w:ind w:firstLine="540"/>
        <w:jc w:val="both"/>
      </w:pPr>
      <w:r>
        <w:t>Профилактические медицинские осмотры взрослого населения и диспансеризация определенных гру</w:t>
      </w:r>
      <w:proofErr w:type="gramStart"/>
      <w:r>
        <w:t>пп взр</w:t>
      </w:r>
      <w:proofErr w:type="gramEnd"/>
      <w:r>
        <w:t xml:space="preserve">ослого населения осуществляются в рамках Программы бесплатно в </w:t>
      </w:r>
      <w:r>
        <w:lastRenderedPageBreak/>
        <w:t>соответствии с приказами Министерства здравоохранения Российской Федерации.</w:t>
      </w:r>
    </w:p>
    <w:p w:rsidR="006A7808" w:rsidRDefault="006A7808">
      <w:pPr>
        <w:pStyle w:val="ConsPlusNormal"/>
        <w:spacing w:before="220"/>
        <w:ind w:firstLine="540"/>
        <w:jc w:val="both"/>
      </w:pPr>
      <w:r>
        <w:t>Сроки проведения диспансеризации отдельных категорий населения:</w:t>
      </w:r>
    </w:p>
    <w:p w:rsidR="006A7808" w:rsidRDefault="006A7808">
      <w:pPr>
        <w:pStyle w:val="ConsPlusNormal"/>
        <w:spacing w:before="220"/>
        <w:ind w:firstLine="540"/>
        <w:jc w:val="both"/>
      </w:pPr>
      <w: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лица, подвергшиеся воздействию ядерных испытаний на Семипалатинском полигоне, - ежегодно;</w:t>
      </w:r>
    </w:p>
    <w:p w:rsidR="006A7808" w:rsidRDefault="006A7808">
      <w:pPr>
        <w:pStyle w:val="ConsPlusNormal"/>
        <w:spacing w:before="220"/>
        <w:ind w:firstLine="540"/>
        <w:jc w:val="both"/>
      </w:pPr>
      <w:r>
        <w:t>обучающиеся в краевых государственных образовательных организациях среднего профессионального образования, студенты образовательных организаций высшего образования до достижения 18 лет - ежегодно, далее - не реже 1 раза в 3 года;</w:t>
      </w:r>
    </w:p>
    <w:p w:rsidR="006A7808" w:rsidRDefault="006A7808">
      <w:pPr>
        <w:pStyle w:val="ConsPlusNormal"/>
        <w:spacing w:before="220"/>
        <w:ind w:firstLine="540"/>
        <w:jc w:val="both"/>
      </w:pPr>
      <w:proofErr w:type="gramStart"/>
      <w:r>
        <w:t>пребывающие в организациях, осуществляющих стационарное обслуживание, дети-сироты и дети, находящиеся в трудной жизненной ситуации; дети, оставшиеся без попечения родителей, в том числе усыновленные (удочеренные), принятые под опеку (попечительство), в приемную или патронатную семью, - ежегодно.</w:t>
      </w:r>
      <w:proofErr w:type="gramEnd"/>
    </w:p>
    <w:p w:rsidR="006A7808" w:rsidRDefault="006A7808">
      <w:pPr>
        <w:pStyle w:val="ConsPlusNormal"/>
        <w:jc w:val="both"/>
      </w:pPr>
    </w:p>
    <w:p w:rsidR="006A7808" w:rsidRDefault="006A7808">
      <w:pPr>
        <w:pStyle w:val="ConsPlusTitle"/>
        <w:jc w:val="center"/>
        <w:outlineLvl w:val="2"/>
      </w:pPr>
      <w:r>
        <w:t>8.5. Сроки ожидания медицинской помощи, оказываемой</w:t>
      </w:r>
    </w:p>
    <w:p w:rsidR="006A7808" w:rsidRDefault="006A7808">
      <w:pPr>
        <w:pStyle w:val="ConsPlusTitle"/>
        <w:jc w:val="center"/>
      </w:pPr>
      <w:r>
        <w:t>в плановой форме, в том числе сроки ожидания оказания</w:t>
      </w:r>
    </w:p>
    <w:p w:rsidR="006A7808" w:rsidRDefault="006A7808">
      <w:pPr>
        <w:pStyle w:val="ConsPlusTitle"/>
        <w:jc w:val="center"/>
      </w:pPr>
      <w:r>
        <w:t>медицинской помощи в стационарных условиях, проведения</w:t>
      </w:r>
    </w:p>
    <w:p w:rsidR="006A7808" w:rsidRDefault="006A7808">
      <w:pPr>
        <w:pStyle w:val="ConsPlusTitle"/>
        <w:jc w:val="center"/>
      </w:pPr>
      <w:r>
        <w:t>отдельных диагностических обследований и консультаций</w:t>
      </w:r>
    </w:p>
    <w:p w:rsidR="006A7808" w:rsidRDefault="006A7808">
      <w:pPr>
        <w:pStyle w:val="ConsPlusTitle"/>
        <w:jc w:val="center"/>
      </w:pPr>
      <w:r>
        <w:t>врачей-специалистов</w:t>
      </w:r>
    </w:p>
    <w:p w:rsidR="006A7808" w:rsidRDefault="006A7808">
      <w:pPr>
        <w:pStyle w:val="ConsPlusNormal"/>
        <w:jc w:val="both"/>
      </w:pPr>
    </w:p>
    <w:p w:rsidR="006A7808" w:rsidRDefault="006A7808">
      <w:pPr>
        <w:pStyle w:val="ConsPlusNormal"/>
        <w:ind w:firstLine="540"/>
        <w:jc w:val="both"/>
      </w:pPr>
      <w:r>
        <w:t>Плановый прием пациентов, проведение плановых лечебно-диагностических мероприятий осуществляются в соответствии с нормативными правовыми актами, регламентирующими нагрузку специалиста. При этом:</w:t>
      </w:r>
    </w:p>
    <w:p w:rsidR="006A7808" w:rsidRDefault="006A780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A7808" w:rsidRDefault="006A780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A7808" w:rsidRDefault="006A780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A7808" w:rsidRDefault="006A7808">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A7808" w:rsidRDefault="006A780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A7808" w:rsidRDefault="006A780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6A7808" w:rsidRDefault="006A7808">
      <w:pPr>
        <w:pStyle w:val="ConsPlusNormal"/>
        <w:spacing w:before="22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6A7808" w:rsidRDefault="006A7808">
      <w:pPr>
        <w:pStyle w:val="ConsPlusNormal"/>
        <w:spacing w:before="220"/>
        <w:ind w:firstLine="540"/>
        <w:jc w:val="both"/>
      </w:pPr>
      <w:proofErr w:type="gramStart"/>
      <w: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6A7808" w:rsidRDefault="006A7808">
      <w:pPr>
        <w:pStyle w:val="ConsPlusNormal"/>
        <w:jc w:val="both"/>
      </w:pPr>
    </w:p>
    <w:p w:rsidR="006A7808" w:rsidRDefault="006A7808">
      <w:pPr>
        <w:pStyle w:val="ConsPlusTitle"/>
        <w:jc w:val="center"/>
        <w:outlineLvl w:val="2"/>
      </w:pPr>
      <w:r>
        <w:t>8.6. Условия пребывания в медицинских организациях</w:t>
      </w:r>
    </w:p>
    <w:p w:rsidR="006A7808" w:rsidRDefault="006A7808">
      <w:pPr>
        <w:pStyle w:val="ConsPlusTitle"/>
        <w:jc w:val="center"/>
      </w:pPr>
      <w:r>
        <w:t>при оказании медицинской помощи в стационарных условиях,</w:t>
      </w:r>
    </w:p>
    <w:p w:rsidR="006A7808" w:rsidRDefault="006A7808">
      <w:pPr>
        <w:pStyle w:val="ConsPlusTitle"/>
        <w:jc w:val="center"/>
      </w:pPr>
      <w:r>
        <w:t>а также порядок предоставления транспортных услуг</w:t>
      </w:r>
    </w:p>
    <w:p w:rsidR="006A7808" w:rsidRDefault="006A7808">
      <w:pPr>
        <w:pStyle w:val="ConsPlusTitle"/>
        <w:jc w:val="center"/>
      </w:pPr>
      <w:r>
        <w:t>при сопровождении медицинским работником пациента</w:t>
      </w:r>
    </w:p>
    <w:p w:rsidR="006A7808" w:rsidRDefault="006A7808">
      <w:pPr>
        <w:pStyle w:val="ConsPlusNormal"/>
        <w:jc w:val="both"/>
      </w:pPr>
    </w:p>
    <w:p w:rsidR="006A7808" w:rsidRDefault="006A7808">
      <w:pPr>
        <w:pStyle w:val="ConsPlusNormal"/>
        <w:ind w:firstLine="540"/>
        <w:jc w:val="both"/>
      </w:pPr>
      <w:r>
        <w:t>При оказании медицинской помощи в стационарных условиях пациенты размещаются в палатах на три места и более, за исключением размещения в маломестных палатах (боксах), и обеспечиваются лечебным питанием.</w:t>
      </w:r>
    </w:p>
    <w:p w:rsidR="006A7808" w:rsidRDefault="006A7808">
      <w:pPr>
        <w:pStyle w:val="ConsPlusNormal"/>
        <w:spacing w:before="220"/>
        <w:ind w:firstLine="540"/>
        <w:jc w:val="both"/>
      </w:pPr>
      <w:r>
        <w:t xml:space="preserve">В маломестных палатах (боксах) размещаются больные по медицинским и (или) эпидемиологическим показаниям, установленным </w:t>
      </w:r>
      <w:hyperlink r:id="rId22"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6A7808" w:rsidRDefault="006A7808">
      <w:pPr>
        <w:pStyle w:val="ConsPlusNormal"/>
        <w:spacing w:before="220"/>
        <w:ind w:firstLine="540"/>
        <w:jc w:val="both"/>
      </w:pPr>
      <w: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A7808" w:rsidRDefault="006A7808">
      <w:pPr>
        <w:pStyle w:val="ConsPlusNormal"/>
        <w:spacing w:before="220"/>
        <w:ind w:firstLine="540"/>
        <w:jc w:val="both"/>
      </w:pPr>
      <w:r>
        <w:t>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медицинским работником.</w:t>
      </w:r>
    </w:p>
    <w:p w:rsidR="006A7808" w:rsidRDefault="006A7808">
      <w:pPr>
        <w:pStyle w:val="ConsPlusNormal"/>
        <w:jc w:val="both"/>
      </w:pPr>
    </w:p>
    <w:p w:rsidR="006A7808" w:rsidRDefault="006A7808">
      <w:pPr>
        <w:pStyle w:val="ConsPlusTitle"/>
        <w:jc w:val="center"/>
        <w:outlineLvl w:val="2"/>
      </w:pPr>
      <w:r>
        <w:t>8.7. Дифференцированные нормативы объемов оказания</w:t>
      </w:r>
    </w:p>
    <w:p w:rsidR="006A7808" w:rsidRDefault="006A7808">
      <w:pPr>
        <w:pStyle w:val="ConsPlusTitle"/>
        <w:jc w:val="center"/>
      </w:pPr>
      <w:r>
        <w:t>медицинской помощи на 2019 год</w:t>
      </w:r>
    </w:p>
    <w:p w:rsidR="006A7808" w:rsidRDefault="006A7808">
      <w:pPr>
        <w:pStyle w:val="ConsPlusNormal"/>
        <w:jc w:val="both"/>
      </w:pPr>
    </w:p>
    <w:p w:rsidR="006A7808" w:rsidRDefault="006A7808">
      <w:pPr>
        <w:pStyle w:val="ConsPlusNormal"/>
        <w:ind w:firstLine="540"/>
        <w:jc w:val="both"/>
      </w:pPr>
      <w:r>
        <w:t>Дифференцированный норматив объемов медицинской помощи, оказываемой в условиях круглосуточного стационара, составляет:</w:t>
      </w:r>
    </w:p>
    <w:p w:rsidR="006A7808" w:rsidRDefault="006A7808">
      <w:pPr>
        <w:pStyle w:val="ConsPlusNormal"/>
        <w:spacing w:before="220"/>
        <w:ind w:firstLine="540"/>
        <w:jc w:val="both"/>
      </w:pPr>
      <w:r>
        <w:t>в медицинских организациях I уровня:</w:t>
      </w:r>
    </w:p>
    <w:p w:rsidR="006A7808" w:rsidRDefault="006A7808">
      <w:pPr>
        <w:pStyle w:val="ConsPlusNormal"/>
        <w:spacing w:before="220"/>
        <w:ind w:firstLine="540"/>
        <w:jc w:val="both"/>
      </w:pPr>
      <w:r>
        <w:t>на 1 жителя за счет средств бюджета - 0,0000901;</w:t>
      </w:r>
    </w:p>
    <w:p w:rsidR="006A7808" w:rsidRDefault="006A7808">
      <w:pPr>
        <w:pStyle w:val="ConsPlusNormal"/>
        <w:spacing w:before="220"/>
        <w:ind w:firstLine="540"/>
        <w:jc w:val="both"/>
      </w:pPr>
      <w:r>
        <w:t>на 1 застрахованное лицо за счет средств ОМС - 0,0219;</w:t>
      </w:r>
    </w:p>
    <w:p w:rsidR="006A7808" w:rsidRDefault="006A7808">
      <w:pPr>
        <w:pStyle w:val="ConsPlusNormal"/>
        <w:spacing w:before="220"/>
        <w:ind w:firstLine="540"/>
        <w:jc w:val="both"/>
      </w:pPr>
      <w:r>
        <w:t>в медицинских организациях II уровня:</w:t>
      </w:r>
    </w:p>
    <w:p w:rsidR="006A7808" w:rsidRDefault="006A7808">
      <w:pPr>
        <w:pStyle w:val="ConsPlusNormal"/>
        <w:spacing w:before="220"/>
        <w:ind w:firstLine="540"/>
        <w:jc w:val="both"/>
      </w:pPr>
      <w:r>
        <w:t>на 1 жителя за счет средств бюджета - 0,008307;</w:t>
      </w:r>
    </w:p>
    <w:p w:rsidR="006A7808" w:rsidRDefault="006A7808">
      <w:pPr>
        <w:pStyle w:val="ConsPlusNormal"/>
        <w:spacing w:before="220"/>
        <w:ind w:firstLine="540"/>
        <w:jc w:val="both"/>
      </w:pPr>
      <w:r>
        <w:t>на 1 застрахованное лицо за счет средств ОМС - 0,0520;</w:t>
      </w:r>
    </w:p>
    <w:p w:rsidR="006A7808" w:rsidRDefault="006A7808">
      <w:pPr>
        <w:pStyle w:val="ConsPlusNormal"/>
        <w:spacing w:before="220"/>
        <w:ind w:firstLine="540"/>
        <w:jc w:val="both"/>
      </w:pPr>
      <w:r>
        <w:t>в медицинских организациях III уровня:</w:t>
      </w:r>
    </w:p>
    <w:p w:rsidR="006A7808" w:rsidRDefault="006A7808">
      <w:pPr>
        <w:pStyle w:val="ConsPlusNormal"/>
        <w:spacing w:before="220"/>
        <w:ind w:firstLine="540"/>
        <w:jc w:val="both"/>
      </w:pPr>
      <w:r>
        <w:lastRenderedPageBreak/>
        <w:t>на 1 жителя за счет средств бюджета - 0,0006332;</w:t>
      </w:r>
    </w:p>
    <w:p w:rsidR="006A7808" w:rsidRDefault="006A7808">
      <w:pPr>
        <w:pStyle w:val="ConsPlusNormal"/>
        <w:spacing w:before="220"/>
        <w:ind w:firstLine="540"/>
        <w:jc w:val="both"/>
      </w:pPr>
      <w:r>
        <w:t>на 1 застрахованное лицо за счет средств ОМС - 0,1017.</w:t>
      </w:r>
    </w:p>
    <w:p w:rsidR="006A7808" w:rsidRDefault="006A7808">
      <w:pPr>
        <w:pStyle w:val="ConsPlusNormal"/>
        <w:spacing w:before="220"/>
        <w:ind w:firstLine="540"/>
        <w:jc w:val="both"/>
      </w:pPr>
      <w:r>
        <w:t>Дифференцированный норматив объемов медицинской помощи, оказываемой в условиях дневного стационара, составляет:</w:t>
      </w:r>
    </w:p>
    <w:p w:rsidR="006A7808" w:rsidRDefault="006A7808">
      <w:pPr>
        <w:pStyle w:val="ConsPlusNormal"/>
        <w:spacing w:before="220"/>
        <w:ind w:firstLine="540"/>
        <w:jc w:val="both"/>
      </w:pPr>
      <w:r>
        <w:t>в медицинских организациях I уровня:</w:t>
      </w:r>
    </w:p>
    <w:p w:rsidR="006A7808" w:rsidRDefault="006A7808">
      <w:pPr>
        <w:pStyle w:val="ConsPlusNormal"/>
        <w:spacing w:before="220"/>
        <w:ind w:firstLine="540"/>
        <w:jc w:val="both"/>
      </w:pPr>
      <w:r>
        <w:t>на 1 застрахованное лицо за счет средств ОМС - 0,022;</w:t>
      </w:r>
    </w:p>
    <w:p w:rsidR="006A7808" w:rsidRDefault="006A7808">
      <w:pPr>
        <w:pStyle w:val="ConsPlusNormal"/>
        <w:spacing w:before="220"/>
        <w:ind w:firstLine="540"/>
        <w:jc w:val="both"/>
      </w:pPr>
      <w:r>
        <w:t>в медицинских организациях II уровня:</w:t>
      </w:r>
    </w:p>
    <w:p w:rsidR="006A7808" w:rsidRDefault="006A7808">
      <w:pPr>
        <w:pStyle w:val="ConsPlusNormal"/>
        <w:spacing w:before="220"/>
        <w:ind w:firstLine="540"/>
        <w:jc w:val="both"/>
      </w:pPr>
      <w:r>
        <w:t>на 1 жителя за счет средств бюджета - 0,00328;</w:t>
      </w:r>
    </w:p>
    <w:p w:rsidR="006A7808" w:rsidRDefault="006A7808">
      <w:pPr>
        <w:pStyle w:val="ConsPlusNormal"/>
        <w:spacing w:before="220"/>
        <w:ind w:firstLine="540"/>
        <w:jc w:val="both"/>
      </w:pPr>
      <w:r>
        <w:t>на 1 застрахованное лицо за счет средств ОМС - 0,019;</w:t>
      </w:r>
    </w:p>
    <w:p w:rsidR="006A7808" w:rsidRDefault="006A7808">
      <w:pPr>
        <w:pStyle w:val="ConsPlusNormal"/>
        <w:spacing w:before="220"/>
        <w:ind w:firstLine="540"/>
        <w:jc w:val="both"/>
      </w:pPr>
      <w:r>
        <w:t>в медицинских организациях III уровня:</w:t>
      </w:r>
    </w:p>
    <w:p w:rsidR="006A7808" w:rsidRDefault="006A7808">
      <w:pPr>
        <w:pStyle w:val="ConsPlusNormal"/>
        <w:spacing w:before="220"/>
        <w:ind w:firstLine="540"/>
        <w:jc w:val="both"/>
      </w:pPr>
      <w:r>
        <w:t>на 1 застрахованное лицо за счет средств ОМС - 0,021.</w:t>
      </w:r>
    </w:p>
    <w:p w:rsidR="006A7808" w:rsidRDefault="006A7808">
      <w:pPr>
        <w:pStyle w:val="ConsPlusNormal"/>
        <w:spacing w:before="220"/>
        <w:ind w:firstLine="540"/>
        <w:jc w:val="both"/>
      </w:pPr>
      <w:r>
        <w:t>Дифференцированный норматив объемов медицинской помощи, оказываемой в амбулаторных условиях (посещения с профилактическими и иными целями), составляет:</w:t>
      </w:r>
    </w:p>
    <w:p w:rsidR="006A7808" w:rsidRDefault="006A7808">
      <w:pPr>
        <w:pStyle w:val="ConsPlusNormal"/>
        <w:spacing w:before="220"/>
        <w:ind w:firstLine="540"/>
        <w:jc w:val="both"/>
      </w:pPr>
      <w:r>
        <w:t>в медицинских организациях I уровня:</w:t>
      </w:r>
    </w:p>
    <w:p w:rsidR="006A7808" w:rsidRDefault="006A7808">
      <w:pPr>
        <w:pStyle w:val="ConsPlusNormal"/>
        <w:spacing w:before="220"/>
        <w:ind w:firstLine="540"/>
        <w:jc w:val="both"/>
      </w:pPr>
      <w:r>
        <w:t>на 1 жителя за счет средств бюджета - 0,09296;</w:t>
      </w:r>
    </w:p>
    <w:p w:rsidR="006A7808" w:rsidRDefault="006A7808">
      <w:pPr>
        <w:pStyle w:val="ConsPlusNormal"/>
        <w:spacing w:before="220"/>
        <w:ind w:firstLine="540"/>
        <w:jc w:val="both"/>
      </w:pPr>
      <w:r>
        <w:t>на 1 застрахованное лицо за счет средств ОМС - 1,57;</w:t>
      </w:r>
    </w:p>
    <w:p w:rsidR="006A7808" w:rsidRDefault="006A7808">
      <w:pPr>
        <w:pStyle w:val="ConsPlusNormal"/>
        <w:spacing w:before="220"/>
        <w:ind w:firstLine="540"/>
        <w:jc w:val="both"/>
      </w:pPr>
      <w:r>
        <w:t>в медицинских организациях II уровня:</w:t>
      </w:r>
    </w:p>
    <w:p w:rsidR="006A7808" w:rsidRDefault="006A7808">
      <w:pPr>
        <w:pStyle w:val="ConsPlusNormal"/>
        <w:spacing w:before="220"/>
        <w:ind w:firstLine="540"/>
        <w:jc w:val="both"/>
      </w:pPr>
      <w:r>
        <w:t>на 1 жителя за счет средств бюджета - 0,11869;</w:t>
      </w:r>
    </w:p>
    <w:p w:rsidR="006A7808" w:rsidRDefault="006A7808">
      <w:pPr>
        <w:pStyle w:val="ConsPlusNormal"/>
        <w:spacing w:before="220"/>
        <w:ind w:firstLine="540"/>
        <w:jc w:val="both"/>
      </w:pPr>
      <w:r>
        <w:t>на 1 застрахованное лицо за счет средств ОМС - 0,91;</w:t>
      </w:r>
    </w:p>
    <w:p w:rsidR="006A7808" w:rsidRDefault="006A7808">
      <w:pPr>
        <w:pStyle w:val="ConsPlusNormal"/>
        <w:spacing w:before="220"/>
        <w:ind w:firstLine="540"/>
        <w:jc w:val="both"/>
      </w:pPr>
      <w:r>
        <w:t>в медицинских организациях III уровня:</w:t>
      </w:r>
    </w:p>
    <w:p w:rsidR="006A7808" w:rsidRDefault="006A7808">
      <w:pPr>
        <w:pStyle w:val="ConsPlusNormal"/>
        <w:spacing w:before="220"/>
        <w:ind w:firstLine="540"/>
        <w:jc w:val="both"/>
      </w:pPr>
      <w:r>
        <w:t>на 1 жителя за счет средств бюджета - 0,01089;</w:t>
      </w:r>
    </w:p>
    <w:p w:rsidR="006A7808" w:rsidRDefault="006A7808">
      <w:pPr>
        <w:pStyle w:val="ConsPlusNormal"/>
        <w:spacing w:before="220"/>
        <w:ind w:firstLine="540"/>
        <w:jc w:val="both"/>
      </w:pPr>
      <w:r>
        <w:t>на 1 застрахованное лицо за счет средств ОМС - 0,40.</w:t>
      </w:r>
    </w:p>
    <w:p w:rsidR="006A7808" w:rsidRDefault="006A7808">
      <w:pPr>
        <w:pStyle w:val="ConsPlusNormal"/>
        <w:spacing w:before="220"/>
        <w:ind w:firstLine="540"/>
        <w:jc w:val="both"/>
      </w:pPr>
      <w:r>
        <w:t>Дифференцированный норматив объемов медицинской помощи, оказываемой в амбулаторных условиях (обращения по заболеваниям), составляет:</w:t>
      </w:r>
    </w:p>
    <w:p w:rsidR="006A7808" w:rsidRDefault="006A7808">
      <w:pPr>
        <w:pStyle w:val="ConsPlusNormal"/>
        <w:spacing w:before="220"/>
        <w:ind w:firstLine="540"/>
        <w:jc w:val="both"/>
      </w:pPr>
      <w:r>
        <w:t>в медицинских организациях I уровня:</w:t>
      </w:r>
    </w:p>
    <w:p w:rsidR="006A7808" w:rsidRDefault="006A7808">
      <w:pPr>
        <w:pStyle w:val="ConsPlusNormal"/>
        <w:spacing w:before="220"/>
        <w:ind w:firstLine="540"/>
        <w:jc w:val="both"/>
      </w:pPr>
      <w:r>
        <w:t>на 1 жителя за счет средств бюджета - 0,04911;</w:t>
      </w:r>
    </w:p>
    <w:p w:rsidR="006A7808" w:rsidRDefault="006A7808">
      <w:pPr>
        <w:pStyle w:val="ConsPlusNormal"/>
        <w:spacing w:before="220"/>
        <w:ind w:firstLine="540"/>
        <w:jc w:val="both"/>
      </w:pPr>
      <w:r>
        <w:t>на 1 застрахованное лицо за счет ОМС - 1,08;</w:t>
      </w:r>
    </w:p>
    <w:p w:rsidR="006A7808" w:rsidRDefault="006A7808">
      <w:pPr>
        <w:pStyle w:val="ConsPlusNormal"/>
        <w:spacing w:before="220"/>
        <w:ind w:firstLine="540"/>
        <w:jc w:val="both"/>
      </w:pPr>
      <w:r>
        <w:t>в медицинских организациях II уровня:</w:t>
      </w:r>
    </w:p>
    <w:p w:rsidR="006A7808" w:rsidRDefault="006A7808">
      <w:pPr>
        <w:pStyle w:val="ConsPlusNormal"/>
        <w:spacing w:before="220"/>
        <w:ind w:firstLine="540"/>
        <w:jc w:val="both"/>
      </w:pPr>
      <w:r>
        <w:t>на 1 жителя за счет бюджета - 0,06735;</w:t>
      </w:r>
    </w:p>
    <w:p w:rsidR="006A7808" w:rsidRDefault="006A7808">
      <w:pPr>
        <w:pStyle w:val="ConsPlusNormal"/>
        <w:spacing w:before="220"/>
        <w:ind w:firstLine="540"/>
        <w:jc w:val="both"/>
      </w:pPr>
      <w:r>
        <w:t>на 1 застрахованное лицо за счет средств ОМС - 0,43;</w:t>
      </w:r>
    </w:p>
    <w:p w:rsidR="006A7808" w:rsidRDefault="006A7808">
      <w:pPr>
        <w:pStyle w:val="ConsPlusNormal"/>
        <w:spacing w:before="220"/>
        <w:ind w:firstLine="540"/>
        <w:jc w:val="both"/>
      </w:pPr>
      <w:r>
        <w:t>в медицинских организациях III уровня:</w:t>
      </w:r>
    </w:p>
    <w:p w:rsidR="006A7808" w:rsidRDefault="006A7808">
      <w:pPr>
        <w:pStyle w:val="ConsPlusNormal"/>
        <w:spacing w:before="220"/>
        <w:ind w:firstLine="540"/>
        <w:jc w:val="both"/>
      </w:pPr>
      <w:r>
        <w:lastRenderedPageBreak/>
        <w:t>на 1 жителя за счет средств бюджета - 0,00105;</w:t>
      </w:r>
    </w:p>
    <w:p w:rsidR="006A7808" w:rsidRDefault="006A7808">
      <w:pPr>
        <w:pStyle w:val="ConsPlusNormal"/>
        <w:spacing w:before="220"/>
        <w:ind w:firstLine="540"/>
        <w:jc w:val="both"/>
      </w:pPr>
      <w:r>
        <w:t>на 1 застрахованное лицо за счет средств ОМС - 0,26.</w:t>
      </w:r>
    </w:p>
    <w:p w:rsidR="006A7808" w:rsidRDefault="006A7808">
      <w:pPr>
        <w:pStyle w:val="ConsPlusNormal"/>
        <w:spacing w:before="220"/>
        <w:ind w:firstLine="540"/>
        <w:jc w:val="both"/>
      </w:pPr>
      <w:r>
        <w:t>Дифференцированный норматив объемов медицинской помощи, оказываемой в амбулаторных условиях (посещения в неотложной форме), составляет:</w:t>
      </w:r>
    </w:p>
    <w:p w:rsidR="006A7808" w:rsidRDefault="006A7808">
      <w:pPr>
        <w:pStyle w:val="ConsPlusNormal"/>
        <w:spacing w:before="220"/>
        <w:ind w:firstLine="540"/>
        <w:jc w:val="both"/>
      </w:pPr>
      <w:r>
        <w:t>в медицинских организациях I уровня:</w:t>
      </w:r>
    </w:p>
    <w:p w:rsidR="006A7808" w:rsidRDefault="006A7808">
      <w:pPr>
        <w:pStyle w:val="ConsPlusNormal"/>
        <w:spacing w:before="220"/>
        <w:ind w:firstLine="540"/>
        <w:jc w:val="both"/>
      </w:pPr>
      <w:r>
        <w:t>на 1 застрахованное лицо за счет ОМС - 0,32;</w:t>
      </w:r>
    </w:p>
    <w:p w:rsidR="006A7808" w:rsidRDefault="006A7808">
      <w:pPr>
        <w:pStyle w:val="ConsPlusNormal"/>
        <w:spacing w:before="220"/>
        <w:ind w:firstLine="540"/>
        <w:jc w:val="both"/>
      </w:pPr>
      <w:r>
        <w:t>в медицинских организациях II уровня:</w:t>
      </w:r>
    </w:p>
    <w:p w:rsidR="006A7808" w:rsidRDefault="006A7808">
      <w:pPr>
        <w:pStyle w:val="ConsPlusNormal"/>
        <w:spacing w:before="220"/>
        <w:ind w:firstLine="540"/>
        <w:jc w:val="both"/>
      </w:pPr>
      <w:r>
        <w:t>на 1 застрахованное лицо за счет средств ОМС - 0,15;</w:t>
      </w:r>
    </w:p>
    <w:p w:rsidR="006A7808" w:rsidRDefault="006A7808">
      <w:pPr>
        <w:pStyle w:val="ConsPlusNormal"/>
        <w:spacing w:before="220"/>
        <w:ind w:firstLine="540"/>
        <w:jc w:val="both"/>
      </w:pPr>
      <w:r>
        <w:t>в медицинских организациях III уровня:</w:t>
      </w:r>
    </w:p>
    <w:p w:rsidR="006A7808" w:rsidRDefault="006A7808">
      <w:pPr>
        <w:pStyle w:val="ConsPlusNormal"/>
        <w:spacing w:before="220"/>
        <w:ind w:firstLine="540"/>
        <w:jc w:val="both"/>
      </w:pPr>
      <w:r>
        <w:t>на 1 застрахованное лицо за счет средств ОМС - 0,09.</w:t>
      </w:r>
    </w:p>
    <w:p w:rsidR="006A7808" w:rsidRDefault="006A7808">
      <w:pPr>
        <w:pStyle w:val="ConsPlusNormal"/>
        <w:jc w:val="both"/>
      </w:pPr>
    </w:p>
    <w:p w:rsidR="006A7808" w:rsidRDefault="006A7808">
      <w:pPr>
        <w:pStyle w:val="ConsPlusTitle"/>
        <w:jc w:val="center"/>
        <w:outlineLvl w:val="2"/>
      </w:pPr>
      <w:r>
        <w:t>8.8. Порядок и размеры возмещения расходов, связанных</w:t>
      </w:r>
    </w:p>
    <w:p w:rsidR="006A7808" w:rsidRDefault="006A7808">
      <w:pPr>
        <w:pStyle w:val="ConsPlusTitle"/>
        <w:jc w:val="center"/>
      </w:pPr>
      <w:r>
        <w:t>с оказанием гражданам медицинской помощи в экстренной форме</w:t>
      </w:r>
    </w:p>
    <w:p w:rsidR="006A7808" w:rsidRDefault="006A7808">
      <w:pPr>
        <w:pStyle w:val="ConsPlusTitle"/>
        <w:jc w:val="center"/>
      </w:pPr>
      <w:r>
        <w:t>медицинской организацией, не участвующей в реализации</w:t>
      </w:r>
    </w:p>
    <w:p w:rsidR="006A7808" w:rsidRDefault="006A7808">
      <w:pPr>
        <w:pStyle w:val="ConsPlusTitle"/>
        <w:jc w:val="center"/>
      </w:pPr>
      <w:r>
        <w:t>Программы</w:t>
      </w:r>
    </w:p>
    <w:p w:rsidR="006A7808" w:rsidRDefault="006A7808">
      <w:pPr>
        <w:pStyle w:val="ConsPlusNormal"/>
        <w:jc w:val="both"/>
      </w:pPr>
    </w:p>
    <w:p w:rsidR="006A7808" w:rsidRDefault="006A7808">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6A7808" w:rsidRDefault="006A7808">
      <w:pPr>
        <w:pStyle w:val="ConsPlusNormal"/>
        <w:spacing w:before="220"/>
        <w:ind w:firstLine="540"/>
        <w:jc w:val="both"/>
      </w:pPr>
      <w:r>
        <w:t>2. При оказании гражданам медицинской помощи в экстренной форме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6A7808" w:rsidRDefault="006A7808">
      <w:pPr>
        <w:pStyle w:val="ConsPlusNormal"/>
        <w:spacing w:before="220"/>
        <w:ind w:firstLine="540"/>
        <w:jc w:val="both"/>
      </w:pPr>
      <w:r>
        <w:t xml:space="preserve">3. </w:t>
      </w:r>
      <w:proofErr w:type="gramStart"/>
      <w:r>
        <w:t>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находящейся в зоне обслуживания скорой медицинской помощи, для заключения договора на возмещение расходов, связанных с оказанием гражданам медицинской помощи в экстренной форме (далее - "договор").</w:t>
      </w:r>
      <w:proofErr w:type="gramEnd"/>
    </w:p>
    <w:p w:rsidR="006A7808" w:rsidRDefault="006A7808">
      <w:pPr>
        <w:pStyle w:val="ConsPlusNormal"/>
        <w:spacing w:before="220"/>
        <w:ind w:firstLine="540"/>
        <w:jc w:val="both"/>
      </w:pPr>
      <w:r>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по тарифам на оплату медицинской помощи по обязательному медицинскому страхованию:</w:t>
      </w:r>
    </w:p>
    <w:p w:rsidR="006A7808" w:rsidRDefault="006A7808">
      <w:pPr>
        <w:pStyle w:val="ConsPlusNormal"/>
        <w:spacing w:before="220"/>
        <w:ind w:firstLine="540"/>
        <w:jc w:val="both"/>
      </w:pPr>
      <w:r>
        <w:t>застрахованным по обязательному медицинскому страхованию лицам - за счет средств обязательного медицинского страхования;</w:t>
      </w:r>
    </w:p>
    <w:p w:rsidR="006A7808" w:rsidRDefault="006A7808">
      <w:pPr>
        <w:pStyle w:val="ConsPlusNormal"/>
        <w:spacing w:before="220"/>
        <w:ind w:firstLine="540"/>
        <w:jc w:val="both"/>
      </w:pPr>
      <w:r>
        <w:t>не застрахованным по обязательному медицинскому страхованию лицам - за счет бюджетных ассигнований краевого бюджета.</w:t>
      </w:r>
    </w:p>
    <w:p w:rsidR="006A7808" w:rsidRDefault="006A7808">
      <w:pPr>
        <w:pStyle w:val="ConsPlusNormal"/>
        <w:jc w:val="both"/>
      </w:pPr>
    </w:p>
    <w:p w:rsidR="006A7808" w:rsidRDefault="006A7808">
      <w:pPr>
        <w:pStyle w:val="ConsPlusTitle"/>
        <w:jc w:val="center"/>
        <w:outlineLvl w:val="2"/>
      </w:pPr>
      <w:r>
        <w:t>8.9. Условия предоставления детям-сиротам и детям,</w:t>
      </w:r>
    </w:p>
    <w:p w:rsidR="006A7808" w:rsidRDefault="006A7808">
      <w:pPr>
        <w:pStyle w:val="ConsPlusTitle"/>
        <w:jc w:val="center"/>
      </w:pPr>
      <w:proofErr w:type="gramStart"/>
      <w:r>
        <w:t>оставшимся без попечения родителей, в случае выявления у них</w:t>
      </w:r>
      <w:proofErr w:type="gramEnd"/>
    </w:p>
    <w:p w:rsidR="006A7808" w:rsidRDefault="006A7808">
      <w:pPr>
        <w:pStyle w:val="ConsPlusTitle"/>
        <w:jc w:val="center"/>
      </w:pPr>
      <w:r>
        <w:t>заболеваний медицинской помощи всех видов</w:t>
      </w:r>
    </w:p>
    <w:p w:rsidR="006A7808" w:rsidRDefault="006A7808">
      <w:pPr>
        <w:pStyle w:val="ConsPlusNormal"/>
        <w:jc w:val="both"/>
      </w:pPr>
    </w:p>
    <w:p w:rsidR="006A7808" w:rsidRDefault="006A7808">
      <w:pPr>
        <w:pStyle w:val="ConsPlusNormal"/>
        <w:ind w:firstLine="540"/>
        <w:jc w:val="both"/>
      </w:pPr>
      <w:r>
        <w:t>Первичная медико-санитарная помощь оказывается детям-сиротам и детям, оставшимся без попечения родителей, по месту их постоянного пребывания в организациях для детей-сирот и детей, оставшихся без попечения родителей.</w:t>
      </w:r>
    </w:p>
    <w:p w:rsidR="006A7808" w:rsidRDefault="006A7808">
      <w:pPr>
        <w:pStyle w:val="ConsPlusNormal"/>
        <w:spacing w:before="220"/>
        <w:ind w:firstLine="540"/>
        <w:jc w:val="both"/>
      </w:pPr>
      <w:r>
        <w:t>Первичная специализированная медико-санитарная помощь детям-сиротам и детям, оставшимся без попечения родителей, оказывается медицинскими организациями, в зоне обслуживания которых расположены организации для детей-сирот и детей, оставшихся без попечения родителей.</w:t>
      </w:r>
    </w:p>
    <w:p w:rsidR="006A7808" w:rsidRDefault="006A7808">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оказывается в соответствии с правилами ее оказания по отдельным профилям, утвержденными приказами Министерства здравоохранения Алтайского края.</w:t>
      </w: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right"/>
        <w:outlineLvl w:val="1"/>
      </w:pPr>
      <w:r>
        <w:t>Приложение 1</w:t>
      </w:r>
    </w:p>
    <w:p w:rsidR="006A7808" w:rsidRDefault="006A7808">
      <w:pPr>
        <w:pStyle w:val="ConsPlusNormal"/>
        <w:jc w:val="right"/>
      </w:pPr>
      <w:r>
        <w:t>к Территориальной программе</w:t>
      </w:r>
    </w:p>
    <w:p w:rsidR="006A7808" w:rsidRDefault="006A7808">
      <w:pPr>
        <w:pStyle w:val="ConsPlusNormal"/>
        <w:jc w:val="right"/>
      </w:pPr>
      <w:r>
        <w:t xml:space="preserve">государственных гарантий </w:t>
      </w:r>
      <w:proofErr w:type="gramStart"/>
      <w:r>
        <w:t>бесплатного</w:t>
      </w:r>
      <w:proofErr w:type="gramEnd"/>
    </w:p>
    <w:p w:rsidR="006A7808" w:rsidRDefault="006A7808">
      <w:pPr>
        <w:pStyle w:val="ConsPlusNormal"/>
        <w:jc w:val="right"/>
      </w:pPr>
      <w:r>
        <w:t>оказания гражданам медицинской помощи</w:t>
      </w:r>
    </w:p>
    <w:p w:rsidR="006A7808" w:rsidRDefault="006A7808">
      <w:pPr>
        <w:pStyle w:val="ConsPlusNormal"/>
        <w:jc w:val="right"/>
      </w:pPr>
      <w:r>
        <w:t>на 2019 год и на плановый период</w:t>
      </w:r>
    </w:p>
    <w:p w:rsidR="006A7808" w:rsidRDefault="006A7808">
      <w:pPr>
        <w:pStyle w:val="ConsPlusNormal"/>
        <w:jc w:val="right"/>
      </w:pPr>
      <w:r>
        <w:t>2020 и 2021 годов</w:t>
      </w:r>
    </w:p>
    <w:p w:rsidR="006A7808" w:rsidRDefault="006A7808">
      <w:pPr>
        <w:pStyle w:val="ConsPlusNormal"/>
        <w:jc w:val="both"/>
      </w:pPr>
    </w:p>
    <w:p w:rsidR="006A7808" w:rsidRDefault="006A7808">
      <w:pPr>
        <w:pStyle w:val="ConsPlusTitle"/>
        <w:jc w:val="center"/>
      </w:pPr>
      <w:bookmarkStart w:id="8" w:name="P435"/>
      <w:bookmarkEnd w:id="8"/>
      <w:r>
        <w:t>СТОИМОСТЬ</w:t>
      </w:r>
    </w:p>
    <w:p w:rsidR="006A7808" w:rsidRDefault="006A7808">
      <w:pPr>
        <w:pStyle w:val="ConsPlusTitle"/>
        <w:jc w:val="center"/>
      </w:pPr>
      <w:r>
        <w:t>ТЕРРИТОРИАЛЬНОЙ ПРОГРАММЫ ГОСУДАРСТВЕННЫХ ГАРАНТИЙ</w:t>
      </w:r>
    </w:p>
    <w:p w:rsidR="006A7808" w:rsidRDefault="006A7808">
      <w:pPr>
        <w:pStyle w:val="ConsPlusTitle"/>
        <w:jc w:val="center"/>
      </w:pPr>
      <w:r>
        <w:t>БЕСПЛАТНОГО ОКАЗАНИЯ ГРАЖДАНАМ МЕДИЦИНСКОЙ ПОМОЩИ</w:t>
      </w:r>
    </w:p>
    <w:p w:rsidR="006A7808" w:rsidRDefault="006A7808">
      <w:pPr>
        <w:pStyle w:val="ConsPlusTitle"/>
        <w:jc w:val="center"/>
      </w:pPr>
      <w:r>
        <w:t>ПО ИСТОЧНИКАМ ФИНАНСОВОГО ОБЕСПЕЧЕНИЯ НА 2019 ГОД</w:t>
      </w:r>
    </w:p>
    <w:p w:rsidR="006A7808" w:rsidRDefault="006A7808">
      <w:pPr>
        <w:pStyle w:val="ConsPlusTitle"/>
        <w:jc w:val="center"/>
      </w:pPr>
      <w:r>
        <w:t>И НА ПЛАНОВЫЙ ПЕРИОД 2020</w:t>
      </w:r>
      <w:proofErr w:type="gramStart"/>
      <w:r>
        <w:t xml:space="preserve"> И</w:t>
      </w:r>
      <w:proofErr w:type="gramEnd"/>
      <w:r>
        <w:t xml:space="preserve"> 2021 ГОДОВ</w:t>
      </w:r>
    </w:p>
    <w:p w:rsidR="006A7808" w:rsidRDefault="006A7808">
      <w:pPr>
        <w:pStyle w:val="ConsPlusNormal"/>
        <w:jc w:val="both"/>
      </w:pPr>
    </w:p>
    <w:p w:rsidR="006A7808" w:rsidRDefault="006A7808">
      <w:pPr>
        <w:sectPr w:rsidR="006A7808" w:rsidSect="003E4D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664"/>
        <w:gridCol w:w="1264"/>
        <w:gridCol w:w="1699"/>
        <w:gridCol w:w="1264"/>
        <w:gridCol w:w="1699"/>
        <w:gridCol w:w="1264"/>
        <w:gridCol w:w="1699"/>
      </w:tblGrid>
      <w:tr w:rsidR="006A7808">
        <w:tc>
          <w:tcPr>
            <w:tcW w:w="2284" w:type="dxa"/>
            <w:vMerge w:val="restart"/>
          </w:tcPr>
          <w:p w:rsidR="006A7808" w:rsidRDefault="006A7808">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64" w:type="dxa"/>
            <w:vMerge w:val="restart"/>
          </w:tcPr>
          <w:p w:rsidR="006A7808" w:rsidRDefault="006A7808">
            <w:pPr>
              <w:pStyle w:val="ConsPlusNormal"/>
              <w:jc w:val="center"/>
            </w:pPr>
            <w:r>
              <w:t>N строки</w:t>
            </w:r>
          </w:p>
        </w:tc>
        <w:tc>
          <w:tcPr>
            <w:tcW w:w="2963" w:type="dxa"/>
            <w:gridSpan w:val="2"/>
            <w:vMerge w:val="restart"/>
          </w:tcPr>
          <w:p w:rsidR="006A7808" w:rsidRDefault="006A7808">
            <w:pPr>
              <w:pStyle w:val="ConsPlusNormal"/>
              <w:jc w:val="center"/>
            </w:pPr>
            <w:r>
              <w:t>2019 год</w:t>
            </w:r>
          </w:p>
        </w:tc>
        <w:tc>
          <w:tcPr>
            <w:tcW w:w="5926" w:type="dxa"/>
            <w:gridSpan w:val="4"/>
          </w:tcPr>
          <w:p w:rsidR="006A7808" w:rsidRDefault="006A7808">
            <w:pPr>
              <w:pStyle w:val="ConsPlusNormal"/>
              <w:jc w:val="center"/>
            </w:pPr>
            <w:r>
              <w:t>Плановый период</w:t>
            </w:r>
          </w:p>
        </w:tc>
      </w:tr>
      <w:tr w:rsidR="006A7808">
        <w:tc>
          <w:tcPr>
            <w:tcW w:w="2284" w:type="dxa"/>
            <w:vMerge/>
          </w:tcPr>
          <w:p w:rsidR="006A7808" w:rsidRDefault="006A7808"/>
        </w:tc>
        <w:tc>
          <w:tcPr>
            <w:tcW w:w="664" w:type="dxa"/>
            <w:vMerge/>
          </w:tcPr>
          <w:p w:rsidR="006A7808" w:rsidRDefault="006A7808"/>
        </w:tc>
        <w:tc>
          <w:tcPr>
            <w:tcW w:w="2963" w:type="dxa"/>
            <w:gridSpan w:val="2"/>
            <w:vMerge/>
          </w:tcPr>
          <w:p w:rsidR="006A7808" w:rsidRDefault="006A7808"/>
        </w:tc>
        <w:tc>
          <w:tcPr>
            <w:tcW w:w="2963" w:type="dxa"/>
            <w:gridSpan w:val="2"/>
          </w:tcPr>
          <w:p w:rsidR="006A7808" w:rsidRDefault="006A7808">
            <w:pPr>
              <w:pStyle w:val="ConsPlusNormal"/>
              <w:jc w:val="center"/>
            </w:pPr>
            <w:r>
              <w:t>2020 год</w:t>
            </w:r>
          </w:p>
        </w:tc>
        <w:tc>
          <w:tcPr>
            <w:tcW w:w="2963" w:type="dxa"/>
            <w:gridSpan w:val="2"/>
          </w:tcPr>
          <w:p w:rsidR="006A7808" w:rsidRDefault="006A7808">
            <w:pPr>
              <w:pStyle w:val="ConsPlusNormal"/>
              <w:jc w:val="center"/>
            </w:pPr>
            <w:r>
              <w:t>2021 год</w:t>
            </w:r>
          </w:p>
        </w:tc>
      </w:tr>
      <w:tr w:rsidR="006A7808">
        <w:tc>
          <w:tcPr>
            <w:tcW w:w="2284" w:type="dxa"/>
            <w:vMerge/>
          </w:tcPr>
          <w:p w:rsidR="006A7808" w:rsidRDefault="006A7808"/>
        </w:tc>
        <w:tc>
          <w:tcPr>
            <w:tcW w:w="664" w:type="dxa"/>
            <w:vMerge/>
          </w:tcPr>
          <w:p w:rsidR="006A7808" w:rsidRDefault="006A7808"/>
        </w:tc>
        <w:tc>
          <w:tcPr>
            <w:tcW w:w="2963" w:type="dxa"/>
            <w:gridSpan w:val="2"/>
          </w:tcPr>
          <w:p w:rsidR="006A7808" w:rsidRDefault="006A7808">
            <w:pPr>
              <w:pStyle w:val="ConsPlusNormal"/>
              <w:jc w:val="center"/>
            </w:pPr>
            <w:r>
              <w:t>утвержденная стоимость территориальной программы</w:t>
            </w:r>
          </w:p>
        </w:tc>
        <w:tc>
          <w:tcPr>
            <w:tcW w:w="2963" w:type="dxa"/>
            <w:gridSpan w:val="2"/>
          </w:tcPr>
          <w:p w:rsidR="006A7808" w:rsidRDefault="006A7808">
            <w:pPr>
              <w:pStyle w:val="ConsPlusNormal"/>
              <w:jc w:val="center"/>
            </w:pPr>
            <w:r>
              <w:t>стоимость территориальной программы</w:t>
            </w:r>
          </w:p>
        </w:tc>
        <w:tc>
          <w:tcPr>
            <w:tcW w:w="2963" w:type="dxa"/>
            <w:gridSpan w:val="2"/>
          </w:tcPr>
          <w:p w:rsidR="006A7808" w:rsidRDefault="006A7808">
            <w:pPr>
              <w:pStyle w:val="ConsPlusNormal"/>
              <w:jc w:val="center"/>
            </w:pPr>
            <w:r>
              <w:t>стоимость территориальной программы</w:t>
            </w:r>
          </w:p>
        </w:tc>
      </w:tr>
      <w:tr w:rsidR="006A7808">
        <w:tc>
          <w:tcPr>
            <w:tcW w:w="2284" w:type="dxa"/>
            <w:vMerge/>
          </w:tcPr>
          <w:p w:rsidR="006A7808" w:rsidRDefault="006A7808"/>
        </w:tc>
        <w:tc>
          <w:tcPr>
            <w:tcW w:w="664" w:type="dxa"/>
            <w:vMerge/>
          </w:tcPr>
          <w:p w:rsidR="006A7808" w:rsidRDefault="006A7808"/>
        </w:tc>
        <w:tc>
          <w:tcPr>
            <w:tcW w:w="1264" w:type="dxa"/>
          </w:tcPr>
          <w:p w:rsidR="006A7808" w:rsidRDefault="006A7808">
            <w:pPr>
              <w:pStyle w:val="ConsPlusNormal"/>
              <w:jc w:val="center"/>
            </w:pPr>
            <w:r>
              <w:t>всего (тыс. руб.)</w:t>
            </w:r>
          </w:p>
        </w:tc>
        <w:tc>
          <w:tcPr>
            <w:tcW w:w="1699" w:type="dxa"/>
          </w:tcPr>
          <w:p w:rsidR="006A7808" w:rsidRDefault="006A7808">
            <w:pPr>
              <w:pStyle w:val="ConsPlusNormal"/>
              <w:jc w:val="center"/>
            </w:pPr>
            <w:r>
              <w:t>на одного жителя (одно застрахованное лицо по ОМС) в год (руб.)</w:t>
            </w:r>
          </w:p>
        </w:tc>
        <w:tc>
          <w:tcPr>
            <w:tcW w:w="1264" w:type="dxa"/>
          </w:tcPr>
          <w:p w:rsidR="006A7808" w:rsidRDefault="006A7808">
            <w:pPr>
              <w:pStyle w:val="ConsPlusNormal"/>
              <w:jc w:val="center"/>
            </w:pPr>
            <w:r>
              <w:t>всего (тыс. руб.)</w:t>
            </w:r>
          </w:p>
        </w:tc>
        <w:tc>
          <w:tcPr>
            <w:tcW w:w="1699" w:type="dxa"/>
          </w:tcPr>
          <w:p w:rsidR="006A7808" w:rsidRDefault="006A7808">
            <w:pPr>
              <w:pStyle w:val="ConsPlusNormal"/>
              <w:jc w:val="center"/>
            </w:pPr>
            <w:r>
              <w:t>на одного жителя (одно застрахованное лицо по ОМС) в год (руб.)</w:t>
            </w:r>
          </w:p>
        </w:tc>
        <w:tc>
          <w:tcPr>
            <w:tcW w:w="1264" w:type="dxa"/>
          </w:tcPr>
          <w:p w:rsidR="006A7808" w:rsidRDefault="006A7808">
            <w:pPr>
              <w:pStyle w:val="ConsPlusNormal"/>
              <w:jc w:val="center"/>
            </w:pPr>
            <w:r>
              <w:t>всего (тыс. руб.)</w:t>
            </w:r>
          </w:p>
        </w:tc>
        <w:tc>
          <w:tcPr>
            <w:tcW w:w="1699" w:type="dxa"/>
          </w:tcPr>
          <w:p w:rsidR="006A7808" w:rsidRDefault="006A7808">
            <w:pPr>
              <w:pStyle w:val="ConsPlusNormal"/>
              <w:jc w:val="center"/>
            </w:pPr>
            <w:r>
              <w:t>на одного жителя (одно застрахованное лицо по ОМС) в год (руб.)</w:t>
            </w:r>
          </w:p>
        </w:tc>
      </w:tr>
      <w:tr w:rsidR="006A7808">
        <w:tc>
          <w:tcPr>
            <w:tcW w:w="2284" w:type="dxa"/>
          </w:tcPr>
          <w:p w:rsidR="006A7808" w:rsidRDefault="006A7808">
            <w:pPr>
              <w:pStyle w:val="ConsPlusNormal"/>
              <w:jc w:val="center"/>
            </w:pPr>
            <w:r>
              <w:t>1</w:t>
            </w:r>
          </w:p>
        </w:tc>
        <w:tc>
          <w:tcPr>
            <w:tcW w:w="664" w:type="dxa"/>
          </w:tcPr>
          <w:p w:rsidR="006A7808" w:rsidRDefault="006A7808">
            <w:pPr>
              <w:pStyle w:val="ConsPlusNormal"/>
              <w:jc w:val="center"/>
            </w:pPr>
            <w:r>
              <w:t>2</w:t>
            </w:r>
          </w:p>
        </w:tc>
        <w:tc>
          <w:tcPr>
            <w:tcW w:w="1264" w:type="dxa"/>
          </w:tcPr>
          <w:p w:rsidR="006A7808" w:rsidRDefault="006A7808">
            <w:pPr>
              <w:pStyle w:val="ConsPlusNormal"/>
              <w:jc w:val="center"/>
            </w:pPr>
            <w:r>
              <w:t>3</w:t>
            </w:r>
          </w:p>
        </w:tc>
        <w:tc>
          <w:tcPr>
            <w:tcW w:w="1699" w:type="dxa"/>
          </w:tcPr>
          <w:p w:rsidR="006A7808" w:rsidRDefault="006A7808">
            <w:pPr>
              <w:pStyle w:val="ConsPlusNormal"/>
              <w:jc w:val="center"/>
            </w:pPr>
            <w:r>
              <w:t>4</w:t>
            </w:r>
          </w:p>
        </w:tc>
        <w:tc>
          <w:tcPr>
            <w:tcW w:w="1264" w:type="dxa"/>
          </w:tcPr>
          <w:p w:rsidR="006A7808" w:rsidRDefault="006A7808">
            <w:pPr>
              <w:pStyle w:val="ConsPlusNormal"/>
              <w:jc w:val="center"/>
            </w:pPr>
            <w:r>
              <w:t>5</w:t>
            </w:r>
          </w:p>
        </w:tc>
        <w:tc>
          <w:tcPr>
            <w:tcW w:w="1699" w:type="dxa"/>
          </w:tcPr>
          <w:p w:rsidR="006A7808" w:rsidRDefault="006A7808">
            <w:pPr>
              <w:pStyle w:val="ConsPlusNormal"/>
              <w:jc w:val="center"/>
            </w:pPr>
            <w:r>
              <w:t>6</w:t>
            </w:r>
          </w:p>
        </w:tc>
        <w:tc>
          <w:tcPr>
            <w:tcW w:w="1264" w:type="dxa"/>
          </w:tcPr>
          <w:p w:rsidR="006A7808" w:rsidRDefault="006A7808">
            <w:pPr>
              <w:pStyle w:val="ConsPlusNormal"/>
              <w:jc w:val="center"/>
            </w:pPr>
            <w:r>
              <w:t>7</w:t>
            </w:r>
          </w:p>
        </w:tc>
        <w:tc>
          <w:tcPr>
            <w:tcW w:w="1699" w:type="dxa"/>
          </w:tcPr>
          <w:p w:rsidR="006A7808" w:rsidRDefault="006A7808">
            <w:pPr>
              <w:pStyle w:val="ConsPlusNormal"/>
              <w:jc w:val="center"/>
            </w:pPr>
            <w:r>
              <w:t>8</w:t>
            </w:r>
          </w:p>
        </w:tc>
      </w:tr>
      <w:tr w:rsidR="006A7808">
        <w:tc>
          <w:tcPr>
            <w:tcW w:w="2284" w:type="dxa"/>
          </w:tcPr>
          <w:p w:rsidR="006A7808" w:rsidRDefault="006A7808">
            <w:pPr>
              <w:pStyle w:val="ConsPlusNormal"/>
              <w:jc w:val="both"/>
            </w:pPr>
            <w:r>
              <w:t xml:space="preserve">Стоимость территориальной программы государственных гарантий всего (сумма </w:t>
            </w:r>
            <w:hyperlink w:anchor="P472" w:history="1">
              <w:r>
                <w:rPr>
                  <w:color w:val="0000FF"/>
                </w:rPr>
                <w:t>строк 02</w:t>
              </w:r>
            </w:hyperlink>
            <w:r>
              <w:t xml:space="preserve"> + </w:t>
            </w:r>
            <w:hyperlink w:anchor="P480" w:history="1">
              <w:r>
                <w:rPr>
                  <w:color w:val="0000FF"/>
                </w:rPr>
                <w:t>03</w:t>
              </w:r>
            </w:hyperlink>
            <w:r>
              <w:t>), в том числе</w:t>
            </w:r>
          </w:p>
        </w:tc>
        <w:tc>
          <w:tcPr>
            <w:tcW w:w="664" w:type="dxa"/>
          </w:tcPr>
          <w:p w:rsidR="006A7808" w:rsidRDefault="006A7808">
            <w:pPr>
              <w:pStyle w:val="ConsPlusNormal"/>
              <w:jc w:val="center"/>
            </w:pPr>
            <w:r>
              <w:t>01</w:t>
            </w:r>
          </w:p>
        </w:tc>
        <w:tc>
          <w:tcPr>
            <w:tcW w:w="1264" w:type="dxa"/>
          </w:tcPr>
          <w:p w:rsidR="006A7808" w:rsidRDefault="006A7808">
            <w:pPr>
              <w:pStyle w:val="ConsPlusNormal"/>
              <w:jc w:val="center"/>
            </w:pPr>
            <w:r>
              <w:t>39161538,5</w:t>
            </w:r>
          </w:p>
        </w:tc>
        <w:tc>
          <w:tcPr>
            <w:tcW w:w="1699" w:type="dxa"/>
          </w:tcPr>
          <w:p w:rsidR="006A7808" w:rsidRDefault="006A7808">
            <w:pPr>
              <w:pStyle w:val="ConsPlusNormal"/>
              <w:jc w:val="center"/>
            </w:pPr>
            <w:r>
              <w:t>16389,24</w:t>
            </w:r>
          </w:p>
        </w:tc>
        <w:tc>
          <w:tcPr>
            <w:tcW w:w="1264" w:type="dxa"/>
          </w:tcPr>
          <w:p w:rsidR="006A7808" w:rsidRDefault="006A7808">
            <w:pPr>
              <w:pStyle w:val="ConsPlusNormal"/>
              <w:jc w:val="center"/>
            </w:pPr>
            <w:r>
              <w:t>39028228,2</w:t>
            </w:r>
          </w:p>
        </w:tc>
        <w:tc>
          <w:tcPr>
            <w:tcW w:w="1699" w:type="dxa"/>
          </w:tcPr>
          <w:p w:rsidR="006A7808" w:rsidRDefault="006A7808">
            <w:pPr>
              <w:pStyle w:val="ConsPlusNormal"/>
              <w:jc w:val="center"/>
            </w:pPr>
            <w:r>
              <w:t>16321,39</w:t>
            </w:r>
          </w:p>
        </w:tc>
        <w:tc>
          <w:tcPr>
            <w:tcW w:w="1264" w:type="dxa"/>
          </w:tcPr>
          <w:p w:rsidR="006A7808" w:rsidRDefault="006A7808">
            <w:pPr>
              <w:pStyle w:val="ConsPlusNormal"/>
              <w:jc w:val="center"/>
            </w:pPr>
            <w:r>
              <w:t>41006372,7</w:t>
            </w:r>
          </w:p>
        </w:tc>
        <w:tc>
          <w:tcPr>
            <w:tcW w:w="1699" w:type="dxa"/>
          </w:tcPr>
          <w:p w:rsidR="006A7808" w:rsidRDefault="006A7808">
            <w:pPr>
              <w:pStyle w:val="ConsPlusNormal"/>
              <w:jc w:val="center"/>
            </w:pPr>
            <w:r>
              <w:t>17156,22</w:t>
            </w:r>
          </w:p>
        </w:tc>
      </w:tr>
      <w:tr w:rsidR="006A7808">
        <w:tc>
          <w:tcPr>
            <w:tcW w:w="2284" w:type="dxa"/>
          </w:tcPr>
          <w:p w:rsidR="006A7808" w:rsidRDefault="006A7808">
            <w:pPr>
              <w:pStyle w:val="ConsPlusNormal"/>
              <w:jc w:val="both"/>
            </w:pPr>
            <w:bookmarkStart w:id="9" w:name="P472"/>
            <w:bookmarkEnd w:id="9"/>
            <w:r>
              <w:t xml:space="preserve">I. Средства консолидированного бюджета Алтайского края </w:t>
            </w:r>
            <w:hyperlink w:anchor="P546" w:history="1">
              <w:r>
                <w:rPr>
                  <w:color w:val="0000FF"/>
                </w:rPr>
                <w:t>&lt;*&gt;</w:t>
              </w:r>
            </w:hyperlink>
          </w:p>
        </w:tc>
        <w:tc>
          <w:tcPr>
            <w:tcW w:w="664" w:type="dxa"/>
          </w:tcPr>
          <w:p w:rsidR="006A7808" w:rsidRDefault="006A7808">
            <w:pPr>
              <w:pStyle w:val="ConsPlusNormal"/>
              <w:jc w:val="center"/>
            </w:pPr>
            <w:r>
              <w:t>02</w:t>
            </w:r>
          </w:p>
        </w:tc>
        <w:tc>
          <w:tcPr>
            <w:tcW w:w="1264" w:type="dxa"/>
          </w:tcPr>
          <w:p w:rsidR="006A7808" w:rsidRDefault="006A7808">
            <w:pPr>
              <w:pStyle w:val="ConsPlusNormal"/>
              <w:jc w:val="center"/>
            </w:pPr>
            <w:r>
              <w:t>6990556,0</w:t>
            </w:r>
          </w:p>
        </w:tc>
        <w:tc>
          <w:tcPr>
            <w:tcW w:w="1699" w:type="dxa"/>
          </w:tcPr>
          <w:p w:rsidR="006A7808" w:rsidRDefault="006A7808">
            <w:pPr>
              <w:pStyle w:val="ConsPlusNormal"/>
              <w:jc w:val="center"/>
            </w:pPr>
            <w:r>
              <w:t>2984,99</w:t>
            </w:r>
          </w:p>
        </w:tc>
        <w:tc>
          <w:tcPr>
            <w:tcW w:w="1264" w:type="dxa"/>
          </w:tcPr>
          <w:p w:rsidR="006A7808" w:rsidRDefault="006A7808">
            <w:pPr>
              <w:pStyle w:val="ConsPlusNormal"/>
              <w:jc w:val="center"/>
            </w:pPr>
            <w:r>
              <w:t>4741889,9</w:t>
            </w:r>
          </w:p>
        </w:tc>
        <w:tc>
          <w:tcPr>
            <w:tcW w:w="1699" w:type="dxa"/>
          </w:tcPr>
          <w:p w:rsidR="006A7808" w:rsidRDefault="006A7808">
            <w:pPr>
              <w:pStyle w:val="ConsPlusNormal"/>
              <w:jc w:val="center"/>
            </w:pPr>
            <w:r>
              <w:t>2035,76</w:t>
            </w:r>
          </w:p>
        </w:tc>
        <w:tc>
          <w:tcPr>
            <w:tcW w:w="1264" w:type="dxa"/>
          </w:tcPr>
          <w:p w:rsidR="006A7808" w:rsidRDefault="006A7808">
            <w:pPr>
              <w:pStyle w:val="ConsPlusNormal"/>
              <w:jc w:val="center"/>
            </w:pPr>
            <w:r>
              <w:t>4671746,8</w:t>
            </w:r>
          </w:p>
        </w:tc>
        <w:tc>
          <w:tcPr>
            <w:tcW w:w="1699" w:type="dxa"/>
          </w:tcPr>
          <w:p w:rsidR="006A7808" w:rsidRDefault="006A7808">
            <w:pPr>
              <w:pStyle w:val="ConsPlusNormal"/>
              <w:jc w:val="center"/>
            </w:pPr>
            <w:r>
              <w:t>2017,16</w:t>
            </w:r>
          </w:p>
        </w:tc>
      </w:tr>
      <w:tr w:rsidR="006A7808">
        <w:tc>
          <w:tcPr>
            <w:tcW w:w="2284" w:type="dxa"/>
          </w:tcPr>
          <w:p w:rsidR="006A7808" w:rsidRDefault="006A7808">
            <w:pPr>
              <w:pStyle w:val="ConsPlusNormal"/>
              <w:jc w:val="both"/>
            </w:pPr>
            <w:bookmarkStart w:id="10" w:name="P480"/>
            <w:bookmarkEnd w:id="10"/>
            <w:r>
              <w:t xml:space="preserve">II. Стоимость территориальной программы ОМС всего </w:t>
            </w:r>
            <w:hyperlink w:anchor="P547" w:history="1">
              <w:r>
                <w:rPr>
                  <w:color w:val="0000FF"/>
                </w:rPr>
                <w:t>&lt;**&gt;</w:t>
              </w:r>
            </w:hyperlink>
            <w:r>
              <w:t xml:space="preserve"> (сумма </w:t>
            </w:r>
            <w:hyperlink w:anchor="P488" w:history="1">
              <w:r>
                <w:rPr>
                  <w:color w:val="0000FF"/>
                </w:rPr>
                <w:t>строк 04</w:t>
              </w:r>
            </w:hyperlink>
            <w:r>
              <w:t xml:space="preserve"> + </w:t>
            </w:r>
            <w:hyperlink w:anchor="P520" w:history="1">
              <w:r>
                <w:rPr>
                  <w:color w:val="0000FF"/>
                </w:rPr>
                <w:t>08</w:t>
              </w:r>
            </w:hyperlink>
            <w:r>
              <w:t>)</w:t>
            </w:r>
          </w:p>
        </w:tc>
        <w:tc>
          <w:tcPr>
            <w:tcW w:w="664" w:type="dxa"/>
          </w:tcPr>
          <w:p w:rsidR="006A7808" w:rsidRDefault="006A7808">
            <w:pPr>
              <w:pStyle w:val="ConsPlusNormal"/>
              <w:jc w:val="center"/>
            </w:pPr>
            <w:r>
              <w:t>03</w:t>
            </w:r>
          </w:p>
        </w:tc>
        <w:tc>
          <w:tcPr>
            <w:tcW w:w="1264" w:type="dxa"/>
          </w:tcPr>
          <w:p w:rsidR="006A7808" w:rsidRDefault="006A7808">
            <w:pPr>
              <w:pStyle w:val="ConsPlusNormal"/>
              <w:jc w:val="center"/>
            </w:pPr>
            <w:r>
              <w:t>32170982,5</w:t>
            </w:r>
          </w:p>
        </w:tc>
        <w:tc>
          <w:tcPr>
            <w:tcW w:w="1699" w:type="dxa"/>
          </w:tcPr>
          <w:p w:rsidR="006A7808" w:rsidRDefault="006A7808">
            <w:pPr>
              <w:pStyle w:val="ConsPlusNormal"/>
              <w:jc w:val="center"/>
            </w:pPr>
            <w:r>
              <w:t>13404,25</w:t>
            </w:r>
          </w:p>
        </w:tc>
        <w:tc>
          <w:tcPr>
            <w:tcW w:w="1264" w:type="dxa"/>
          </w:tcPr>
          <w:p w:rsidR="006A7808" w:rsidRDefault="006A7808">
            <w:pPr>
              <w:pStyle w:val="ConsPlusNormal"/>
              <w:jc w:val="center"/>
            </w:pPr>
            <w:r>
              <w:t>34286338,3</w:t>
            </w:r>
          </w:p>
        </w:tc>
        <w:tc>
          <w:tcPr>
            <w:tcW w:w="1699" w:type="dxa"/>
          </w:tcPr>
          <w:p w:rsidR="006A7808" w:rsidRDefault="006A7808">
            <w:pPr>
              <w:pStyle w:val="ConsPlusNormal"/>
              <w:jc w:val="center"/>
            </w:pPr>
            <w:r>
              <w:t>14285,63</w:t>
            </w:r>
          </w:p>
        </w:tc>
        <w:tc>
          <w:tcPr>
            <w:tcW w:w="1264" w:type="dxa"/>
          </w:tcPr>
          <w:p w:rsidR="006A7808" w:rsidRDefault="006A7808">
            <w:pPr>
              <w:pStyle w:val="ConsPlusNormal"/>
              <w:jc w:val="center"/>
            </w:pPr>
            <w:r>
              <w:t>36334625,9</w:t>
            </w:r>
          </w:p>
        </w:tc>
        <w:tc>
          <w:tcPr>
            <w:tcW w:w="1699" w:type="dxa"/>
          </w:tcPr>
          <w:p w:rsidR="006A7808" w:rsidRDefault="006A7808">
            <w:pPr>
              <w:pStyle w:val="ConsPlusNormal"/>
              <w:jc w:val="center"/>
            </w:pPr>
            <w:r>
              <w:t>15139,06</w:t>
            </w:r>
          </w:p>
        </w:tc>
      </w:tr>
      <w:tr w:rsidR="006A7808">
        <w:tc>
          <w:tcPr>
            <w:tcW w:w="2284" w:type="dxa"/>
          </w:tcPr>
          <w:p w:rsidR="006A7808" w:rsidRDefault="006A7808">
            <w:pPr>
              <w:pStyle w:val="ConsPlusNormal"/>
              <w:jc w:val="both"/>
            </w:pPr>
            <w:bookmarkStart w:id="11" w:name="P488"/>
            <w:bookmarkEnd w:id="11"/>
            <w:r>
              <w:t xml:space="preserve">1. Стоимость </w:t>
            </w:r>
            <w:r>
              <w:lastRenderedPageBreak/>
              <w:t xml:space="preserve">территориальной программы ОМС за счет средств обязательного медицинского страхования в рамках базовой программы </w:t>
            </w:r>
            <w:hyperlink w:anchor="P547" w:history="1">
              <w:r>
                <w:rPr>
                  <w:color w:val="0000FF"/>
                </w:rPr>
                <w:t>&lt;**&gt;</w:t>
              </w:r>
            </w:hyperlink>
            <w:r>
              <w:t xml:space="preserve"> (сумма </w:t>
            </w:r>
            <w:hyperlink w:anchor="P496" w:history="1">
              <w:r>
                <w:rPr>
                  <w:color w:val="0000FF"/>
                </w:rPr>
                <w:t>строк 05</w:t>
              </w:r>
            </w:hyperlink>
            <w:r>
              <w:t xml:space="preserve"> + </w:t>
            </w:r>
            <w:hyperlink w:anchor="P504" w:history="1">
              <w:r>
                <w:rPr>
                  <w:color w:val="0000FF"/>
                </w:rPr>
                <w:t>06</w:t>
              </w:r>
            </w:hyperlink>
            <w:r>
              <w:t xml:space="preserve"> + </w:t>
            </w:r>
            <w:hyperlink w:anchor="P512" w:history="1">
              <w:r>
                <w:rPr>
                  <w:color w:val="0000FF"/>
                </w:rPr>
                <w:t>07</w:t>
              </w:r>
            </w:hyperlink>
            <w:r>
              <w:t>), в том числе</w:t>
            </w:r>
          </w:p>
        </w:tc>
        <w:tc>
          <w:tcPr>
            <w:tcW w:w="664" w:type="dxa"/>
          </w:tcPr>
          <w:p w:rsidR="006A7808" w:rsidRDefault="006A7808">
            <w:pPr>
              <w:pStyle w:val="ConsPlusNormal"/>
              <w:jc w:val="center"/>
            </w:pPr>
            <w:r>
              <w:lastRenderedPageBreak/>
              <w:t>04</w:t>
            </w:r>
          </w:p>
        </w:tc>
        <w:tc>
          <w:tcPr>
            <w:tcW w:w="1264" w:type="dxa"/>
          </w:tcPr>
          <w:p w:rsidR="006A7808" w:rsidRDefault="006A7808">
            <w:pPr>
              <w:pStyle w:val="ConsPlusNormal"/>
              <w:jc w:val="center"/>
            </w:pPr>
            <w:r>
              <w:t>32123656,5</w:t>
            </w:r>
          </w:p>
        </w:tc>
        <w:tc>
          <w:tcPr>
            <w:tcW w:w="1699" w:type="dxa"/>
          </w:tcPr>
          <w:p w:rsidR="006A7808" w:rsidRDefault="006A7808">
            <w:pPr>
              <w:pStyle w:val="ConsPlusNormal"/>
              <w:jc w:val="center"/>
            </w:pPr>
            <w:r>
              <w:t>13384,53</w:t>
            </w:r>
          </w:p>
        </w:tc>
        <w:tc>
          <w:tcPr>
            <w:tcW w:w="1264" w:type="dxa"/>
          </w:tcPr>
          <w:p w:rsidR="006A7808" w:rsidRDefault="006A7808">
            <w:pPr>
              <w:pStyle w:val="ConsPlusNormal"/>
              <w:jc w:val="center"/>
            </w:pPr>
            <w:r>
              <w:t>34239012,3</w:t>
            </w:r>
          </w:p>
        </w:tc>
        <w:tc>
          <w:tcPr>
            <w:tcW w:w="1699" w:type="dxa"/>
          </w:tcPr>
          <w:p w:rsidR="006A7808" w:rsidRDefault="006A7808">
            <w:pPr>
              <w:pStyle w:val="ConsPlusNormal"/>
              <w:jc w:val="center"/>
            </w:pPr>
            <w:r>
              <w:t>14265,91</w:t>
            </w:r>
          </w:p>
        </w:tc>
        <w:tc>
          <w:tcPr>
            <w:tcW w:w="1264" w:type="dxa"/>
          </w:tcPr>
          <w:p w:rsidR="006A7808" w:rsidRDefault="006A7808">
            <w:pPr>
              <w:pStyle w:val="ConsPlusNormal"/>
              <w:jc w:val="center"/>
            </w:pPr>
            <w:r>
              <w:t>36287299,9</w:t>
            </w:r>
          </w:p>
        </w:tc>
        <w:tc>
          <w:tcPr>
            <w:tcW w:w="1699" w:type="dxa"/>
          </w:tcPr>
          <w:p w:rsidR="006A7808" w:rsidRDefault="006A7808">
            <w:pPr>
              <w:pStyle w:val="ConsPlusNormal"/>
              <w:jc w:val="center"/>
            </w:pPr>
            <w:r>
              <w:t>15119,34</w:t>
            </w:r>
          </w:p>
        </w:tc>
      </w:tr>
      <w:tr w:rsidR="006A7808">
        <w:tc>
          <w:tcPr>
            <w:tcW w:w="2284" w:type="dxa"/>
          </w:tcPr>
          <w:p w:rsidR="006A7808" w:rsidRDefault="006A7808">
            <w:pPr>
              <w:pStyle w:val="ConsPlusNormal"/>
              <w:jc w:val="both"/>
            </w:pPr>
            <w:bookmarkStart w:id="12" w:name="P496"/>
            <w:bookmarkEnd w:id="12"/>
            <w:r>
              <w:lastRenderedPageBreak/>
              <w:t xml:space="preserve">1.1. субвенции из бюджета ФОМС </w:t>
            </w:r>
            <w:hyperlink w:anchor="P547" w:history="1">
              <w:r>
                <w:rPr>
                  <w:color w:val="0000FF"/>
                </w:rPr>
                <w:t>&lt;**&gt;</w:t>
              </w:r>
            </w:hyperlink>
          </w:p>
        </w:tc>
        <w:tc>
          <w:tcPr>
            <w:tcW w:w="664" w:type="dxa"/>
          </w:tcPr>
          <w:p w:rsidR="006A7808" w:rsidRDefault="006A7808">
            <w:pPr>
              <w:pStyle w:val="ConsPlusNormal"/>
              <w:jc w:val="center"/>
            </w:pPr>
            <w:r>
              <w:t>05</w:t>
            </w:r>
          </w:p>
        </w:tc>
        <w:tc>
          <w:tcPr>
            <w:tcW w:w="1264" w:type="dxa"/>
          </w:tcPr>
          <w:p w:rsidR="006A7808" w:rsidRDefault="006A7808">
            <w:pPr>
              <w:pStyle w:val="ConsPlusNormal"/>
              <w:jc w:val="center"/>
            </w:pPr>
            <w:r>
              <w:t>32123656,5</w:t>
            </w:r>
          </w:p>
        </w:tc>
        <w:tc>
          <w:tcPr>
            <w:tcW w:w="1699" w:type="dxa"/>
          </w:tcPr>
          <w:p w:rsidR="006A7808" w:rsidRDefault="006A7808">
            <w:pPr>
              <w:pStyle w:val="ConsPlusNormal"/>
              <w:jc w:val="center"/>
            </w:pPr>
            <w:r>
              <w:t>13384,53</w:t>
            </w:r>
          </w:p>
        </w:tc>
        <w:tc>
          <w:tcPr>
            <w:tcW w:w="1264" w:type="dxa"/>
          </w:tcPr>
          <w:p w:rsidR="006A7808" w:rsidRDefault="006A7808">
            <w:pPr>
              <w:pStyle w:val="ConsPlusNormal"/>
              <w:jc w:val="center"/>
            </w:pPr>
            <w:r>
              <w:t>34239012,3</w:t>
            </w:r>
          </w:p>
        </w:tc>
        <w:tc>
          <w:tcPr>
            <w:tcW w:w="1699" w:type="dxa"/>
          </w:tcPr>
          <w:p w:rsidR="006A7808" w:rsidRDefault="006A7808">
            <w:pPr>
              <w:pStyle w:val="ConsPlusNormal"/>
              <w:jc w:val="center"/>
            </w:pPr>
            <w:r>
              <w:t>14265,91</w:t>
            </w:r>
          </w:p>
        </w:tc>
        <w:tc>
          <w:tcPr>
            <w:tcW w:w="1264" w:type="dxa"/>
          </w:tcPr>
          <w:p w:rsidR="006A7808" w:rsidRDefault="006A7808">
            <w:pPr>
              <w:pStyle w:val="ConsPlusNormal"/>
              <w:jc w:val="center"/>
            </w:pPr>
            <w:r>
              <w:t>36287299,9</w:t>
            </w:r>
          </w:p>
        </w:tc>
        <w:tc>
          <w:tcPr>
            <w:tcW w:w="1699" w:type="dxa"/>
          </w:tcPr>
          <w:p w:rsidR="006A7808" w:rsidRDefault="006A7808">
            <w:pPr>
              <w:pStyle w:val="ConsPlusNormal"/>
              <w:jc w:val="center"/>
            </w:pPr>
            <w:r>
              <w:t>15119,34</w:t>
            </w:r>
          </w:p>
        </w:tc>
      </w:tr>
      <w:tr w:rsidR="006A7808">
        <w:tc>
          <w:tcPr>
            <w:tcW w:w="2284" w:type="dxa"/>
          </w:tcPr>
          <w:p w:rsidR="006A7808" w:rsidRDefault="006A7808">
            <w:pPr>
              <w:pStyle w:val="ConsPlusNormal"/>
              <w:jc w:val="both"/>
            </w:pPr>
            <w:bookmarkStart w:id="13" w:name="P504"/>
            <w:bookmarkEnd w:id="13"/>
            <w:r>
              <w:t>1.2. межбюджетные трансферты бюджета Алтайского края на финансовое обеспечение территориальной программы обязательного медицинского страхования в части базовой программы ОМС</w:t>
            </w:r>
          </w:p>
        </w:tc>
        <w:tc>
          <w:tcPr>
            <w:tcW w:w="664" w:type="dxa"/>
          </w:tcPr>
          <w:p w:rsidR="006A7808" w:rsidRDefault="006A7808">
            <w:pPr>
              <w:pStyle w:val="ConsPlusNormal"/>
              <w:jc w:val="center"/>
            </w:pPr>
            <w:r>
              <w:t>06</w:t>
            </w:r>
          </w:p>
        </w:tc>
        <w:tc>
          <w:tcPr>
            <w:tcW w:w="1264" w:type="dxa"/>
          </w:tcPr>
          <w:p w:rsidR="006A7808" w:rsidRDefault="006A7808">
            <w:pPr>
              <w:pStyle w:val="ConsPlusNormal"/>
              <w:jc w:val="center"/>
            </w:pPr>
            <w:r>
              <w:t>-</w:t>
            </w:r>
          </w:p>
        </w:tc>
        <w:tc>
          <w:tcPr>
            <w:tcW w:w="1699" w:type="dxa"/>
          </w:tcPr>
          <w:p w:rsidR="006A7808" w:rsidRDefault="006A7808">
            <w:pPr>
              <w:pStyle w:val="ConsPlusNormal"/>
              <w:jc w:val="center"/>
            </w:pPr>
            <w:r>
              <w:t>-</w:t>
            </w:r>
          </w:p>
        </w:tc>
        <w:tc>
          <w:tcPr>
            <w:tcW w:w="1264" w:type="dxa"/>
          </w:tcPr>
          <w:p w:rsidR="006A7808" w:rsidRDefault="006A7808">
            <w:pPr>
              <w:pStyle w:val="ConsPlusNormal"/>
              <w:jc w:val="center"/>
            </w:pPr>
            <w:r>
              <w:t>-</w:t>
            </w:r>
          </w:p>
        </w:tc>
        <w:tc>
          <w:tcPr>
            <w:tcW w:w="1699" w:type="dxa"/>
          </w:tcPr>
          <w:p w:rsidR="006A7808" w:rsidRDefault="006A7808">
            <w:pPr>
              <w:pStyle w:val="ConsPlusNormal"/>
              <w:jc w:val="center"/>
            </w:pPr>
            <w:r>
              <w:t>-</w:t>
            </w:r>
          </w:p>
        </w:tc>
        <w:tc>
          <w:tcPr>
            <w:tcW w:w="1264" w:type="dxa"/>
          </w:tcPr>
          <w:p w:rsidR="006A7808" w:rsidRDefault="006A7808">
            <w:pPr>
              <w:pStyle w:val="ConsPlusNormal"/>
              <w:jc w:val="center"/>
            </w:pPr>
            <w:r>
              <w:t>-</w:t>
            </w:r>
          </w:p>
        </w:tc>
        <w:tc>
          <w:tcPr>
            <w:tcW w:w="1699" w:type="dxa"/>
          </w:tcPr>
          <w:p w:rsidR="006A7808" w:rsidRDefault="006A7808">
            <w:pPr>
              <w:pStyle w:val="ConsPlusNormal"/>
              <w:jc w:val="center"/>
            </w:pPr>
            <w:r>
              <w:t>-</w:t>
            </w:r>
          </w:p>
        </w:tc>
      </w:tr>
      <w:tr w:rsidR="006A7808">
        <w:tc>
          <w:tcPr>
            <w:tcW w:w="2284" w:type="dxa"/>
          </w:tcPr>
          <w:p w:rsidR="006A7808" w:rsidRDefault="006A7808">
            <w:pPr>
              <w:pStyle w:val="ConsPlusNormal"/>
              <w:jc w:val="both"/>
            </w:pPr>
            <w:bookmarkStart w:id="14" w:name="P512"/>
            <w:bookmarkEnd w:id="14"/>
            <w:r>
              <w:t>1.3. прочие поступления</w:t>
            </w:r>
          </w:p>
        </w:tc>
        <w:tc>
          <w:tcPr>
            <w:tcW w:w="664" w:type="dxa"/>
          </w:tcPr>
          <w:p w:rsidR="006A7808" w:rsidRDefault="006A7808">
            <w:pPr>
              <w:pStyle w:val="ConsPlusNormal"/>
              <w:jc w:val="center"/>
            </w:pPr>
            <w:r>
              <w:t>07</w:t>
            </w:r>
          </w:p>
        </w:tc>
        <w:tc>
          <w:tcPr>
            <w:tcW w:w="1264" w:type="dxa"/>
          </w:tcPr>
          <w:p w:rsidR="006A7808" w:rsidRDefault="006A7808">
            <w:pPr>
              <w:pStyle w:val="ConsPlusNormal"/>
              <w:jc w:val="center"/>
            </w:pPr>
            <w:r>
              <w:t>-</w:t>
            </w:r>
          </w:p>
        </w:tc>
        <w:tc>
          <w:tcPr>
            <w:tcW w:w="1699" w:type="dxa"/>
          </w:tcPr>
          <w:p w:rsidR="006A7808" w:rsidRDefault="006A7808">
            <w:pPr>
              <w:pStyle w:val="ConsPlusNormal"/>
              <w:jc w:val="center"/>
            </w:pPr>
            <w:r>
              <w:t>-</w:t>
            </w:r>
          </w:p>
        </w:tc>
        <w:tc>
          <w:tcPr>
            <w:tcW w:w="1264" w:type="dxa"/>
          </w:tcPr>
          <w:p w:rsidR="006A7808" w:rsidRDefault="006A7808">
            <w:pPr>
              <w:pStyle w:val="ConsPlusNormal"/>
              <w:jc w:val="center"/>
            </w:pPr>
            <w:r>
              <w:t>-</w:t>
            </w:r>
          </w:p>
        </w:tc>
        <w:tc>
          <w:tcPr>
            <w:tcW w:w="1699" w:type="dxa"/>
          </w:tcPr>
          <w:p w:rsidR="006A7808" w:rsidRDefault="006A7808">
            <w:pPr>
              <w:pStyle w:val="ConsPlusNormal"/>
              <w:jc w:val="center"/>
            </w:pPr>
            <w:r>
              <w:t>-</w:t>
            </w:r>
          </w:p>
        </w:tc>
        <w:tc>
          <w:tcPr>
            <w:tcW w:w="1264" w:type="dxa"/>
          </w:tcPr>
          <w:p w:rsidR="006A7808" w:rsidRDefault="006A7808">
            <w:pPr>
              <w:pStyle w:val="ConsPlusNormal"/>
              <w:jc w:val="center"/>
            </w:pPr>
            <w:r>
              <w:t>-</w:t>
            </w:r>
          </w:p>
        </w:tc>
        <w:tc>
          <w:tcPr>
            <w:tcW w:w="1699" w:type="dxa"/>
          </w:tcPr>
          <w:p w:rsidR="006A7808" w:rsidRDefault="006A7808">
            <w:pPr>
              <w:pStyle w:val="ConsPlusNormal"/>
              <w:jc w:val="center"/>
            </w:pPr>
            <w:r>
              <w:t>-</w:t>
            </w:r>
          </w:p>
        </w:tc>
      </w:tr>
      <w:tr w:rsidR="006A7808">
        <w:tc>
          <w:tcPr>
            <w:tcW w:w="2284" w:type="dxa"/>
          </w:tcPr>
          <w:p w:rsidR="006A7808" w:rsidRDefault="006A7808">
            <w:pPr>
              <w:pStyle w:val="ConsPlusNormal"/>
              <w:jc w:val="both"/>
            </w:pPr>
            <w:bookmarkStart w:id="15" w:name="P520"/>
            <w:bookmarkEnd w:id="15"/>
            <w:r>
              <w:t xml:space="preserve">2. Межбюджетные трансферты бюджета Алтайского края на финансовое обеспечение </w:t>
            </w:r>
            <w:r>
              <w:lastRenderedPageBreak/>
              <w:t>дополнительных видов и условий оказания медицинской помощи, не установленных базовой программой ОМС, из них</w:t>
            </w:r>
          </w:p>
        </w:tc>
        <w:tc>
          <w:tcPr>
            <w:tcW w:w="664" w:type="dxa"/>
          </w:tcPr>
          <w:p w:rsidR="006A7808" w:rsidRDefault="006A7808">
            <w:pPr>
              <w:pStyle w:val="ConsPlusNormal"/>
              <w:jc w:val="center"/>
            </w:pPr>
            <w:r>
              <w:lastRenderedPageBreak/>
              <w:t>08</w:t>
            </w:r>
          </w:p>
        </w:tc>
        <w:tc>
          <w:tcPr>
            <w:tcW w:w="1264" w:type="dxa"/>
          </w:tcPr>
          <w:p w:rsidR="006A7808" w:rsidRDefault="006A7808">
            <w:pPr>
              <w:pStyle w:val="ConsPlusNormal"/>
              <w:jc w:val="center"/>
            </w:pPr>
            <w:r>
              <w:t>47326,0</w:t>
            </w:r>
          </w:p>
        </w:tc>
        <w:tc>
          <w:tcPr>
            <w:tcW w:w="1699" w:type="dxa"/>
          </w:tcPr>
          <w:p w:rsidR="006A7808" w:rsidRDefault="006A7808">
            <w:pPr>
              <w:pStyle w:val="ConsPlusNormal"/>
              <w:jc w:val="center"/>
            </w:pPr>
            <w:r>
              <w:t>19,72</w:t>
            </w:r>
          </w:p>
        </w:tc>
        <w:tc>
          <w:tcPr>
            <w:tcW w:w="1264" w:type="dxa"/>
          </w:tcPr>
          <w:p w:rsidR="006A7808" w:rsidRDefault="006A7808">
            <w:pPr>
              <w:pStyle w:val="ConsPlusNormal"/>
              <w:jc w:val="center"/>
            </w:pPr>
            <w:r>
              <w:t>47326,0</w:t>
            </w:r>
          </w:p>
        </w:tc>
        <w:tc>
          <w:tcPr>
            <w:tcW w:w="1699" w:type="dxa"/>
          </w:tcPr>
          <w:p w:rsidR="006A7808" w:rsidRDefault="006A7808">
            <w:pPr>
              <w:pStyle w:val="ConsPlusNormal"/>
              <w:jc w:val="center"/>
            </w:pPr>
            <w:r>
              <w:t>19,72</w:t>
            </w:r>
          </w:p>
        </w:tc>
        <w:tc>
          <w:tcPr>
            <w:tcW w:w="1264" w:type="dxa"/>
          </w:tcPr>
          <w:p w:rsidR="006A7808" w:rsidRDefault="006A7808">
            <w:pPr>
              <w:pStyle w:val="ConsPlusNormal"/>
              <w:jc w:val="center"/>
            </w:pPr>
            <w:r>
              <w:t>47326,0</w:t>
            </w:r>
          </w:p>
        </w:tc>
        <w:tc>
          <w:tcPr>
            <w:tcW w:w="1699" w:type="dxa"/>
          </w:tcPr>
          <w:p w:rsidR="006A7808" w:rsidRDefault="006A7808">
            <w:pPr>
              <w:pStyle w:val="ConsPlusNormal"/>
              <w:jc w:val="center"/>
            </w:pPr>
            <w:r>
              <w:t>19,72</w:t>
            </w:r>
          </w:p>
        </w:tc>
      </w:tr>
      <w:tr w:rsidR="006A7808">
        <w:tc>
          <w:tcPr>
            <w:tcW w:w="2284" w:type="dxa"/>
          </w:tcPr>
          <w:p w:rsidR="006A7808" w:rsidRDefault="006A7808">
            <w:pPr>
              <w:pStyle w:val="ConsPlusNormal"/>
              <w:jc w:val="both"/>
            </w:pPr>
            <w:r>
              <w:lastRenderedPageBreak/>
              <w:t>2.1. межбюджетные трансферты, передаваемые из бюджета Алтайского края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64" w:type="dxa"/>
          </w:tcPr>
          <w:p w:rsidR="006A7808" w:rsidRDefault="006A7808">
            <w:pPr>
              <w:pStyle w:val="ConsPlusNormal"/>
              <w:jc w:val="center"/>
            </w:pPr>
            <w:r>
              <w:t>09</w:t>
            </w:r>
          </w:p>
        </w:tc>
        <w:tc>
          <w:tcPr>
            <w:tcW w:w="1264" w:type="dxa"/>
          </w:tcPr>
          <w:p w:rsidR="006A7808" w:rsidRDefault="006A7808">
            <w:pPr>
              <w:pStyle w:val="ConsPlusNormal"/>
              <w:jc w:val="center"/>
            </w:pPr>
            <w:r>
              <w:t>47326,0</w:t>
            </w:r>
          </w:p>
        </w:tc>
        <w:tc>
          <w:tcPr>
            <w:tcW w:w="1699" w:type="dxa"/>
          </w:tcPr>
          <w:p w:rsidR="006A7808" w:rsidRDefault="006A7808">
            <w:pPr>
              <w:pStyle w:val="ConsPlusNormal"/>
              <w:jc w:val="center"/>
            </w:pPr>
            <w:r>
              <w:t>19,72</w:t>
            </w:r>
          </w:p>
        </w:tc>
        <w:tc>
          <w:tcPr>
            <w:tcW w:w="1264" w:type="dxa"/>
          </w:tcPr>
          <w:p w:rsidR="006A7808" w:rsidRDefault="006A7808">
            <w:pPr>
              <w:pStyle w:val="ConsPlusNormal"/>
              <w:jc w:val="center"/>
            </w:pPr>
            <w:r>
              <w:t>47326,0</w:t>
            </w:r>
          </w:p>
        </w:tc>
        <w:tc>
          <w:tcPr>
            <w:tcW w:w="1699" w:type="dxa"/>
          </w:tcPr>
          <w:p w:rsidR="006A7808" w:rsidRDefault="006A7808">
            <w:pPr>
              <w:pStyle w:val="ConsPlusNormal"/>
              <w:jc w:val="center"/>
            </w:pPr>
            <w:r>
              <w:t>19,72</w:t>
            </w:r>
          </w:p>
        </w:tc>
        <w:tc>
          <w:tcPr>
            <w:tcW w:w="1264" w:type="dxa"/>
          </w:tcPr>
          <w:p w:rsidR="006A7808" w:rsidRDefault="006A7808">
            <w:pPr>
              <w:pStyle w:val="ConsPlusNormal"/>
              <w:jc w:val="center"/>
            </w:pPr>
            <w:r>
              <w:t>47326,0</w:t>
            </w:r>
          </w:p>
        </w:tc>
        <w:tc>
          <w:tcPr>
            <w:tcW w:w="1699" w:type="dxa"/>
          </w:tcPr>
          <w:p w:rsidR="006A7808" w:rsidRDefault="006A7808">
            <w:pPr>
              <w:pStyle w:val="ConsPlusNormal"/>
              <w:jc w:val="center"/>
            </w:pPr>
            <w:r>
              <w:t>19,72</w:t>
            </w:r>
          </w:p>
        </w:tc>
      </w:tr>
      <w:tr w:rsidR="006A7808">
        <w:tc>
          <w:tcPr>
            <w:tcW w:w="2284" w:type="dxa"/>
          </w:tcPr>
          <w:p w:rsidR="006A7808" w:rsidRDefault="006A7808">
            <w:pPr>
              <w:pStyle w:val="ConsPlusNormal"/>
              <w:jc w:val="both"/>
            </w:pPr>
            <w:r>
              <w:t xml:space="preserve">2.2. межбюджетные трансферты, передаваемые из бюджета Алтайского края в бюджет территориального фонда обязательного медицинского страхования на финансовое </w:t>
            </w:r>
            <w:r>
              <w:lastRenderedPageBreak/>
              <w:t>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64" w:type="dxa"/>
          </w:tcPr>
          <w:p w:rsidR="006A7808" w:rsidRDefault="006A7808">
            <w:pPr>
              <w:pStyle w:val="ConsPlusNormal"/>
              <w:jc w:val="center"/>
            </w:pPr>
            <w:r>
              <w:lastRenderedPageBreak/>
              <w:t>10</w:t>
            </w:r>
          </w:p>
        </w:tc>
        <w:tc>
          <w:tcPr>
            <w:tcW w:w="1264" w:type="dxa"/>
          </w:tcPr>
          <w:p w:rsidR="006A7808" w:rsidRDefault="006A7808">
            <w:pPr>
              <w:pStyle w:val="ConsPlusNormal"/>
              <w:jc w:val="center"/>
            </w:pPr>
            <w:r>
              <w:t>-</w:t>
            </w:r>
          </w:p>
        </w:tc>
        <w:tc>
          <w:tcPr>
            <w:tcW w:w="1699" w:type="dxa"/>
          </w:tcPr>
          <w:p w:rsidR="006A7808" w:rsidRDefault="006A7808">
            <w:pPr>
              <w:pStyle w:val="ConsPlusNormal"/>
              <w:jc w:val="center"/>
            </w:pPr>
            <w:r>
              <w:t>-</w:t>
            </w:r>
          </w:p>
        </w:tc>
        <w:tc>
          <w:tcPr>
            <w:tcW w:w="1264" w:type="dxa"/>
          </w:tcPr>
          <w:p w:rsidR="006A7808" w:rsidRDefault="006A7808">
            <w:pPr>
              <w:pStyle w:val="ConsPlusNormal"/>
              <w:jc w:val="center"/>
            </w:pPr>
            <w:r>
              <w:t>-</w:t>
            </w:r>
          </w:p>
        </w:tc>
        <w:tc>
          <w:tcPr>
            <w:tcW w:w="1699" w:type="dxa"/>
          </w:tcPr>
          <w:p w:rsidR="006A7808" w:rsidRDefault="006A7808">
            <w:pPr>
              <w:pStyle w:val="ConsPlusNormal"/>
              <w:jc w:val="center"/>
            </w:pPr>
            <w:r>
              <w:t>-</w:t>
            </w:r>
          </w:p>
        </w:tc>
        <w:tc>
          <w:tcPr>
            <w:tcW w:w="1264" w:type="dxa"/>
          </w:tcPr>
          <w:p w:rsidR="006A7808" w:rsidRDefault="006A7808">
            <w:pPr>
              <w:pStyle w:val="ConsPlusNormal"/>
              <w:jc w:val="center"/>
            </w:pPr>
            <w:r>
              <w:t>-</w:t>
            </w:r>
          </w:p>
        </w:tc>
        <w:tc>
          <w:tcPr>
            <w:tcW w:w="1699" w:type="dxa"/>
          </w:tcPr>
          <w:p w:rsidR="006A7808" w:rsidRDefault="006A7808">
            <w:pPr>
              <w:pStyle w:val="ConsPlusNormal"/>
              <w:jc w:val="center"/>
            </w:pPr>
            <w:r>
              <w:t>-</w:t>
            </w:r>
          </w:p>
        </w:tc>
      </w:tr>
    </w:tbl>
    <w:p w:rsidR="006A7808" w:rsidRDefault="006A7808">
      <w:pPr>
        <w:sectPr w:rsidR="006A7808">
          <w:pgSz w:w="16838" w:h="11905" w:orient="landscape"/>
          <w:pgMar w:top="1701" w:right="1134" w:bottom="850" w:left="1134" w:header="0" w:footer="0" w:gutter="0"/>
          <w:cols w:space="720"/>
        </w:sectPr>
      </w:pPr>
    </w:p>
    <w:p w:rsidR="006A7808" w:rsidRDefault="006A7808">
      <w:pPr>
        <w:pStyle w:val="ConsPlusNormal"/>
        <w:jc w:val="both"/>
      </w:pPr>
    </w:p>
    <w:p w:rsidR="006A7808" w:rsidRDefault="006A7808">
      <w:pPr>
        <w:pStyle w:val="ConsPlusNormal"/>
        <w:ind w:firstLine="540"/>
        <w:jc w:val="both"/>
      </w:pPr>
      <w:r>
        <w:t>--------------------------------</w:t>
      </w:r>
    </w:p>
    <w:p w:rsidR="006A7808" w:rsidRDefault="006A7808">
      <w:pPr>
        <w:pStyle w:val="ConsPlusNormal"/>
        <w:spacing w:before="220"/>
        <w:ind w:firstLine="540"/>
        <w:jc w:val="both"/>
      </w:pPr>
      <w:bookmarkStart w:id="16" w:name="P546"/>
      <w:bookmarkEnd w:id="16"/>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504" w:history="1">
        <w:r>
          <w:rPr>
            <w:color w:val="0000FF"/>
          </w:rPr>
          <w:t>строки 06</w:t>
        </w:r>
      </w:hyperlink>
      <w:r>
        <w:t xml:space="preserve"> и </w:t>
      </w:r>
      <w:hyperlink w:anchor="P520" w:history="1">
        <w:r>
          <w:rPr>
            <w:color w:val="0000FF"/>
          </w:rPr>
          <w:t>08</w:t>
        </w:r>
      </w:hyperlink>
      <w:r>
        <w:t>).</w:t>
      </w:r>
    </w:p>
    <w:p w:rsidR="006A7808" w:rsidRDefault="006A7808">
      <w:pPr>
        <w:pStyle w:val="ConsPlusNormal"/>
        <w:spacing w:before="220"/>
        <w:ind w:firstLine="540"/>
        <w:jc w:val="both"/>
      </w:pPr>
      <w:bookmarkStart w:id="17" w:name="P547"/>
      <w:bookmarkEnd w:id="17"/>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6A7808" w:rsidRDefault="006A78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247"/>
        <w:gridCol w:w="1024"/>
        <w:gridCol w:w="1699"/>
      </w:tblGrid>
      <w:tr w:rsidR="006A7808">
        <w:tc>
          <w:tcPr>
            <w:tcW w:w="5046" w:type="dxa"/>
          </w:tcPr>
          <w:p w:rsidR="006A7808" w:rsidRDefault="006A7808">
            <w:pPr>
              <w:pStyle w:val="ConsPlusNormal"/>
              <w:jc w:val="center"/>
            </w:pPr>
            <w:proofErr w:type="spellStart"/>
            <w:r>
              <w:t>Справочно</w:t>
            </w:r>
            <w:proofErr w:type="spellEnd"/>
          </w:p>
        </w:tc>
        <w:tc>
          <w:tcPr>
            <w:tcW w:w="1247" w:type="dxa"/>
          </w:tcPr>
          <w:p w:rsidR="006A7808" w:rsidRDefault="006A7808">
            <w:pPr>
              <w:pStyle w:val="ConsPlusNormal"/>
              <w:jc w:val="center"/>
            </w:pPr>
            <w:r>
              <w:t>Период</w:t>
            </w:r>
          </w:p>
        </w:tc>
        <w:tc>
          <w:tcPr>
            <w:tcW w:w="1024" w:type="dxa"/>
          </w:tcPr>
          <w:p w:rsidR="006A7808" w:rsidRDefault="006A7808">
            <w:pPr>
              <w:pStyle w:val="ConsPlusNormal"/>
              <w:jc w:val="center"/>
            </w:pPr>
            <w:r>
              <w:t>Всего (тыс. руб.)</w:t>
            </w:r>
          </w:p>
        </w:tc>
        <w:tc>
          <w:tcPr>
            <w:tcW w:w="1699" w:type="dxa"/>
          </w:tcPr>
          <w:p w:rsidR="006A7808" w:rsidRDefault="006A7808">
            <w:pPr>
              <w:pStyle w:val="ConsPlusNormal"/>
              <w:jc w:val="center"/>
            </w:pPr>
            <w:r>
              <w:t>На 1 застрахованное лицо (руб.)</w:t>
            </w:r>
          </w:p>
        </w:tc>
      </w:tr>
      <w:tr w:rsidR="006A7808">
        <w:tc>
          <w:tcPr>
            <w:tcW w:w="5046" w:type="dxa"/>
            <w:vMerge w:val="restart"/>
          </w:tcPr>
          <w:p w:rsidR="006A7808" w:rsidRDefault="006A7808">
            <w:pPr>
              <w:pStyle w:val="ConsPlusNormal"/>
              <w:jc w:val="both"/>
            </w:pPr>
            <w:r>
              <w:t>Расходы на обеспечение выполнения ТФОМС своих функций</w:t>
            </w:r>
          </w:p>
        </w:tc>
        <w:tc>
          <w:tcPr>
            <w:tcW w:w="1247" w:type="dxa"/>
          </w:tcPr>
          <w:p w:rsidR="006A7808" w:rsidRDefault="006A7808">
            <w:pPr>
              <w:pStyle w:val="ConsPlusNormal"/>
              <w:jc w:val="center"/>
            </w:pPr>
            <w:r>
              <w:t>2019 год</w:t>
            </w:r>
          </w:p>
        </w:tc>
        <w:tc>
          <w:tcPr>
            <w:tcW w:w="1024" w:type="dxa"/>
          </w:tcPr>
          <w:p w:rsidR="006A7808" w:rsidRDefault="006A7808">
            <w:pPr>
              <w:pStyle w:val="ConsPlusNormal"/>
              <w:jc w:val="center"/>
            </w:pPr>
            <w:r>
              <w:t>167743,2</w:t>
            </w:r>
          </w:p>
        </w:tc>
        <w:tc>
          <w:tcPr>
            <w:tcW w:w="1699" w:type="dxa"/>
          </w:tcPr>
          <w:p w:rsidR="006A7808" w:rsidRDefault="006A7808">
            <w:pPr>
              <w:pStyle w:val="ConsPlusNormal"/>
              <w:jc w:val="center"/>
            </w:pPr>
            <w:r>
              <w:t>69,89</w:t>
            </w:r>
          </w:p>
        </w:tc>
      </w:tr>
      <w:tr w:rsidR="006A7808">
        <w:tc>
          <w:tcPr>
            <w:tcW w:w="5046" w:type="dxa"/>
            <w:vMerge/>
          </w:tcPr>
          <w:p w:rsidR="006A7808" w:rsidRDefault="006A7808"/>
        </w:tc>
        <w:tc>
          <w:tcPr>
            <w:tcW w:w="1247" w:type="dxa"/>
          </w:tcPr>
          <w:p w:rsidR="006A7808" w:rsidRDefault="006A7808">
            <w:pPr>
              <w:pStyle w:val="ConsPlusNormal"/>
              <w:jc w:val="center"/>
            </w:pPr>
            <w:r>
              <w:t>2020 год</w:t>
            </w:r>
          </w:p>
        </w:tc>
        <w:tc>
          <w:tcPr>
            <w:tcW w:w="1024" w:type="dxa"/>
          </w:tcPr>
          <w:p w:rsidR="006A7808" w:rsidRDefault="006A7808">
            <w:pPr>
              <w:pStyle w:val="ConsPlusNormal"/>
              <w:jc w:val="center"/>
            </w:pPr>
            <w:r>
              <w:t>169617,0</w:t>
            </w:r>
          </w:p>
        </w:tc>
        <w:tc>
          <w:tcPr>
            <w:tcW w:w="1699" w:type="dxa"/>
          </w:tcPr>
          <w:p w:rsidR="006A7808" w:rsidRDefault="006A7808">
            <w:pPr>
              <w:pStyle w:val="ConsPlusNormal"/>
              <w:jc w:val="center"/>
            </w:pPr>
            <w:r>
              <w:t>70,67</w:t>
            </w:r>
          </w:p>
        </w:tc>
      </w:tr>
      <w:tr w:rsidR="006A7808">
        <w:tc>
          <w:tcPr>
            <w:tcW w:w="5046" w:type="dxa"/>
            <w:vMerge/>
          </w:tcPr>
          <w:p w:rsidR="006A7808" w:rsidRDefault="006A7808"/>
        </w:tc>
        <w:tc>
          <w:tcPr>
            <w:tcW w:w="1247" w:type="dxa"/>
          </w:tcPr>
          <w:p w:rsidR="006A7808" w:rsidRDefault="006A7808">
            <w:pPr>
              <w:pStyle w:val="ConsPlusNormal"/>
              <w:jc w:val="center"/>
            </w:pPr>
            <w:r>
              <w:t>2021 год</w:t>
            </w:r>
          </w:p>
        </w:tc>
        <w:tc>
          <w:tcPr>
            <w:tcW w:w="1024" w:type="dxa"/>
          </w:tcPr>
          <w:p w:rsidR="006A7808" w:rsidRDefault="006A7808">
            <w:pPr>
              <w:pStyle w:val="ConsPlusNormal"/>
              <w:jc w:val="center"/>
            </w:pPr>
            <w:r>
              <w:t>171664,4</w:t>
            </w:r>
          </w:p>
        </w:tc>
        <w:tc>
          <w:tcPr>
            <w:tcW w:w="1699" w:type="dxa"/>
          </w:tcPr>
          <w:p w:rsidR="006A7808" w:rsidRDefault="006A7808">
            <w:pPr>
              <w:pStyle w:val="ConsPlusNormal"/>
              <w:jc w:val="center"/>
            </w:pPr>
            <w:r>
              <w:t>71,53</w:t>
            </w:r>
          </w:p>
        </w:tc>
      </w:tr>
      <w:tr w:rsidR="006A7808">
        <w:tc>
          <w:tcPr>
            <w:tcW w:w="5046" w:type="dxa"/>
            <w:vMerge w:val="restart"/>
          </w:tcPr>
          <w:p w:rsidR="006A7808" w:rsidRDefault="006A7808">
            <w:pPr>
              <w:pStyle w:val="ConsPlusNormal"/>
              <w:jc w:val="both"/>
            </w:pPr>
            <w:r>
              <w:t xml:space="preserve">На </w:t>
            </w:r>
            <w:proofErr w:type="spellStart"/>
            <w:r>
              <w:t>софинансирование</w:t>
            </w:r>
            <w:proofErr w:type="spellEnd"/>
            <w:r>
              <w:t xml:space="preserve">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tc>
        <w:tc>
          <w:tcPr>
            <w:tcW w:w="1247" w:type="dxa"/>
          </w:tcPr>
          <w:p w:rsidR="006A7808" w:rsidRDefault="006A7808">
            <w:pPr>
              <w:pStyle w:val="ConsPlusNormal"/>
              <w:jc w:val="center"/>
            </w:pPr>
            <w:r>
              <w:t>2019 год</w:t>
            </w:r>
          </w:p>
        </w:tc>
        <w:tc>
          <w:tcPr>
            <w:tcW w:w="1024" w:type="dxa"/>
          </w:tcPr>
          <w:p w:rsidR="006A7808" w:rsidRDefault="006A7808">
            <w:pPr>
              <w:pStyle w:val="ConsPlusNormal"/>
              <w:jc w:val="center"/>
            </w:pPr>
            <w:r>
              <w:t>192975,9</w:t>
            </w:r>
          </w:p>
        </w:tc>
        <w:tc>
          <w:tcPr>
            <w:tcW w:w="1699" w:type="dxa"/>
          </w:tcPr>
          <w:p w:rsidR="006A7808" w:rsidRDefault="006A7808">
            <w:pPr>
              <w:pStyle w:val="ConsPlusNormal"/>
              <w:jc w:val="center"/>
            </w:pPr>
            <w:r>
              <w:t>80,41</w:t>
            </w:r>
          </w:p>
        </w:tc>
      </w:tr>
      <w:tr w:rsidR="006A7808">
        <w:tc>
          <w:tcPr>
            <w:tcW w:w="5046" w:type="dxa"/>
            <w:vMerge/>
          </w:tcPr>
          <w:p w:rsidR="006A7808" w:rsidRDefault="006A7808"/>
        </w:tc>
        <w:tc>
          <w:tcPr>
            <w:tcW w:w="1247" w:type="dxa"/>
          </w:tcPr>
          <w:p w:rsidR="006A7808" w:rsidRDefault="006A7808">
            <w:pPr>
              <w:pStyle w:val="ConsPlusNormal"/>
              <w:jc w:val="center"/>
            </w:pPr>
            <w:r>
              <w:t>2020 год</w:t>
            </w:r>
          </w:p>
        </w:tc>
        <w:tc>
          <w:tcPr>
            <w:tcW w:w="1024" w:type="dxa"/>
          </w:tcPr>
          <w:p w:rsidR="006A7808" w:rsidRDefault="006A7808">
            <w:pPr>
              <w:pStyle w:val="ConsPlusNormal"/>
              <w:jc w:val="center"/>
            </w:pPr>
            <w:r>
              <w:t>544241,7</w:t>
            </w:r>
          </w:p>
        </w:tc>
        <w:tc>
          <w:tcPr>
            <w:tcW w:w="1699" w:type="dxa"/>
          </w:tcPr>
          <w:p w:rsidR="006A7808" w:rsidRDefault="006A7808">
            <w:pPr>
              <w:pStyle w:val="ConsPlusNormal"/>
              <w:jc w:val="center"/>
            </w:pPr>
            <w:r>
              <w:t>226,76</w:t>
            </w:r>
          </w:p>
        </w:tc>
      </w:tr>
      <w:tr w:rsidR="006A7808">
        <w:tc>
          <w:tcPr>
            <w:tcW w:w="5046" w:type="dxa"/>
            <w:vMerge/>
          </w:tcPr>
          <w:p w:rsidR="006A7808" w:rsidRDefault="006A7808"/>
        </w:tc>
        <w:tc>
          <w:tcPr>
            <w:tcW w:w="1247" w:type="dxa"/>
          </w:tcPr>
          <w:p w:rsidR="006A7808" w:rsidRDefault="006A7808">
            <w:pPr>
              <w:pStyle w:val="ConsPlusNormal"/>
              <w:jc w:val="center"/>
            </w:pPr>
            <w:r>
              <w:t>2021 год</w:t>
            </w:r>
          </w:p>
        </w:tc>
        <w:tc>
          <w:tcPr>
            <w:tcW w:w="1024" w:type="dxa"/>
          </w:tcPr>
          <w:p w:rsidR="006A7808" w:rsidRDefault="006A7808">
            <w:pPr>
              <w:pStyle w:val="ConsPlusNormal"/>
              <w:jc w:val="center"/>
            </w:pPr>
            <w:r>
              <w:t>791173,8</w:t>
            </w:r>
          </w:p>
        </w:tc>
        <w:tc>
          <w:tcPr>
            <w:tcW w:w="1699" w:type="dxa"/>
          </w:tcPr>
          <w:p w:rsidR="006A7808" w:rsidRDefault="006A7808">
            <w:pPr>
              <w:pStyle w:val="ConsPlusNormal"/>
              <w:jc w:val="center"/>
            </w:pPr>
            <w:r>
              <w:t>329,65</w:t>
            </w:r>
          </w:p>
        </w:tc>
      </w:tr>
    </w:tbl>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right"/>
        <w:outlineLvl w:val="1"/>
      </w:pPr>
      <w:r>
        <w:t>Приложение 2</w:t>
      </w:r>
    </w:p>
    <w:p w:rsidR="006A7808" w:rsidRDefault="006A7808">
      <w:pPr>
        <w:pStyle w:val="ConsPlusNormal"/>
        <w:jc w:val="right"/>
      </w:pPr>
      <w:r>
        <w:t>к Территориальной программе</w:t>
      </w:r>
    </w:p>
    <w:p w:rsidR="006A7808" w:rsidRDefault="006A7808">
      <w:pPr>
        <w:pStyle w:val="ConsPlusNormal"/>
        <w:jc w:val="right"/>
      </w:pPr>
      <w:r>
        <w:t xml:space="preserve">государственных гарантий </w:t>
      </w:r>
      <w:proofErr w:type="gramStart"/>
      <w:r>
        <w:t>бесплатного</w:t>
      </w:r>
      <w:proofErr w:type="gramEnd"/>
    </w:p>
    <w:p w:rsidR="006A7808" w:rsidRDefault="006A7808">
      <w:pPr>
        <w:pStyle w:val="ConsPlusNormal"/>
        <w:jc w:val="right"/>
      </w:pPr>
      <w:r>
        <w:t>оказания гражданам медицинской помощи</w:t>
      </w:r>
    </w:p>
    <w:p w:rsidR="006A7808" w:rsidRDefault="006A7808">
      <w:pPr>
        <w:pStyle w:val="ConsPlusNormal"/>
        <w:jc w:val="right"/>
      </w:pPr>
      <w:r>
        <w:t>на 2019 год и на плановый период</w:t>
      </w:r>
    </w:p>
    <w:p w:rsidR="006A7808" w:rsidRDefault="006A7808">
      <w:pPr>
        <w:pStyle w:val="ConsPlusNormal"/>
        <w:jc w:val="right"/>
      </w:pPr>
      <w:r>
        <w:t>2020 и 2021 годов</w:t>
      </w:r>
    </w:p>
    <w:p w:rsidR="006A7808" w:rsidRDefault="006A7808">
      <w:pPr>
        <w:pStyle w:val="ConsPlusNormal"/>
        <w:jc w:val="both"/>
      </w:pPr>
    </w:p>
    <w:p w:rsidR="006A7808" w:rsidRDefault="006A7808">
      <w:pPr>
        <w:pStyle w:val="ConsPlusTitle"/>
        <w:jc w:val="center"/>
      </w:pPr>
      <w:bookmarkStart w:id="18" w:name="P585"/>
      <w:bookmarkEnd w:id="18"/>
      <w:r>
        <w:t>УТВЕРЖДЕННАЯ СТОИМОСТЬ</w:t>
      </w:r>
    </w:p>
    <w:p w:rsidR="006A7808" w:rsidRDefault="006A7808">
      <w:pPr>
        <w:pStyle w:val="ConsPlusTitle"/>
        <w:jc w:val="center"/>
      </w:pPr>
      <w:r>
        <w:t>ТЕРРИТОРИАЛЬНОЙ ПРОГРАММЫ ГОСУДАРСТВЕННЫХ ГАРАНТИЙ</w:t>
      </w:r>
    </w:p>
    <w:p w:rsidR="006A7808" w:rsidRDefault="006A7808">
      <w:pPr>
        <w:pStyle w:val="ConsPlusTitle"/>
        <w:jc w:val="center"/>
      </w:pPr>
      <w:r>
        <w:t>БЕСПЛАТНОГО ОКАЗАНИЯ ГРАЖДАНАМ МЕДИЦИНСКОЙ ПОМОЩИ</w:t>
      </w:r>
    </w:p>
    <w:p w:rsidR="006A7808" w:rsidRDefault="006A7808">
      <w:pPr>
        <w:pStyle w:val="ConsPlusTitle"/>
        <w:jc w:val="center"/>
      </w:pPr>
      <w:r>
        <w:t>ПО УСЛОВИЯМ ЕЕ ОКАЗАНИЯ НА 2019 ГОД</w:t>
      </w:r>
    </w:p>
    <w:p w:rsidR="006A7808" w:rsidRDefault="006A7808">
      <w:pPr>
        <w:pStyle w:val="ConsPlusNormal"/>
        <w:jc w:val="both"/>
      </w:pPr>
    </w:p>
    <w:p w:rsidR="006A7808" w:rsidRDefault="006A7808">
      <w:pPr>
        <w:pStyle w:val="ConsPlusNormal"/>
        <w:jc w:val="right"/>
      </w:pPr>
      <w:r>
        <w:t>Население (тыс. чел.) - 2341,892</w:t>
      </w:r>
    </w:p>
    <w:p w:rsidR="006A7808" w:rsidRDefault="006A7808">
      <w:pPr>
        <w:pStyle w:val="ConsPlusNormal"/>
        <w:jc w:val="right"/>
      </w:pPr>
      <w:r>
        <w:t>Численность застрахованного населения (тыс. чел.) - 2400,058</w:t>
      </w:r>
    </w:p>
    <w:p w:rsidR="006A7808" w:rsidRDefault="006A7808">
      <w:pPr>
        <w:sectPr w:rsidR="006A7808">
          <w:pgSz w:w="11905" w:h="16838"/>
          <w:pgMar w:top="1134" w:right="850" w:bottom="1134" w:left="1701" w:header="0" w:footer="0" w:gutter="0"/>
          <w:cols w:space="720"/>
        </w:sectPr>
      </w:pPr>
    </w:p>
    <w:p w:rsidR="006A7808" w:rsidRDefault="006A780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1984"/>
        <w:gridCol w:w="1304"/>
        <w:gridCol w:w="1134"/>
        <w:gridCol w:w="1077"/>
        <w:gridCol w:w="1024"/>
        <w:gridCol w:w="1247"/>
        <w:gridCol w:w="1264"/>
        <w:gridCol w:w="679"/>
      </w:tblGrid>
      <w:tr w:rsidR="006A7808">
        <w:tc>
          <w:tcPr>
            <w:tcW w:w="3042" w:type="dxa"/>
            <w:gridSpan w:val="3"/>
            <w:vMerge w:val="restart"/>
          </w:tcPr>
          <w:p w:rsidR="006A7808" w:rsidRDefault="006A7808">
            <w:pPr>
              <w:pStyle w:val="ConsPlusNormal"/>
              <w:jc w:val="center"/>
            </w:pPr>
            <w:r>
              <w:t>Медицинская помощь по источникам финансового обеспечения и условиям предоставления</w:t>
            </w:r>
          </w:p>
        </w:tc>
        <w:tc>
          <w:tcPr>
            <w:tcW w:w="814" w:type="dxa"/>
            <w:vMerge w:val="restart"/>
          </w:tcPr>
          <w:p w:rsidR="006A7808" w:rsidRDefault="006A7808">
            <w:pPr>
              <w:pStyle w:val="ConsPlusNormal"/>
              <w:jc w:val="center"/>
            </w:pPr>
            <w:r>
              <w:t>N строки</w:t>
            </w:r>
          </w:p>
        </w:tc>
        <w:tc>
          <w:tcPr>
            <w:tcW w:w="1984" w:type="dxa"/>
            <w:vMerge w:val="restart"/>
          </w:tcPr>
          <w:p w:rsidR="006A7808" w:rsidRDefault="006A7808">
            <w:pPr>
              <w:pStyle w:val="ConsPlusNormal"/>
              <w:jc w:val="center"/>
            </w:pPr>
            <w:r>
              <w:t>Единица измерения</w:t>
            </w:r>
          </w:p>
        </w:tc>
        <w:tc>
          <w:tcPr>
            <w:tcW w:w="1304" w:type="dxa"/>
            <w:vMerge w:val="restart"/>
          </w:tcPr>
          <w:p w:rsidR="006A7808" w:rsidRDefault="006A7808">
            <w:pPr>
              <w:pStyle w:val="ConsPlusNormal"/>
              <w:jc w:val="center"/>
            </w:pPr>
            <w:r>
              <w:t>Территориальные нормативы объемов медицинской помощи на 1 жителя (по территориальной программе ОМС - на 1 застрахованное лицо) в год</w:t>
            </w:r>
          </w:p>
        </w:tc>
        <w:tc>
          <w:tcPr>
            <w:tcW w:w="1134" w:type="dxa"/>
            <w:vMerge w:val="restart"/>
          </w:tcPr>
          <w:p w:rsidR="006A7808" w:rsidRDefault="006A7808">
            <w:pPr>
              <w:pStyle w:val="ConsPlusNormal"/>
              <w:jc w:val="center"/>
            </w:pPr>
            <w:r>
              <w:t>Территориальные нормативы финансовых затрат на единицу объема медицинской помощи</w:t>
            </w:r>
          </w:p>
        </w:tc>
        <w:tc>
          <w:tcPr>
            <w:tcW w:w="2101" w:type="dxa"/>
            <w:gridSpan w:val="2"/>
          </w:tcPr>
          <w:p w:rsidR="006A7808" w:rsidRDefault="006A7808">
            <w:pPr>
              <w:pStyle w:val="ConsPlusNormal"/>
              <w:jc w:val="center"/>
            </w:pPr>
            <w:proofErr w:type="spellStart"/>
            <w:r>
              <w:t>Подушевые</w:t>
            </w:r>
            <w:proofErr w:type="spellEnd"/>
            <w:r>
              <w:t xml:space="preserve"> нормативы финансирования территориальной программы</w:t>
            </w:r>
          </w:p>
        </w:tc>
        <w:tc>
          <w:tcPr>
            <w:tcW w:w="3190" w:type="dxa"/>
            <w:gridSpan w:val="3"/>
          </w:tcPr>
          <w:p w:rsidR="006A7808" w:rsidRDefault="006A7808">
            <w:pPr>
              <w:pStyle w:val="ConsPlusNormal"/>
              <w:jc w:val="center"/>
            </w:pPr>
            <w:r>
              <w:t>Стоимость территориальной программы по источникам ее финансового обеспечения</w:t>
            </w:r>
          </w:p>
        </w:tc>
      </w:tr>
      <w:tr w:rsidR="006A7808">
        <w:tc>
          <w:tcPr>
            <w:tcW w:w="3042" w:type="dxa"/>
            <w:gridSpan w:val="3"/>
            <w:vMerge/>
          </w:tcPr>
          <w:p w:rsidR="006A7808" w:rsidRDefault="006A7808"/>
        </w:tc>
        <w:tc>
          <w:tcPr>
            <w:tcW w:w="814" w:type="dxa"/>
            <w:vMerge/>
          </w:tcPr>
          <w:p w:rsidR="006A7808" w:rsidRDefault="006A7808"/>
        </w:tc>
        <w:tc>
          <w:tcPr>
            <w:tcW w:w="1984" w:type="dxa"/>
            <w:vMerge/>
          </w:tcPr>
          <w:p w:rsidR="006A7808" w:rsidRDefault="006A7808"/>
        </w:tc>
        <w:tc>
          <w:tcPr>
            <w:tcW w:w="1304" w:type="dxa"/>
            <w:vMerge/>
          </w:tcPr>
          <w:p w:rsidR="006A7808" w:rsidRDefault="006A7808"/>
        </w:tc>
        <w:tc>
          <w:tcPr>
            <w:tcW w:w="1134" w:type="dxa"/>
            <w:vMerge/>
          </w:tcPr>
          <w:p w:rsidR="006A7808" w:rsidRDefault="006A7808"/>
        </w:tc>
        <w:tc>
          <w:tcPr>
            <w:tcW w:w="2101" w:type="dxa"/>
            <w:gridSpan w:val="2"/>
          </w:tcPr>
          <w:p w:rsidR="006A7808" w:rsidRDefault="006A7808">
            <w:pPr>
              <w:pStyle w:val="ConsPlusNormal"/>
              <w:jc w:val="center"/>
            </w:pPr>
            <w:r>
              <w:t>руб.</w:t>
            </w:r>
          </w:p>
        </w:tc>
        <w:tc>
          <w:tcPr>
            <w:tcW w:w="2511" w:type="dxa"/>
            <w:gridSpan w:val="2"/>
          </w:tcPr>
          <w:p w:rsidR="006A7808" w:rsidRDefault="006A7808">
            <w:pPr>
              <w:pStyle w:val="ConsPlusNormal"/>
              <w:jc w:val="center"/>
            </w:pPr>
            <w:r>
              <w:t>тыс. руб.</w:t>
            </w:r>
          </w:p>
        </w:tc>
        <w:tc>
          <w:tcPr>
            <w:tcW w:w="679" w:type="dxa"/>
            <w:vMerge w:val="restart"/>
          </w:tcPr>
          <w:p w:rsidR="006A7808" w:rsidRDefault="006A7808">
            <w:pPr>
              <w:pStyle w:val="ConsPlusNormal"/>
              <w:jc w:val="center"/>
            </w:pPr>
            <w:proofErr w:type="gramStart"/>
            <w:r>
              <w:t>в</w:t>
            </w:r>
            <w:proofErr w:type="gramEnd"/>
            <w:r>
              <w:t xml:space="preserve"> % к итогу</w:t>
            </w:r>
          </w:p>
        </w:tc>
      </w:tr>
      <w:tr w:rsidR="006A7808">
        <w:tc>
          <w:tcPr>
            <w:tcW w:w="3042" w:type="dxa"/>
            <w:gridSpan w:val="3"/>
            <w:vMerge/>
          </w:tcPr>
          <w:p w:rsidR="006A7808" w:rsidRDefault="006A7808"/>
        </w:tc>
        <w:tc>
          <w:tcPr>
            <w:tcW w:w="814" w:type="dxa"/>
            <w:vMerge/>
          </w:tcPr>
          <w:p w:rsidR="006A7808" w:rsidRDefault="006A7808"/>
        </w:tc>
        <w:tc>
          <w:tcPr>
            <w:tcW w:w="1984" w:type="dxa"/>
            <w:vMerge/>
          </w:tcPr>
          <w:p w:rsidR="006A7808" w:rsidRDefault="006A7808"/>
        </w:tc>
        <w:tc>
          <w:tcPr>
            <w:tcW w:w="1304" w:type="dxa"/>
            <w:vMerge/>
          </w:tcPr>
          <w:p w:rsidR="006A7808" w:rsidRDefault="006A7808"/>
        </w:tc>
        <w:tc>
          <w:tcPr>
            <w:tcW w:w="1134" w:type="dxa"/>
            <w:vMerge/>
          </w:tcPr>
          <w:p w:rsidR="006A7808" w:rsidRDefault="006A7808"/>
        </w:tc>
        <w:tc>
          <w:tcPr>
            <w:tcW w:w="1077" w:type="dxa"/>
          </w:tcPr>
          <w:p w:rsidR="006A7808" w:rsidRDefault="006A7808">
            <w:pPr>
              <w:pStyle w:val="ConsPlusNormal"/>
              <w:jc w:val="center"/>
            </w:pPr>
            <w:r>
              <w:t xml:space="preserve">за счет средств консолидированного бюджета Алтайского края </w:t>
            </w:r>
            <w:hyperlink w:anchor="P1256" w:history="1">
              <w:r>
                <w:rPr>
                  <w:color w:val="0000FF"/>
                </w:rPr>
                <w:t>&lt;****&gt;</w:t>
              </w:r>
            </w:hyperlink>
          </w:p>
        </w:tc>
        <w:tc>
          <w:tcPr>
            <w:tcW w:w="1024" w:type="dxa"/>
          </w:tcPr>
          <w:p w:rsidR="006A7808" w:rsidRDefault="006A7808">
            <w:pPr>
              <w:pStyle w:val="ConsPlusNormal"/>
              <w:jc w:val="center"/>
            </w:pPr>
            <w:r>
              <w:t>за счет средств ОМС</w:t>
            </w:r>
          </w:p>
        </w:tc>
        <w:tc>
          <w:tcPr>
            <w:tcW w:w="1247" w:type="dxa"/>
          </w:tcPr>
          <w:p w:rsidR="006A7808" w:rsidRDefault="006A7808">
            <w:pPr>
              <w:pStyle w:val="ConsPlusNormal"/>
              <w:jc w:val="center"/>
            </w:pPr>
            <w:r>
              <w:t xml:space="preserve">за счет средств консолидированного бюджета Алтайского края </w:t>
            </w:r>
            <w:hyperlink w:anchor="P1256" w:history="1">
              <w:r>
                <w:rPr>
                  <w:color w:val="0000FF"/>
                </w:rPr>
                <w:t>&lt;****&gt;</w:t>
              </w:r>
            </w:hyperlink>
          </w:p>
        </w:tc>
        <w:tc>
          <w:tcPr>
            <w:tcW w:w="1264" w:type="dxa"/>
          </w:tcPr>
          <w:p w:rsidR="006A7808" w:rsidRDefault="006A7808">
            <w:pPr>
              <w:pStyle w:val="ConsPlusNormal"/>
              <w:jc w:val="center"/>
            </w:pPr>
            <w:r>
              <w:t>средства ОМС</w:t>
            </w:r>
          </w:p>
        </w:tc>
        <w:tc>
          <w:tcPr>
            <w:tcW w:w="679" w:type="dxa"/>
            <w:vMerge/>
          </w:tcPr>
          <w:p w:rsidR="006A7808" w:rsidRDefault="006A7808"/>
        </w:tc>
      </w:tr>
      <w:tr w:rsidR="006A7808">
        <w:tc>
          <w:tcPr>
            <w:tcW w:w="3042" w:type="dxa"/>
            <w:gridSpan w:val="3"/>
          </w:tcPr>
          <w:p w:rsidR="006A7808" w:rsidRDefault="006A7808">
            <w:pPr>
              <w:pStyle w:val="ConsPlusNormal"/>
              <w:jc w:val="center"/>
            </w:pPr>
            <w:r>
              <w:t>1</w:t>
            </w:r>
          </w:p>
        </w:tc>
        <w:tc>
          <w:tcPr>
            <w:tcW w:w="814" w:type="dxa"/>
          </w:tcPr>
          <w:p w:rsidR="006A7808" w:rsidRDefault="006A7808">
            <w:pPr>
              <w:pStyle w:val="ConsPlusNormal"/>
              <w:jc w:val="center"/>
            </w:pPr>
            <w:r>
              <w:t>2</w:t>
            </w:r>
          </w:p>
        </w:tc>
        <w:tc>
          <w:tcPr>
            <w:tcW w:w="1984" w:type="dxa"/>
          </w:tcPr>
          <w:p w:rsidR="006A7808" w:rsidRDefault="006A7808">
            <w:pPr>
              <w:pStyle w:val="ConsPlusNormal"/>
              <w:jc w:val="center"/>
            </w:pPr>
            <w:r>
              <w:t>3</w:t>
            </w:r>
          </w:p>
        </w:tc>
        <w:tc>
          <w:tcPr>
            <w:tcW w:w="1304" w:type="dxa"/>
          </w:tcPr>
          <w:p w:rsidR="006A7808" w:rsidRDefault="006A7808">
            <w:pPr>
              <w:pStyle w:val="ConsPlusNormal"/>
              <w:jc w:val="center"/>
            </w:pPr>
            <w:r>
              <w:t>4</w:t>
            </w:r>
          </w:p>
        </w:tc>
        <w:tc>
          <w:tcPr>
            <w:tcW w:w="1134" w:type="dxa"/>
          </w:tcPr>
          <w:p w:rsidR="006A7808" w:rsidRDefault="006A7808">
            <w:pPr>
              <w:pStyle w:val="ConsPlusNormal"/>
              <w:jc w:val="center"/>
            </w:pPr>
            <w:r>
              <w:t>5</w:t>
            </w:r>
          </w:p>
        </w:tc>
        <w:tc>
          <w:tcPr>
            <w:tcW w:w="1077" w:type="dxa"/>
          </w:tcPr>
          <w:p w:rsidR="006A7808" w:rsidRDefault="006A7808">
            <w:pPr>
              <w:pStyle w:val="ConsPlusNormal"/>
              <w:jc w:val="center"/>
            </w:pPr>
            <w:r>
              <w:t>6</w:t>
            </w:r>
          </w:p>
        </w:tc>
        <w:tc>
          <w:tcPr>
            <w:tcW w:w="1024" w:type="dxa"/>
          </w:tcPr>
          <w:p w:rsidR="006A7808" w:rsidRDefault="006A7808">
            <w:pPr>
              <w:pStyle w:val="ConsPlusNormal"/>
              <w:jc w:val="center"/>
            </w:pPr>
            <w:r>
              <w:t>7</w:t>
            </w:r>
          </w:p>
        </w:tc>
        <w:tc>
          <w:tcPr>
            <w:tcW w:w="1247" w:type="dxa"/>
          </w:tcPr>
          <w:p w:rsidR="006A7808" w:rsidRDefault="006A7808">
            <w:pPr>
              <w:pStyle w:val="ConsPlusNormal"/>
              <w:jc w:val="center"/>
            </w:pPr>
            <w:r>
              <w:t>8</w:t>
            </w:r>
          </w:p>
        </w:tc>
        <w:tc>
          <w:tcPr>
            <w:tcW w:w="1264" w:type="dxa"/>
          </w:tcPr>
          <w:p w:rsidR="006A7808" w:rsidRDefault="006A7808">
            <w:pPr>
              <w:pStyle w:val="ConsPlusNormal"/>
              <w:jc w:val="center"/>
            </w:pPr>
            <w:r>
              <w:t>9</w:t>
            </w:r>
          </w:p>
        </w:tc>
        <w:tc>
          <w:tcPr>
            <w:tcW w:w="679" w:type="dxa"/>
          </w:tcPr>
          <w:p w:rsidR="006A7808" w:rsidRDefault="006A7808">
            <w:pPr>
              <w:pStyle w:val="ConsPlusNormal"/>
              <w:jc w:val="center"/>
            </w:pPr>
            <w:r>
              <w:t>10</w:t>
            </w:r>
          </w:p>
        </w:tc>
      </w:tr>
      <w:tr w:rsidR="006A7808">
        <w:tc>
          <w:tcPr>
            <w:tcW w:w="3042" w:type="dxa"/>
            <w:gridSpan w:val="3"/>
          </w:tcPr>
          <w:p w:rsidR="006A7808" w:rsidRDefault="006A7808">
            <w:pPr>
              <w:pStyle w:val="ConsPlusNormal"/>
              <w:jc w:val="both"/>
            </w:pPr>
            <w:r>
              <w:t xml:space="preserve">I. Медицинская помощь, предоставляемая за счет консолидированного бюджета Алтайского края, в том числе </w:t>
            </w:r>
            <w:hyperlink w:anchor="P1253" w:history="1">
              <w:r>
                <w:rPr>
                  <w:color w:val="0000FF"/>
                </w:rPr>
                <w:t>&lt;*&gt;</w:t>
              </w:r>
            </w:hyperlink>
          </w:p>
        </w:tc>
        <w:tc>
          <w:tcPr>
            <w:tcW w:w="814" w:type="dxa"/>
          </w:tcPr>
          <w:p w:rsidR="006A7808" w:rsidRDefault="006A7808">
            <w:pPr>
              <w:pStyle w:val="ConsPlusNormal"/>
              <w:jc w:val="both"/>
            </w:pPr>
            <w:bookmarkStart w:id="19" w:name="P617"/>
            <w:bookmarkEnd w:id="19"/>
            <w:r>
              <w:t>01</w:t>
            </w:r>
          </w:p>
        </w:tc>
        <w:tc>
          <w:tcPr>
            <w:tcW w:w="1984" w:type="dxa"/>
          </w:tcPr>
          <w:p w:rsidR="006A7808" w:rsidRDefault="006A7808">
            <w:pPr>
              <w:pStyle w:val="ConsPlusNormal"/>
              <w:jc w:val="center"/>
            </w:pPr>
            <w:r>
              <w:t>-</w:t>
            </w:r>
          </w:p>
        </w:tc>
        <w:tc>
          <w:tcPr>
            <w:tcW w:w="1304" w:type="dxa"/>
          </w:tcPr>
          <w:p w:rsidR="006A7808" w:rsidRDefault="006A7808">
            <w:pPr>
              <w:pStyle w:val="ConsPlusNormal"/>
              <w:jc w:val="center"/>
            </w:pPr>
            <w:r>
              <w:t>X</w:t>
            </w:r>
          </w:p>
        </w:tc>
        <w:tc>
          <w:tcPr>
            <w:tcW w:w="1134" w:type="dxa"/>
          </w:tcPr>
          <w:p w:rsidR="006A7808" w:rsidRDefault="006A7808">
            <w:pPr>
              <w:pStyle w:val="ConsPlusNormal"/>
              <w:jc w:val="center"/>
            </w:pPr>
            <w:r>
              <w:t>X</w:t>
            </w:r>
          </w:p>
        </w:tc>
        <w:tc>
          <w:tcPr>
            <w:tcW w:w="1077" w:type="dxa"/>
          </w:tcPr>
          <w:p w:rsidR="006A7808" w:rsidRDefault="006A7808">
            <w:pPr>
              <w:pStyle w:val="ConsPlusNormal"/>
              <w:jc w:val="center"/>
            </w:pPr>
            <w:r>
              <w:t>2816,92</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6596927,9</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16,85</w:t>
            </w:r>
          </w:p>
        </w:tc>
      </w:tr>
      <w:tr w:rsidR="006A7808">
        <w:tc>
          <w:tcPr>
            <w:tcW w:w="3042" w:type="dxa"/>
            <w:gridSpan w:val="3"/>
          </w:tcPr>
          <w:p w:rsidR="006A7808" w:rsidRDefault="006A7808">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6A7808" w:rsidRDefault="006A7808">
            <w:pPr>
              <w:pStyle w:val="ConsPlusNormal"/>
              <w:jc w:val="both"/>
            </w:pPr>
            <w:r>
              <w:t>02</w:t>
            </w:r>
          </w:p>
        </w:tc>
        <w:tc>
          <w:tcPr>
            <w:tcW w:w="1984" w:type="dxa"/>
          </w:tcPr>
          <w:p w:rsidR="006A7808" w:rsidRDefault="006A7808">
            <w:pPr>
              <w:pStyle w:val="ConsPlusNormal"/>
              <w:jc w:val="both"/>
            </w:pPr>
            <w:r>
              <w:t>вызовов</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proofErr w:type="gramStart"/>
            <w:r>
              <w:t xml:space="preserve">не идентифицированным в не </w:t>
            </w:r>
            <w:r>
              <w:lastRenderedPageBreak/>
              <w:t>застрахованным в системе ОМС лицам</w:t>
            </w:r>
            <w:proofErr w:type="gramEnd"/>
          </w:p>
        </w:tc>
        <w:tc>
          <w:tcPr>
            <w:tcW w:w="814" w:type="dxa"/>
          </w:tcPr>
          <w:p w:rsidR="006A7808" w:rsidRDefault="006A7808">
            <w:pPr>
              <w:pStyle w:val="ConsPlusNormal"/>
              <w:jc w:val="both"/>
            </w:pPr>
            <w:r>
              <w:lastRenderedPageBreak/>
              <w:t>03</w:t>
            </w:r>
          </w:p>
        </w:tc>
        <w:tc>
          <w:tcPr>
            <w:tcW w:w="1984" w:type="dxa"/>
          </w:tcPr>
          <w:p w:rsidR="006A7808" w:rsidRDefault="006A7808">
            <w:pPr>
              <w:pStyle w:val="ConsPlusNormal"/>
              <w:jc w:val="both"/>
            </w:pPr>
            <w:r>
              <w:t>вызовов</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vMerge w:val="restart"/>
          </w:tcPr>
          <w:p w:rsidR="006A7808" w:rsidRDefault="006A7808">
            <w:pPr>
              <w:pStyle w:val="ConsPlusNormal"/>
              <w:jc w:val="both"/>
            </w:pPr>
            <w:r>
              <w:lastRenderedPageBreak/>
              <w:t>2. медицинская помощь в амбулаторных условиях, в том числе</w:t>
            </w:r>
          </w:p>
        </w:tc>
        <w:tc>
          <w:tcPr>
            <w:tcW w:w="814" w:type="dxa"/>
          </w:tcPr>
          <w:p w:rsidR="006A7808" w:rsidRDefault="006A7808">
            <w:pPr>
              <w:pStyle w:val="ConsPlusNormal"/>
              <w:jc w:val="both"/>
            </w:pPr>
            <w:r>
              <w:t>04</w:t>
            </w:r>
          </w:p>
        </w:tc>
        <w:tc>
          <w:tcPr>
            <w:tcW w:w="1984" w:type="dxa"/>
          </w:tcPr>
          <w:p w:rsidR="006A7808" w:rsidRDefault="006A7808">
            <w:pPr>
              <w:pStyle w:val="ConsPlusNormal"/>
              <w:jc w:val="both"/>
            </w:pPr>
            <w:r>
              <w:t xml:space="preserve">посещений с </w:t>
            </w:r>
            <w:proofErr w:type="gramStart"/>
            <w:r>
              <w:t>профилактической</w:t>
            </w:r>
            <w:proofErr w:type="gramEnd"/>
            <w:r>
              <w:t xml:space="preserve"> и иными целями</w:t>
            </w:r>
          </w:p>
        </w:tc>
        <w:tc>
          <w:tcPr>
            <w:tcW w:w="1304" w:type="dxa"/>
          </w:tcPr>
          <w:p w:rsidR="006A7808" w:rsidRDefault="006A7808">
            <w:pPr>
              <w:pStyle w:val="ConsPlusNormal"/>
              <w:jc w:val="center"/>
            </w:pPr>
            <w:r>
              <w:t>0,225</w:t>
            </w:r>
          </w:p>
        </w:tc>
        <w:tc>
          <w:tcPr>
            <w:tcW w:w="1134" w:type="dxa"/>
          </w:tcPr>
          <w:p w:rsidR="006A7808" w:rsidRDefault="006A7808">
            <w:pPr>
              <w:pStyle w:val="ConsPlusNormal"/>
              <w:jc w:val="center"/>
            </w:pPr>
            <w:r>
              <w:t>440,5</w:t>
            </w:r>
          </w:p>
        </w:tc>
        <w:tc>
          <w:tcPr>
            <w:tcW w:w="1077" w:type="dxa"/>
          </w:tcPr>
          <w:p w:rsidR="006A7808" w:rsidRDefault="006A7808">
            <w:pPr>
              <w:pStyle w:val="ConsPlusNormal"/>
              <w:jc w:val="center"/>
            </w:pPr>
            <w:r>
              <w:t>98,03</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229573,2</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vMerge/>
          </w:tcPr>
          <w:p w:rsidR="006A7808" w:rsidRDefault="006A7808"/>
        </w:tc>
        <w:tc>
          <w:tcPr>
            <w:tcW w:w="814" w:type="dxa"/>
          </w:tcPr>
          <w:p w:rsidR="006A7808" w:rsidRDefault="006A7808">
            <w:pPr>
              <w:pStyle w:val="ConsPlusNormal"/>
              <w:jc w:val="both"/>
            </w:pPr>
            <w:r>
              <w:t>05</w:t>
            </w:r>
          </w:p>
        </w:tc>
        <w:tc>
          <w:tcPr>
            <w:tcW w:w="1984" w:type="dxa"/>
          </w:tcPr>
          <w:p w:rsidR="006A7808" w:rsidRDefault="006A7808">
            <w:pPr>
              <w:pStyle w:val="ConsPlusNormal"/>
              <w:jc w:val="both"/>
            </w:pPr>
            <w:r>
              <w:t>обращений</w:t>
            </w:r>
          </w:p>
        </w:tc>
        <w:tc>
          <w:tcPr>
            <w:tcW w:w="1304" w:type="dxa"/>
          </w:tcPr>
          <w:p w:rsidR="006A7808" w:rsidRDefault="006A7808">
            <w:pPr>
              <w:pStyle w:val="ConsPlusNormal"/>
              <w:jc w:val="center"/>
            </w:pPr>
            <w:r>
              <w:t>0,1175</w:t>
            </w:r>
          </w:p>
        </w:tc>
        <w:tc>
          <w:tcPr>
            <w:tcW w:w="1134" w:type="dxa"/>
          </w:tcPr>
          <w:p w:rsidR="006A7808" w:rsidRDefault="006A7808">
            <w:pPr>
              <w:pStyle w:val="ConsPlusNormal"/>
              <w:jc w:val="center"/>
            </w:pPr>
            <w:r>
              <w:t>1277,3</w:t>
            </w:r>
          </w:p>
        </w:tc>
        <w:tc>
          <w:tcPr>
            <w:tcW w:w="1077" w:type="dxa"/>
          </w:tcPr>
          <w:p w:rsidR="006A7808" w:rsidRDefault="006A7808">
            <w:pPr>
              <w:pStyle w:val="ConsPlusNormal"/>
              <w:jc w:val="center"/>
            </w:pPr>
            <w:r>
              <w:t>150,10</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351507,9</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vMerge w:val="restart"/>
          </w:tcPr>
          <w:p w:rsidR="006A7808" w:rsidRDefault="006A7808">
            <w:pPr>
              <w:pStyle w:val="ConsPlusNormal"/>
              <w:jc w:val="both"/>
            </w:pPr>
            <w:r>
              <w:t>не идентифицированным и не застрахованным в системе ОМС лицам</w:t>
            </w:r>
          </w:p>
        </w:tc>
        <w:tc>
          <w:tcPr>
            <w:tcW w:w="814" w:type="dxa"/>
          </w:tcPr>
          <w:p w:rsidR="006A7808" w:rsidRDefault="006A7808">
            <w:pPr>
              <w:pStyle w:val="ConsPlusNormal"/>
              <w:jc w:val="both"/>
            </w:pPr>
            <w:r>
              <w:t>06</w:t>
            </w:r>
          </w:p>
        </w:tc>
        <w:tc>
          <w:tcPr>
            <w:tcW w:w="1984" w:type="dxa"/>
          </w:tcPr>
          <w:p w:rsidR="006A7808" w:rsidRDefault="006A7808">
            <w:pPr>
              <w:pStyle w:val="ConsPlusNormal"/>
              <w:jc w:val="both"/>
            </w:pPr>
            <w:r>
              <w:t xml:space="preserve">посещений с </w:t>
            </w:r>
            <w:proofErr w:type="gramStart"/>
            <w:r>
              <w:t>профилактической</w:t>
            </w:r>
            <w:proofErr w:type="gramEnd"/>
            <w:r>
              <w:t xml:space="preserve"> и иными целями</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vMerge/>
          </w:tcPr>
          <w:p w:rsidR="006A7808" w:rsidRDefault="006A7808"/>
        </w:tc>
        <w:tc>
          <w:tcPr>
            <w:tcW w:w="814" w:type="dxa"/>
          </w:tcPr>
          <w:p w:rsidR="006A7808" w:rsidRDefault="006A7808">
            <w:pPr>
              <w:pStyle w:val="ConsPlusNormal"/>
              <w:jc w:val="both"/>
            </w:pPr>
            <w:r>
              <w:t>07</w:t>
            </w:r>
          </w:p>
        </w:tc>
        <w:tc>
          <w:tcPr>
            <w:tcW w:w="1984" w:type="dxa"/>
          </w:tcPr>
          <w:p w:rsidR="006A7808" w:rsidRDefault="006A7808">
            <w:pPr>
              <w:pStyle w:val="ConsPlusNormal"/>
              <w:jc w:val="both"/>
            </w:pPr>
            <w:r>
              <w:t>обращений</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3. специализированная медицинская помощь в стационарных условиях, в том числе</w:t>
            </w:r>
          </w:p>
        </w:tc>
        <w:tc>
          <w:tcPr>
            <w:tcW w:w="814" w:type="dxa"/>
          </w:tcPr>
          <w:p w:rsidR="006A7808" w:rsidRDefault="006A7808">
            <w:pPr>
              <w:pStyle w:val="ConsPlusNormal"/>
              <w:jc w:val="both"/>
            </w:pPr>
            <w:r>
              <w:t>08</w:t>
            </w:r>
          </w:p>
        </w:tc>
        <w:tc>
          <w:tcPr>
            <w:tcW w:w="1984" w:type="dxa"/>
          </w:tcPr>
          <w:p w:rsidR="006A7808" w:rsidRDefault="006A7808">
            <w:pPr>
              <w:pStyle w:val="ConsPlusNormal"/>
              <w:jc w:val="both"/>
            </w:pPr>
            <w:r>
              <w:t>случаев госпитализации</w:t>
            </w:r>
          </w:p>
        </w:tc>
        <w:tc>
          <w:tcPr>
            <w:tcW w:w="1304" w:type="dxa"/>
          </w:tcPr>
          <w:p w:rsidR="006A7808" w:rsidRDefault="006A7808">
            <w:pPr>
              <w:pStyle w:val="ConsPlusNormal"/>
              <w:jc w:val="center"/>
            </w:pPr>
            <w:r>
              <w:t>0,00903</w:t>
            </w:r>
          </w:p>
        </w:tc>
        <w:tc>
          <w:tcPr>
            <w:tcW w:w="1134" w:type="dxa"/>
          </w:tcPr>
          <w:p w:rsidR="006A7808" w:rsidRDefault="006A7808">
            <w:pPr>
              <w:pStyle w:val="ConsPlusNormal"/>
              <w:jc w:val="center"/>
            </w:pPr>
            <w:r>
              <w:t>75560,8</w:t>
            </w:r>
          </w:p>
        </w:tc>
        <w:tc>
          <w:tcPr>
            <w:tcW w:w="1077" w:type="dxa"/>
          </w:tcPr>
          <w:p w:rsidR="006A7808" w:rsidRDefault="006A7808">
            <w:pPr>
              <w:pStyle w:val="ConsPlusNormal"/>
              <w:jc w:val="center"/>
            </w:pPr>
            <w:r>
              <w:t>682,33</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1597959,8</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не идентифицированным и не застрахованным в системе ОМС лицам</w:t>
            </w:r>
          </w:p>
        </w:tc>
        <w:tc>
          <w:tcPr>
            <w:tcW w:w="814" w:type="dxa"/>
          </w:tcPr>
          <w:p w:rsidR="006A7808" w:rsidRDefault="006A7808">
            <w:pPr>
              <w:pStyle w:val="ConsPlusNormal"/>
              <w:jc w:val="both"/>
            </w:pPr>
            <w:r>
              <w:t>09</w:t>
            </w:r>
          </w:p>
        </w:tc>
        <w:tc>
          <w:tcPr>
            <w:tcW w:w="1984" w:type="dxa"/>
          </w:tcPr>
          <w:p w:rsidR="006A7808" w:rsidRDefault="006A7808">
            <w:pPr>
              <w:pStyle w:val="ConsPlusNormal"/>
              <w:jc w:val="both"/>
            </w:pPr>
            <w:r>
              <w:t>случаев госпитализации</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4. медицинская помощь в условиях дневного стационара, в том числе</w:t>
            </w:r>
          </w:p>
        </w:tc>
        <w:tc>
          <w:tcPr>
            <w:tcW w:w="814" w:type="dxa"/>
          </w:tcPr>
          <w:p w:rsidR="006A7808" w:rsidRDefault="006A7808">
            <w:pPr>
              <w:pStyle w:val="ConsPlusNormal"/>
              <w:jc w:val="both"/>
            </w:pPr>
            <w:r>
              <w:t>10</w:t>
            </w:r>
          </w:p>
        </w:tc>
        <w:tc>
          <w:tcPr>
            <w:tcW w:w="1984" w:type="dxa"/>
          </w:tcPr>
          <w:p w:rsidR="006A7808" w:rsidRDefault="006A7808">
            <w:pPr>
              <w:pStyle w:val="ConsPlusNormal"/>
              <w:jc w:val="both"/>
            </w:pPr>
            <w:r>
              <w:t>случаев лечения</w:t>
            </w:r>
          </w:p>
        </w:tc>
        <w:tc>
          <w:tcPr>
            <w:tcW w:w="1304" w:type="dxa"/>
          </w:tcPr>
          <w:p w:rsidR="006A7808" w:rsidRDefault="006A7808">
            <w:pPr>
              <w:pStyle w:val="ConsPlusNormal"/>
              <w:jc w:val="center"/>
            </w:pPr>
            <w:r>
              <w:t>0,00328</w:t>
            </w:r>
          </w:p>
        </w:tc>
        <w:tc>
          <w:tcPr>
            <w:tcW w:w="1134" w:type="dxa"/>
          </w:tcPr>
          <w:p w:rsidR="006A7808" w:rsidRDefault="006A7808">
            <w:pPr>
              <w:pStyle w:val="ConsPlusNormal"/>
              <w:jc w:val="center"/>
            </w:pPr>
            <w:r>
              <w:t>13045,5</w:t>
            </w:r>
          </w:p>
        </w:tc>
        <w:tc>
          <w:tcPr>
            <w:tcW w:w="1077" w:type="dxa"/>
          </w:tcPr>
          <w:p w:rsidR="006A7808" w:rsidRDefault="006A7808">
            <w:pPr>
              <w:pStyle w:val="ConsPlusNormal"/>
              <w:jc w:val="center"/>
            </w:pPr>
            <w:r>
              <w:t>42,79</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100202,5</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не идентифицированным и не застрахованным в системе ОМС лицам</w:t>
            </w:r>
          </w:p>
        </w:tc>
        <w:tc>
          <w:tcPr>
            <w:tcW w:w="814" w:type="dxa"/>
          </w:tcPr>
          <w:p w:rsidR="006A7808" w:rsidRDefault="006A7808">
            <w:pPr>
              <w:pStyle w:val="ConsPlusNormal"/>
              <w:jc w:val="both"/>
            </w:pPr>
            <w:r>
              <w:t>11</w:t>
            </w:r>
          </w:p>
        </w:tc>
        <w:tc>
          <w:tcPr>
            <w:tcW w:w="1984" w:type="dxa"/>
          </w:tcPr>
          <w:p w:rsidR="006A7808" w:rsidRDefault="006A7808">
            <w:pPr>
              <w:pStyle w:val="ConsPlusNormal"/>
              <w:jc w:val="both"/>
            </w:pPr>
            <w:r>
              <w:t>случаев лечения</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5. паллиативная медицинская помощь</w:t>
            </w:r>
          </w:p>
        </w:tc>
        <w:tc>
          <w:tcPr>
            <w:tcW w:w="814" w:type="dxa"/>
          </w:tcPr>
          <w:p w:rsidR="006A7808" w:rsidRDefault="006A7808">
            <w:pPr>
              <w:pStyle w:val="ConsPlusNormal"/>
              <w:jc w:val="both"/>
            </w:pPr>
            <w:r>
              <w:t>12</w:t>
            </w:r>
          </w:p>
        </w:tc>
        <w:tc>
          <w:tcPr>
            <w:tcW w:w="1984" w:type="dxa"/>
          </w:tcPr>
          <w:p w:rsidR="006A7808" w:rsidRDefault="006A7808">
            <w:pPr>
              <w:pStyle w:val="ConsPlusNormal"/>
              <w:jc w:val="both"/>
            </w:pPr>
            <w:r>
              <w:t>койко-дней</w:t>
            </w:r>
          </w:p>
        </w:tc>
        <w:tc>
          <w:tcPr>
            <w:tcW w:w="1304" w:type="dxa"/>
          </w:tcPr>
          <w:p w:rsidR="006A7808" w:rsidRDefault="006A7808">
            <w:pPr>
              <w:pStyle w:val="ConsPlusNormal"/>
              <w:jc w:val="center"/>
            </w:pPr>
            <w:r>
              <w:t>0,01018</w:t>
            </w:r>
          </w:p>
        </w:tc>
        <w:tc>
          <w:tcPr>
            <w:tcW w:w="1134" w:type="dxa"/>
          </w:tcPr>
          <w:p w:rsidR="006A7808" w:rsidRDefault="006A7808">
            <w:pPr>
              <w:pStyle w:val="ConsPlusNormal"/>
              <w:jc w:val="center"/>
            </w:pPr>
            <w:r>
              <w:t>2022,9</w:t>
            </w:r>
          </w:p>
        </w:tc>
        <w:tc>
          <w:tcPr>
            <w:tcW w:w="1077" w:type="dxa"/>
          </w:tcPr>
          <w:p w:rsidR="006A7808" w:rsidRDefault="006A7808">
            <w:pPr>
              <w:pStyle w:val="ConsPlusNormal"/>
              <w:jc w:val="center"/>
            </w:pPr>
            <w:r>
              <w:t>20,60</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48246,2</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6. иные государственные и </w:t>
            </w:r>
            <w:r>
              <w:lastRenderedPageBreak/>
              <w:t>муниципальные услуги (работы)</w:t>
            </w:r>
          </w:p>
        </w:tc>
        <w:tc>
          <w:tcPr>
            <w:tcW w:w="814" w:type="dxa"/>
          </w:tcPr>
          <w:p w:rsidR="006A7808" w:rsidRDefault="006A7808">
            <w:pPr>
              <w:pStyle w:val="ConsPlusNormal"/>
              <w:jc w:val="both"/>
            </w:pPr>
            <w:r>
              <w:lastRenderedPageBreak/>
              <w:t>13</w:t>
            </w:r>
          </w:p>
        </w:tc>
        <w:tc>
          <w:tcPr>
            <w:tcW w:w="1984" w:type="dxa"/>
          </w:tcPr>
          <w:p w:rsidR="006A7808" w:rsidRDefault="006A7808">
            <w:pPr>
              <w:pStyle w:val="ConsPlusNormal"/>
              <w:jc w:val="center"/>
            </w:pPr>
            <w:r>
              <w:t>-</w:t>
            </w:r>
          </w:p>
        </w:tc>
        <w:tc>
          <w:tcPr>
            <w:tcW w:w="1304" w:type="dxa"/>
          </w:tcPr>
          <w:p w:rsidR="006A7808" w:rsidRDefault="006A7808">
            <w:pPr>
              <w:pStyle w:val="ConsPlusNormal"/>
              <w:jc w:val="center"/>
            </w:pPr>
            <w:r>
              <w:t>X</w:t>
            </w:r>
          </w:p>
        </w:tc>
        <w:tc>
          <w:tcPr>
            <w:tcW w:w="1134" w:type="dxa"/>
          </w:tcPr>
          <w:p w:rsidR="006A7808" w:rsidRDefault="006A7808">
            <w:pPr>
              <w:pStyle w:val="ConsPlusNormal"/>
              <w:jc w:val="center"/>
            </w:pPr>
            <w:r>
              <w:t>X</w:t>
            </w:r>
          </w:p>
        </w:tc>
        <w:tc>
          <w:tcPr>
            <w:tcW w:w="1077" w:type="dxa"/>
          </w:tcPr>
          <w:p w:rsidR="006A7808" w:rsidRDefault="006A7808">
            <w:pPr>
              <w:pStyle w:val="ConsPlusNormal"/>
              <w:jc w:val="center"/>
            </w:pPr>
            <w:r>
              <w:t>1766,91</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4137918,3</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lastRenderedPageBreak/>
              <w:t>7. высокотехнологичная медицинская помощь, оказываемая в медицинских организациях Алтайского края</w:t>
            </w:r>
          </w:p>
        </w:tc>
        <w:tc>
          <w:tcPr>
            <w:tcW w:w="814" w:type="dxa"/>
          </w:tcPr>
          <w:p w:rsidR="006A7808" w:rsidRDefault="006A7808">
            <w:pPr>
              <w:pStyle w:val="ConsPlusNormal"/>
              <w:jc w:val="both"/>
            </w:pPr>
            <w:r>
              <w:t>14</w:t>
            </w:r>
          </w:p>
        </w:tc>
        <w:tc>
          <w:tcPr>
            <w:tcW w:w="1984" w:type="dxa"/>
          </w:tcPr>
          <w:p w:rsidR="006A7808" w:rsidRDefault="006A7808">
            <w:pPr>
              <w:pStyle w:val="ConsPlusNormal"/>
              <w:jc w:val="both"/>
            </w:pPr>
            <w:r>
              <w:t>случаев госпитализации</w:t>
            </w:r>
          </w:p>
        </w:tc>
        <w:tc>
          <w:tcPr>
            <w:tcW w:w="1304" w:type="dxa"/>
          </w:tcPr>
          <w:p w:rsidR="006A7808" w:rsidRDefault="006A7808">
            <w:pPr>
              <w:pStyle w:val="ConsPlusNormal"/>
              <w:jc w:val="center"/>
            </w:pPr>
            <w:r>
              <w:t>0,000250</w:t>
            </w:r>
          </w:p>
        </w:tc>
        <w:tc>
          <w:tcPr>
            <w:tcW w:w="1134" w:type="dxa"/>
          </w:tcPr>
          <w:p w:rsidR="006A7808" w:rsidRDefault="006A7808">
            <w:pPr>
              <w:pStyle w:val="ConsPlusNormal"/>
              <w:jc w:val="center"/>
            </w:pPr>
            <w:r>
              <w:t>224436,86</w:t>
            </w:r>
          </w:p>
        </w:tc>
        <w:tc>
          <w:tcPr>
            <w:tcW w:w="1077" w:type="dxa"/>
          </w:tcPr>
          <w:p w:rsidR="006A7808" w:rsidRDefault="006A7808">
            <w:pPr>
              <w:pStyle w:val="ConsPlusNormal"/>
              <w:jc w:val="center"/>
            </w:pPr>
            <w:r>
              <w:t>56,16</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131520,0</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II. Средства консолидированного бюджета Алтайского края на приобретение медицинского оборудования для медицинских организаций, работающих в системе ОМС </w:t>
            </w:r>
            <w:hyperlink w:anchor="P1254" w:history="1">
              <w:r>
                <w:rPr>
                  <w:color w:val="0000FF"/>
                </w:rPr>
                <w:t>&lt;**&gt;</w:t>
              </w:r>
            </w:hyperlink>
            <w:r>
              <w:t>, в том числе на приобретение</w:t>
            </w:r>
          </w:p>
        </w:tc>
        <w:tc>
          <w:tcPr>
            <w:tcW w:w="814" w:type="dxa"/>
          </w:tcPr>
          <w:p w:rsidR="006A7808" w:rsidRDefault="006A7808">
            <w:pPr>
              <w:pStyle w:val="ConsPlusNormal"/>
              <w:jc w:val="both"/>
            </w:pPr>
            <w:bookmarkStart w:id="20" w:name="P755"/>
            <w:bookmarkEnd w:id="20"/>
            <w:r>
              <w:t>15</w:t>
            </w:r>
          </w:p>
        </w:tc>
        <w:tc>
          <w:tcPr>
            <w:tcW w:w="1984" w:type="dxa"/>
          </w:tcPr>
          <w:p w:rsidR="006A7808" w:rsidRDefault="006A7808">
            <w:pPr>
              <w:pStyle w:val="ConsPlusNormal"/>
              <w:jc w:val="center"/>
            </w:pPr>
            <w:r>
              <w:t>-</w:t>
            </w:r>
          </w:p>
        </w:tc>
        <w:tc>
          <w:tcPr>
            <w:tcW w:w="1304" w:type="dxa"/>
          </w:tcPr>
          <w:p w:rsidR="006A7808" w:rsidRDefault="006A7808">
            <w:pPr>
              <w:pStyle w:val="ConsPlusNormal"/>
              <w:jc w:val="center"/>
            </w:pPr>
            <w:r>
              <w:t>X</w:t>
            </w:r>
          </w:p>
        </w:tc>
        <w:tc>
          <w:tcPr>
            <w:tcW w:w="1134" w:type="dxa"/>
          </w:tcPr>
          <w:p w:rsidR="006A7808" w:rsidRDefault="006A7808">
            <w:pPr>
              <w:pStyle w:val="ConsPlusNormal"/>
              <w:jc w:val="center"/>
            </w:pPr>
            <w:r>
              <w:t>X</w:t>
            </w:r>
          </w:p>
        </w:tc>
        <w:tc>
          <w:tcPr>
            <w:tcW w:w="1077" w:type="dxa"/>
          </w:tcPr>
          <w:p w:rsidR="006A7808" w:rsidRDefault="006A7808">
            <w:pPr>
              <w:pStyle w:val="ConsPlusNormal"/>
              <w:jc w:val="center"/>
            </w:pPr>
            <w:r>
              <w:t>168,08</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393628,1</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1,0</w:t>
            </w:r>
          </w:p>
        </w:tc>
      </w:tr>
      <w:tr w:rsidR="006A7808">
        <w:tc>
          <w:tcPr>
            <w:tcW w:w="3042" w:type="dxa"/>
            <w:gridSpan w:val="3"/>
          </w:tcPr>
          <w:p w:rsidR="006A7808" w:rsidRDefault="006A7808">
            <w:pPr>
              <w:pStyle w:val="ConsPlusNormal"/>
              <w:jc w:val="both"/>
            </w:pPr>
            <w:r>
              <w:t>санитарного транспорта</w:t>
            </w:r>
          </w:p>
        </w:tc>
        <w:tc>
          <w:tcPr>
            <w:tcW w:w="814" w:type="dxa"/>
          </w:tcPr>
          <w:p w:rsidR="006A7808" w:rsidRDefault="006A7808">
            <w:pPr>
              <w:pStyle w:val="ConsPlusNormal"/>
              <w:jc w:val="both"/>
            </w:pPr>
            <w:r>
              <w:t>16</w:t>
            </w:r>
          </w:p>
        </w:tc>
        <w:tc>
          <w:tcPr>
            <w:tcW w:w="1984" w:type="dxa"/>
          </w:tcPr>
          <w:p w:rsidR="006A7808" w:rsidRDefault="006A7808">
            <w:pPr>
              <w:pStyle w:val="ConsPlusNormal"/>
              <w:jc w:val="center"/>
            </w:pPr>
            <w:r>
              <w:t>-</w:t>
            </w:r>
          </w:p>
        </w:tc>
        <w:tc>
          <w:tcPr>
            <w:tcW w:w="1304" w:type="dxa"/>
          </w:tcPr>
          <w:p w:rsidR="006A7808" w:rsidRDefault="006A7808">
            <w:pPr>
              <w:pStyle w:val="ConsPlusNormal"/>
              <w:jc w:val="center"/>
            </w:pPr>
            <w:r>
              <w:t>X</w:t>
            </w:r>
          </w:p>
        </w:tc>
        <w:tc>
          <w:tcPr>
            <w:tcW w:w="1134" w:type="dxa"/>
          </w:tcPr>
          <w:p w:rsidR="006A7808" w:rsidRDefault="006A7808">
            <w:pPr>
              <w:pStyle w:val="ConsPlusNormal"/>
              <w:jc w:val="center"/>
            </w:pPr>
            <w:r>
              <w:t>X</w:t>
            </w:r>
          </w:p>
        </w:tc>
        <w:tc>
          <w:tcPr>
            <w:tcW w:w="1077" w:type="dxa"/>
          </w:tcPr>
          <w:p w:rsidR="006A7808" w:rsidRDefault="006A7808">
            <w:pPr>
              <w:pStyle w:val="ConsPlusNormal"/>
              <w:jc w:val="center"/>
            </w:pPr>
            <w:r>
              <w:t>-</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КТ</w:t>
            </w:r>
          </w:p>
        </w:tc>
        <w:tc>
          <w:tcPr>
            <w:tcW w:w="814" w:type="dxa"/>
          </w:tcPr>
          <w:p w:rsidR="006A7808" w:rsidRDefault="006A7808">
            <w:pPr>
              <w:pStyle w:val="ConsPlusNormal"/>
              <w:jc w:val="both"/>
            </w:pPr>
            <w:r>
              <w:t>17</w:t>
            </w:r>
          </w:p>
        </w:tc>
        <w:tc>
          <w:tcPr>
            <w:tcW w:w="1984" w:type="dxa"/>
          </w:tcPr>
          <w:p w:rsidR="006A7808" w:rsidRDefault="006A7808">
            <w:pPr>
              <w:pStyle w:val="ConsPlusNormal"/>
              <w:jc w:val="center"/>
            </w:pPr>
            <w:r>
              <w:t>-</w:t>
            </w:r>
          </w:p>
        </w:tc>
        <w:tc>
          <w:tcPr>
            <w:tcW w:w="1304" w:type="dxa"/>
          </w:tcPr>
          <w:p w:rsidR="006A7808" w:rsidRDefault="006A7808">
            <w:pPr>
              <w:pStyle w:val="ConsPlusNormal"/>
              <w:jc w:val="center"/>
            </w:pPr>
            <w:r>
              <w:t>X</w:t>
            </w:r>
          </w:p>
        </w:tc>
        <w:tc>
          <w:tcPr>
            <w:tcW w:w="1134" w:type="dxa"/>
          </w:tcPr>
          <w:p w:rsidR="006A7808" w:rsidRDefault="006A7808">
            <w:pPr>
              <w:pStyle w:val="ConsPlusNormal"/>
              <w:jc w:val="center"/>
            </w:pPr>
            <w:r>
              <w:t>X</w:t>
            </w:r>
          </w:p>
        </w:tc>
        <w:tc>
          <w:tcPr>
            <w:tcW w:w="1077" w:type="dxa"/>
          </w:tcPr>
          <w:p w:rsidR="006A7808" w:rsidRDefault="006A7808">
            <w:pPr>
              <w:pStyle w:val="ConsPlusNormal"/>
              <w:jc w:val="center"/>
            </w:pPr>
            <w:r>
              <w:t>-</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МРТ</w:t>
            </w:r>
          </w:p>
        </w:tc>
        <w:tc>
          <w:tcPr>
            <w:tcW w:w="814" w:type="dxa"/>
          </w:tcPr>
          <w:p w:rsidR="006A7808" w:rsidRDefault="006A7808">
            <w:pPr>
              <w:pStyle w:val="ConsPlusNormal"/>
              <w:jc w:val="both"/>
            </w:pPr>
            <w:r>
              <w:t>18</w:t>
            </w:r>
          </w:p>
        </w:tc>
        <w:tc>
          <w:tcPr>
            <w:tcW w:w="1984" w:type="dxa"/>
          </w:tcPr>
          <w:p w:rsidR="006A7808" w:rsidRDefault="006A7808">
            <w:pPr>
              <w:pStyle w:val="ConsPlusNormal"/>
              <w:jc w:val="center"/>
            </w:pPr>
            <w:r>
              <w:t>-</w:t>
            </w:r>
          </w:p>
        </w:tc>
        <w:tc>
          <w:tcPr>
            <w:tcW w:w="1304" w:type="dxa"/>
          </w:tcPr>
          <w:p w:rsidR="006A7808" w:rsidRDefault="006A7808">
            <w:pPr>
              <w:pStyle w:val="ConsPlusNormal"/>
              <w:jc w:val="center"/>
            </w:pPr>
            <w:r>
              <w:t>X</w:t>
            </w:r>
          </w:p>
        </w:tc>
        <w:tc>
          <w:tcPr>
            <w:tcW w:w="1134" w:type="dxa"/>
          </w:tcPr>
          <w:p w:rsidR="006A7808" w:rsidRDefault="006A7808">
            <w:pPr>
              <w:pStyle w:val="ConsPlusNormal"/>
              <w:jc w:val="center"/>
            </w:pPr>
            <w:r>
              <w:t>X</w:t>
            </w:r>
          </w:p>
        </w:tc>
        <w:tc>
          <w:tcPr>
            <w:tcW w:w="1077" w:type="dxa"/>
          </w:tcPr>
          <w:p w:rsidR="006A7808" w:rsidRDefault="006A7808">
            <w:pPr>
              <w:pStyle w:val="ConsPlusNormal"/>
              <w:jc w:val="center"/>
            </w:pPr>
            <w:r>
              <w:t>-</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иного медицинского оборудования</w:t>
            </w:r>
          </w:p>
        </w:tc>
        <w:tc>
          <w:tcPr>
            <w:tcW w:w="814" w:type="dxa"/>
          </w:tcPr>
          <w:p w:rsidR="006A7808" w:rsidRDefault="006A7808">
            <w:pPr>
              <w:pStyle w:val="ConsPlusNormal"/>
              <w:jc w:val="both"/>
            </w:pPr>
            <w:r>
              <w:t>19</w:t>
            </w:r>
          </w:p>
        </w:tc>
        <w:tc>
          <w:tcPr>
            <w:tcW w:w="1984" w:type="dxa"/>
          </w:tcPr>
          <w:p w:rsidR="006A7808" w:rsidRDefault="006A7808">
            <w:pPr>
              <w:pStyle w:val="ConsPlusNormal"/>
              <w:jc w:val="center"/>
            </w:pPr>
            <w:r>
              <w:t>-</w:t>
            </w:r>
          </w:p>
        </w:tc>
        <w:tc>
          <w:tcPr>
            <w:tcW w:w="1304" w:type="dxa"/>
          </w:tcPr>
          <w:p w:rsidR="006A7808" w:rsidRDefault="006A7808">
            <w:pPr>
              <w:pStyle w:val="ConsPlusNormal"/>
              <w:jc w:val="center"/>
            </w:pPr>
            <w:r>
              <w:t>X</w:t>
            </w:r>
          </w:p>
        </w:tc>
        <w:tc>
          <w:tcPr>
            <w:tcW w:w="1134" w:type="dxa"/>
          </w:tcPr>
          <w:p w:rsidR="006A7808" w:rsidRDefault="006A7808">
            <w:pPr>
              <w:pStyle w:val="ConsPlusNormal"/>
              <w:jc w:val="center"/>
            </w:pPr>
            <w:r>
              <w:t>X</w:t>
            </w:r>
          </w:p>
        </w:tc>
        <w:tc>
          <w:tcPr>
            <w:tcW w:w="1077" w:type="dxa"/>
          </w:tcPr>
          <w:p w:rsidR="006A7808" w:rsidRDefault="006A7808">
            <w:pPr>
              <w:pStyle w:val="ConsPlusNormal"/>
              <w:jc w:val="center"/>
            </w:pPr>
            <w:r>
              <w:t>168,08</w:t>
            </w:r>
          </w:p>
        </w:tc>
        <w:tc>
          <w:tcPr>
            <w:tcW w:w="1024" w:type="dxa"/>
          </w:tcPr>
          <w:p w:rsidR="006A7808" w:rsidRDefault="006A7808">
            <w:pPr>
              <w:pStyle w:val="ConsPlusNormal"/>
              <w:jc w:val="center"/>
            </w:pPr>
            <w:r>
              <w:t>X</w:t>
            </w:r>
          </w:p>
        </w:tc>
        <w:tc>
          <w:tcPr>
            <w:tcW w:w="1247" w:type="dxa"/>
          </w:tcPr>
          <w:p w:rsidR="006A7808" w:rsidRDefault="006A7808">
            <w:pPr>
              <w:pStyle w:val="ConsPlusNormal"/>
              <w:jc w:val="center"/>
            </w:pPr>
            <w:r>
              <w:t>393628,1</w:t>
            </w:r>
          </w:p>
        </w:tc>
        <w:tc>
          <w:tcPr>
            <w:tcW w:w="1264" w:type="dxa"/>
          </w:tcPr>
          <w:p w:rsidR="006A7808" w:rsidRDefault="006A7808">
            <w:pPr>
              <w:pStyle w:val="ConsPlusNormal"/>
              <w:jc w:val="center"/>
            </w:pPr>
            <w:r>
              <w:t>X</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III. Медицинская помощь в рамках территориальной программы ОМС:</w:t>
            </w:r>
          </w:p>
        </w:tc>
        <w:tc>
          <w:tcPr>
            <w:tcW w:w="814" w:type="dxa"/>
          </w:tcPr>
          <w:p w:rsidR="006A7808" w:rsidRDefault="006A7808">
            <w:pPr>
              <w:pStyle w:val="ConsPlusNormal"/>
              <w:jc w:val="both"/>
            </w:pPr>
            <w:bookmarkStart w:id="21" w:name="P805"/>
            <w:bookmarkEnd w:id="21"/>
            <w:r>
              <w:t>20</w:t>
            </w:r>
          </w:p>
        </w:tc>
        <w:tc>
          <w:tcPr>
            <w:tcW w:w="1984" w:type="dxa"/>
          </w:tcPr>
          <w:p w:rsidR="006A7808" w:rsidRDefault="006A7808">
            <w:pPr>
              <w:pStyle w:val="ConsPlusNormal"/>
              <w:jc w:val="center"/>
            </w:pPr>
            <w:r>
              <w:t>-</w:t>
            </w:r>
          </w:p>
        </w:tc>
        <w:tc>
          <w:tcPr>
            <w:tcW w:w="1304" w:type="dxa"/>
          </w:tcPr>
          <w:p w:rsidR="006A7808" w:rsidRDefault="006A7808">
            <w:pPr>
              <w:pStyle w:val="ConsPlusNormal"/>
              <w:jc w:val="center"/>
            </w:pPr>
            <w:r>
              <w:t>X</w:t>
            </w:r>
          </w:p>
        </w:tc>
        <w:tc>
          <w:tcPr>
            <w:tcW w:w="1134" w:type="dxa"/>
          </w:tcPr>
          <w:p w:rsidR="006A7808" w:rsidRDefault="006A7808">
            <w:pPr>
              <w:pStyle w:val="ConsPlusNormal"/>
              <w:jc w:val="center"/>
            </w:pPr>
            <w:r>
              <w:t>X</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13404,25</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32170982,5</w:t>
            </w:r>
          </w:p>
        </w:tc>
        <w:tc>
          <w:tcPr>
            <w:tcW w:w="679" w:type="dxa"/>
          </w:tcPr>
          <w:p w:rsidR="006A7808" w:rsidRDefault="006A7808">
            <w:pPr>
              <w:pStyle w:val="ConsPlusNormal"/>
              <w:jc w:val="center"/>
            </w:pPr>
            <w:r>
              <w:t>82,15</w:t>
            </w:r>
          </w:p>
        </w:tc>
      </w:tr>
      <w:tr w:rsidR="006A7808">
        <w:tc>
          <w:tcPr>
            <w:tcW w:w="3042" w:type="dxa"/>
            <w:gridSpan w:val="3"/>
          </w:tcPr>
          <w:p w:rsidR="006A7808" w:rsidRDefault="006A7808">
            <w:pPr>
              <w:pStyle w:val="ConsPlusNormal"/>
              <w:jc w:val="both"/>
            </w:pPr>
            <w:r>
              <w:t xml:space="preserve">скорая медицинская помощь (сумма </w:t>
            </w:r>
            <w:hyperlink w:anchor="P978" w:history="1">
              <w:r>
                <w:rPr>
                  <w:color w:val="0000FF"/>
                </w:rPr>
                <w:t>строк 29</w:t>
              </w:r>
            </w:hyperlink>
            <w:r>
              <w:t xml:space="preserve"> + </w:t>
            </w:r>
            <w:hyperlink w:anchor="P1105" w:history="1">
              <w:r>
                <w:rPr>
                  <w:color w:val="0000FF"/>
                </w:rPr>
                <w:t>34</w:t>
              </w:r>
            </w:hyperlink>
            <w:r>
              <w:t>)</w:t>
            </w:r>
          </w:p>
        </w:tc>
        <w:tc>
          <w:tcPr>
            <w:tcW w:w="814" w:type="dxa"/>
          </w:tcPr>
          <w:p w:rsidR="006A7808" w:rsidRDefault="006A7808">
            <w:pPr>
              <w:pStyle w:val="ConsPlusNormal"/>
              <w:jc w:val="both"/>
            </w:pPr>
            <w:r>
              <w:t>21</w:t>
            </w:r>
          </w:p>
        </w:tc>
        <w:tc>
          <w:tcPr>
            <w:tcW w:w="1984" w:type="dxa"/>
          </w:tcPr>
          <w:p w:rsidR="006A7808" w:rsidRDefault="006A7808">
            <w:pPr>
              <w:pStyle w:val="ConsPlusNormal"/>
              <w:jc w:val="both"/>
            </w:pPr>
            <w:r>
              <w:t>вызовов</w:t>
            </w:r>
          </w:p>
        </w:tc>
        <w:tc>
          <w:tcPr>
            <w:tcW w:w="1304" w:type="dxa"/>
          </w:tcPr>
          <w:p w:rsidR="006A7808" w:rsidRDefault="006A7808">
            <w:pPr>
              <w:pStyle w:val="ConsPlusNormal"/>
              <w:jc w:val="center"/>
            </w:pPr>
            <w:r>
              <w:t>0,309</w:t>
            </w:r>
          </w:p>
        </w:tc>
        <w:tc>
          <w:tcPr>
            <w:tcW w:w="1134" w:type="dxa"/>
          </w:tcPr>
          <w:p w:rsidR="006A7808" w:rsidRDefault="006A7808">
            <w:pPr>
              <w:pStyle w:val="ConsPlusNormal"/>
              <w:jc w:val="center"/>
            </w:pPr>
            <w:r>
              <w:t>2642,92</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816,66</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1960039,6</w:t>
            </w:r>
          </w:p>
        </w:tc>
        <w:tc>
          <w:tcPr>
            <w:tcW w:w="679" w:type="dxa"/>
          </w:tcPr>
          <w:p w:rsidR="006A7808" w:rsidRDefault="006A7808">
            <w:pPr>
              <w:pStyle w:val="ConsPlusNormal"/>
              <w:jc w:val="center"/>
            </w:pPr>
            <w:r>
              <w:t>X</w:t>
            </w:r>
          </w:p>
        </w:tc>
      </w:tr>
      <w:tr w:rsidR="006A7808">
        <w:tc>
          <w:tcPr>
            <w:tcW w:w="1579" w:type="dxa"/>
            <w:vMerge w:val="restart"/>
          </w:tcPr>
          <w:p w:rsidR="006A7808" w:rsidRDefault="006A7808">
            <w:pPr>
              <w:pStyle w:val="ConsPlusNormal"/>
              <w:jc w:val="both"/>
            </w:pPr>
            <w:r>
              <w:t xml:space="preserve">медицинская </w:t>
            </w:r>
            <w:r>
              <w:lastRenderedPageBreak/>
              <w:t>помощь в амбулаторных условиях</w:t>
            </w:r>
          </w:p>
        </w:tc>
        <w:tc>
          <w:tcPr>
            <w:tcW w:w="739" w:type="dxa"/>
            <w:vMerge w:val="restart"/>
          </w:tcPr>
          <w:p w:rsidR="006A7808" w:rsidRDefault="006A7808">
            <w:pPr>
              <w:pStyle w:val="ConsPlusNormal"/>
              <w:jc w:val="both"/>
            </w:pPr>
            <w:r>
              <w:lastRenderedPageBreak/>
              <w:t xml:space="preserve">сумма </w:t>
            </w:r>
            <w:r>
              <w:lastRenderedPageBreak/>
              <w:t>строк</w:t>
            </w:r>
          </w:p>
        </w:tc>
        <w:tc>
          <w:tcPr>
            <w:tcW w:w="724" w:type="dxa"/>
          </w:tcPr>
          <w:p w:rsidR="006A7808" w:rsidRDefault="006A7808">
            <w:pPr>
              <w:pStyle w:val="ConsPlusNormal"/>
              <w:jc w:val="both"/>
            </w:pPr>
            <w:hyperlink w:anchor="P988" w:history="1">
              <w:r>
                <w:rPr>
                  <w:color w:val="0000FF"/>
                </w:rPr>
                <w:t>30.1</w:t>
              </w:r>
            </w:hyperlink>
            <w:r>
              <w:t xml:space="preserve"> + </w:t>
            </w:r>
            <w:hyperlink w:anchor="P1115" w:history="1">
              <w:r>
                <w:rPr>
                  <w:color w:val="0000FF"/>
                </w:rPr>
                <w:t>35.1</w:t>
              </w:r>
            </w:hyperlink>
          </w:p>
        </w:tc>
        <w:tc>
          <w:tcPr>
            <w:tcW w:w="814" w:type="dxa"/>
          </w:tcPr>
          <w:p w:rsidR="006A7808" w:rsidRDefault="006A7808">
            <w:pPr>
              <w:pStyle w:val="ConsPlusNormal"/>
              <w:jc w:val="both"/>
            </w:pPr>
            <w:r>
              <w:lastRenderedPageBreak/>
              <w:t>22.1</w:t>
            </w:r>
          </w:p>
        </w:tc>
        <w:tc>
          <w:tcPr>
            <w:tcW w:w="1984" w:type="dxa"/>
          </w:tcPr>
          <w:p w:rsidR="006A7808" w:rsidRDefault="006A7808">
            <w:pPr>
              <w:pStyle w:val="ConsPlusNormal"/>
              <w:jc w:val="both"/>
            </w:pPr>
            <w:r>
              <w:t xml:space="preserve">посещений с </w:t>
            </w:r>
            <w:proofErr w:type="gramStart"/>
            <w:r>
              <w:lastRenderedPageBreak/>
              <w:t>профилактической</w:t>
            </w:r>
            <w:proofErr w:type="gramEnd"/>
            <w:r>
              <w:t xml:space="preserve"> и иными целями</w:t>
            </w:r>
          </w:p>
        </w:tc>
        <w:tc>
          <w:tcPr>
            <w:tcW w:w="1304" w:type="dxa"/>
          </w:tcPr>
          <w:p w:rsidR="006A7808" w:rsidRDefault="006A7808">
            <w:pPr>
              <w:pStyle w:val="ConsPlusNormal"/>
              <w:jc w:val="center"/>
            </w:pPr>
            <w:r>
              <w:lastRenderedPageBreak/>
              <w:t>2,88</w:t>
            </w:r>
          </w:p>
        </w:tc>
        <w:tc>
          <w:tcPr>
            <w:tcW w:w="1134" w:type="dxa"/>
          </w:tcPr>
          <w:p w:rsidR="006A7808" w:rsidRDefault="006A7808">
            <w:pPr>
              <w:pStyle w:val="ConsPlusNormal"/>
              <w:jc w:val="center"/>
            </w:pPr>
            <w:r>
              <w:t>544,03</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1566,81</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3760434,9</w:t>
            </w:r>
          </w:p>
        </w:tc>
        <w:tc>
          <w:tcPr>
            <w:tcW w:w="679" w:type="dxa"/>
          </w:tcPr>
          <w:p w:rsidR="006A7808" w:rsidRDefault="006A7808">
            <w:pPr>
              <w:pStyle w:val="ConsPlusNormal"/>
              <w:jc w:val="center"/>
            </w:pPr>
            <w:r>
              <w:t>X</w:t>
            </w:r>
          </w:p>
        </w:tc>
      </w:tr>
      <w:tr w:rsidR="006A7808">
        <w:tc>
          <w:tcPr>
            <w:tcW w:w="1579" w:type="dxa"/>
            <w:vMerge/>
          </w:tcPr>
          <w:p w:rsidR="006A7808" w:rsidRDefault="006A7808"/>
        </w:tc>
        <w:tc>
          <w:tcPr>
            <w:tcW w:w="739" w:type="dxa"/>
            <w:vMerge/>
          </w:tcPr>
          <w:p w:rsidR="006A7808" w:rsidRDefault="006A7808"/>
        </w:tc>
        <w:tc>
          <w:tcPr>
            <w:tcW w:w="724" w:type="dxa"/>
          </w:tcPr>
          <w:p w:rsidR="006A7808" w:rsidRDefault="006A7808">
            <w:pPr>
              <w:pStyle w:val="ConsPlusNormal"/>
              <w:jc w:val="both"/>
            </w:pPr>
            <w:hyperlink w:anchor="P997" w:history="1">
              <w:r>
                <w:rPr>
                  <w:color w:val="0000FF"/>
                </w:rPr>
                <w:t>30.1.1</w:t>
              </w:r>
            </w:hyperlink>
            <w:r>
              <w:t xml:space="preserve"> + </w:t>
            </w:r>
            <w:hyperlink w:anchor="P1124" w:history="1">
              <w:r>
                <w:rPr>
                  <w:color w:val="0000FF"/>
                </w:rPr>
                <w:t>35.1.1</w:t>
              </w:r>
            </w:hyperlink>
          </w:p>
        </w:tc>
        <w:tc>
          <w:tcPr>
            <w:tcW w:w="814" w:type="dxa"/>
          </w:tcPr>
          <w:p w:rsidR="006A7808" w:rsidRDefault="006A7808">
            <w:pPr>
              <w:pStyle w:val="ConsPlusNormal"/>
              <w:jc w:val="both"/>
            </w:pPr>
            <w:r>
              <w:t>22.1.1</w:t>
            </w:r>
          </w:p>
        </w:tc>
        <w:tc>
          <w:tcPr>
            <w:tcW w:w="1984" w:type="dxa"/>
          </w:tcPr>
          <w:p w:rsidR="006A7808" w:rsidRDefault="006A7808">
            <w:pPr>
              <w:pStyle w:val="ConsPlusNormal"/>
              <w:jc w:val="both"/>
            </w:pPr>
            <w:r>
              <w:t>в том числе для проведения профилактических медицинских осмотров, включая диспансеризацию</w:t>
            </w:r>
          </w:p>
        </w:tc>
        <w:tc>
          <w:tcPr>
            <w:tcW w:w="1304" w:type="dxa"/>
          </w:tcPr>
          <w:p w:rsidR="006A7808" w:rsidRDefault="006A7808">
            <w:pPr>
              <w:pStyle w:val="ConsPlusNormal"/>
              <w:jc w:val="center"/>
            </w:pPr>
            <w:r>
              <w:t>0,79</w:t>
            </w:r>
          </w:p>
        </w:tc>
        <w:tc>
          <w:tcPr>
            <w:tcW w:w="1134" w:type="dxa"/>
          </w:tcPr>
          <w:p w:rsidR="006A7808" w:rsidRDefault="006A7808">
            <w:pPr>
              <w:pStyle w:val="ConsPlusNormal"/>
              <w:jc w:val="center"/>
            </w:pPr>
            <w:r>
              <w:t>1169,60</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923,98</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2217605,6</w:t>
            </w:r>
          </w:p>
        </w:tc>
        <w:tc>
          <w:tcPr>
            <w:tcW w:w="679" w:type="dxa"/>
          </w:tcPr>
          <w:p w:rsidR="006A7808" w:rsidRDefault="006A7808">
            <w:pPr>
              <w:pStyle w:val="ConsPlusNormal"/>
              <w:jc w:val="center"/>
            </w:pPr>
            <w:r>
              <w:t>X</w:t>
            </w:r>
          </w:p>
        </w:tc>
      </w:tr>
      <w:tr w:rsidR="006A7808">
        <w:tc>
          <w:tcPr>
            <w:tcW w:w="1579" w:type="dxa"/>
            <w:vMerge/>
          </w:tcPr>
          <w:p w:rsidR="006A7808" w:rsidRDefault="006A7808"/>
        </w:tc>
        <w:tc>
          <w:tcPr>
            <w:tcW w:w="739" w:type="dxa"/>
            <w:vMerge/>
          </w:tcPr>
          <w:p w:rsidR="006A7808" w:rsidRDefault="006A7808"/>
        </w:tc>
        <w:tc>
          <w:tcPr>
            <w:tcW w:w="724" w:type="dxa"/>
          </w:tcPr>
          <w:p w:rsidR="006A7808" w:rsidRDefault="006A7808">
            <w:pPr>
              <w:pStyle w:val="ConsPlusNormal"/>
              <w:jc w:val="both"/>
            </w:pPr>
            <w:hyperlink w:anchor="P1006" w:history="1">
              <w:r>
                <w:rPr>
                  <w:color w:val="0000FF"/>
                </w:rPr>
                <w:t>30.2</w:t>
              </w:r>
            </w:hyperlink>
            <w:r>
              <w:t xml:space="preserve"> + </w:t>
            </w:r>
            <w:hyperlink w:anchor="P1133" w:history="1">
              <w:r>
                <w:rPr>
                  <w:color w:val="0000FF"/>
                </w:rPr>
                <w:t>35.2</w:t>
              </w:r>
            </w:hyperlink>
          </w:p>
        </w:tc>
        <w:tc>
          <w:tcPr>
            <w:tcW w:w="814" w:type="dxa"/>
          </w:tcPr>
          <w:p w:rsidR="006A7808" w:rsidRDefault="006A7808">
            <w:pPr>
              <w:pStyle w:val="ConsPlusNormal"/>
              <w:jc w:val="both"/>
            </w:pPr>
            <w:r>
              <w:t>22.2</w:t>
            </w:r>
          </w:p>
        </w:tc>
        <w:tc>
          <w:tcPr>
            <w:tcW w:w="1984" w:type="dxa"/>
          </w:tcPr>
          <w:p w:rsidR="006A7808" w:rsidRDefault="006A7808">
            <w:pPr>
              <w:pStyle w:val="ConsPlusNormal"/>
              <w:jc w:val="both"/>
            </w:pPr>
            <w:r>
              <w:t>посещений по неотложной медицинской помощи</w:t>
            </w:r>
          </w:p>
        </w:tc>
        <w:tc>
          <w:tcPr>
            <w:tcW w:w="1304" w:type="dxa"/>
          </w:tcPr>
          <w:p w:rsidR="006A7808" w:rsidRDefault="006A7808">
            <w:pPr>
              <w:pStyle w:val="ConsPlusNormal"/>
              <w:jc w:val="center"/>
            </w:pPr>
            <w:r>
              <w:t>0,56</w:t>
            </w:r>
          </w:p>
        </w:tc>
        <w:tc>
          <w:tcPr>
            <w:tcW w:w="1134" w:type="dxa"/>
          </w:tcPr>
          <w:p w:rsidR="006A7808" w:rsidRDefault="006A7808">
            <w:pPr>
              <w:pStyle w:val="ConsPlusNormal"/>
              <w:jc w:val="center"/>
            </w:pPr>
            <w:r>
              <w:t>690,56</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386,71</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928126,4</w:t>
            </w:r>
          </w:p>
        </w:tc>
        <w:tc>
          <w:tcPr>
            <w:tcW w:w="679" w:type="dxa"/>
          </w:tcPr>
          <w:p w:rsidR="006A7808" w:rsidRDefault="006A7808">
            <w:pPr>
              <w:pStyle w:val="ConsPlusNormal"/>
              <w:jc w:val="center"/>
            </w:pPr>
            <w:r>
              <w:t>X</w:t>
            </w:r>
          </w:p>
        </w:tc>
      </w:tr>
      <w:tr w:rsidR="006A7808">
        <w:tc>
          <w:tcPr>
            <w:tcW w:w="1579" w:type="dxa"/>
            <w:vMerge/>
          </w:tcPr>
          <w:p w:rsidR="006A7808" w:rsidRDefault="006A7808"/>
        </w:tc>
        <w:tc>
          <w:tcPr>
            <w:tcW w:w="739" w:type="dxa"/>
            <w:vMerge/>
          </w:tcPr>
          <w:p w:rsidR="006A7808" w:rsidRDefault="006A7808"/>
        </w:tc>
        <w:tc>
          <w:tcPr>
            <w:tcW w:w="724" w:type="dxa"/>
          </w:tcPr>
          <w:p w:rsidR="006A7808" w:rsidRDefault="006A7808">
            <w:pPr>
              <w:pStyle w:val="ConsPlusNormal"/>
              <w:jc w:val="both"/>
            </w:pPr>
            <w:hyperlink w:anchor="P1015" w:history="1">
              <w:r>
                <w:rPr>
                  <w:color w:val="0000FF"/>
                </w:rPr>
                <w:t>30.3</w:t>
              </w:r>
            </w:hyperlink>
            <w:r>
              <w:t xml:space="preserve"> + </w:t>
            </w:r>
            <w:hyperlink w:anchor="P1142" w:history="1">
              <w:r>
                <w:rPr>
                  <w:color w:val="0000FF"/>
                </w:rPr>
                <w:t>35.3</w:t>
              </w:r>
            </w:hyperlink>
          </w:p>
        </w:tc>
        <w:tc>
          <w:tcPr>
            <w:tcW w:w="814" w:type="dxa"/>
          </w:tcPr>
          <w:p w:rsidR="006A7808" w:rsidRDefault="006A7808">
            <w:pPr>
              <w:pStyle w:val="ConsPlusNormal"/>
              <w:jc w:val="both"/>
            </w:pPr>
            <w:r>
              <w:t>22.3</w:t>
            </w:r>
          </w:p>
        </w:tc>
        <w:tc>
          <w:tcPr>
            <w:tcW w:w="1984" w:type="dxa"/>
          </w:tcPr>
          <w:p w:rsidR="006A7808" w:rsidRDefault="006A7808">
            <w:pPr>
              <w:pStyle w:val="ConsPlusNormal"/>
              <w:jc w:val="both"/>
            </w:pPr>
            <w:r>
              <w:t>обращений</w:t>
            </w:r>
          </w:p>
        </w:tc>
        <w:tc>
          <w:tcPr>
            <w:tcW w:w="1304" w:type="dxa"/>
          </w:tcPr>
          <w:p w:rsidR="006A7808" w:rsidRDefault="006A7808">
            <w:pPr>
              <w:pStyle w:val="ConsPlusNormal"/>
              <w:jc w:val="center"/>
            </w:pPr>
            <w:r>
              <w:t>1,77</w:t>
            </w:r>
          </w:p>
        </w:tc>
        <w:tc>
          <w:tcPr>
            <w:tcW w:w="1134" w:type="dxa"/>
          </w:tcPr>
          <w:p w:rsidR="006A7808" w:rsidRDefault="006A7808">
            <w:pPr>
              <w:pStyle w:val="ConsPlusNormal"/>
              <w:jc w:val="center"/>
            </w:pPr>
            <w:r>
              <w:t>1509,74</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2672,24</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6413531,0</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специализированная медицинская помощь в стационарных условиях (сумма </w:t>
            </w:r>
            <w:hyperlink w:anchor="P1025" w:history="1">
              <w:r>
                <w:rPr>
                  <w:color w:val="0000FF"/>
                </w:rPr>
                <w:t>строк 31</w:t>
              </w:r>
            </w:hyperlink>
            <w:r>
              <w:t xml:space="preserve"> + </w:t>
            </w:r>
            <w:hyperlink w:anchor="P1152" w:history="1">
              <w:r>
                <w:rPr>
                  <w:color w:val="0000FF"/>
                </w:rPr>
                <w:t>36</w:t>
              </w:r>
            </w:hyperlink>
            <w:r>
              <w:t>), в том числе:</w:t>
            </w:r>
          </w:p>
        </w:tc>
        <w:tc>
          <w:tcPr>
            <w:tcW w:w="814" w:type="dxa"/>
          </w:tcPr>
          <w:p w:rsidR="006A7808" w:rsidRDefault="006A7808">
            <w:pPr>
              <w:pStyle w:val="ConsPlusNormal"/>
              <w:jc w:val="both"/>
            </w:pPr>
            <w:r>
              <w:t>23</w:t>
            </w:r>
          </w:p>
        </w:tc>
        <w:tc>
          <w:tcPr>
            <w:tcW w:w="1984" w:type="dxa"/>
          </w:tcPr>
          <w:p w:rsidR="006A7808" w:rsidRDefault="006A7808">
            <w:pPr>
              <w:pStyle w:val="ConsPlusNormal"/>
              <w:jc w:val="both"/>
            </w:pPr>
            <w:r>
              <w:t>случаев госпитализации</w:t>
            </w:r>
          </w:p>
        </w:tc>
        <w:tc>
          <w:tcPr>
            <w:tcW w:w="1304" w:type="dxa"/>
          </w:tcPr>
          <w:p w:rsidR="006A7808" w:rsidRDefault="006A7808">
            <w:pPr>
              <w:pStyle w:val="ConsPlusNormal"/>
              <w:jc w:val="center"/>
            </w:pPr>
            <w:r>
              <w:t>0,1756</w:t>
            </w:r>
          </w:p>
        </w:tc>
        <w:tc>
          <w:tcPr>
            <w:tcW w:w="1134" w:type="dxa"/>
          </w:tcPr>
          <w:p w:rsidR="006A7808" w:rsidRDefault="006A7808">
            <w:pPr>
              <w:pStyle w:val="ConsPlusNormal"/>
              <w:jc w:val="center"/>
            </w:pPr>
            <w:r>
              <w:t>36838,53</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6468,85</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15525603,4</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медицинская помощь по профилю "онкология" (сумма </w:t>
            </w:r>
            <w:hyperlink w:anchor="P1035" w:history="1">
              <w:r>
                <w:rPr>
                  <w:color w:val="0000FF"/>
                </w:rPr>
                <w:t>строк 31.1</w:t>
              </w:r>
            </w:hyperlink>
            <w:r>
              <w:t xml:space="preserve"> + </w:t>
            </w:r>
            <w:hyperlink w:anchor="P1162" w:history="1">
              <w:r>
                <w:rPr>
                  <w:color w:val="0000FF"/>
                </w:rPr>
                <w:t>36.1</w:t>
              </w:r>
            </w:hyperlink>
            <w:r>
              <w:t>)</w:t>
            </w:r>
          </w:p>
        </w:tc>
        <w:tc>
          <w:tcPr>
            <w:tcW w:w="814" w:type="dxa"/>
          </w:tcPr>
          <w:p w:rsidR="006A7808" w:rsidRDefault="006A7808">
            <w:pPr>
              <w:pStyle w:val="ConsPlusNormal"/>
              <w:jc w:val="both"/>
            </w:pPr>
            <w:r>
              <w:t>23.1</w:t>
            </w:r>
          </w:p>
        </w:tc>
        <w:tc>
          <w:tcPr>
            <w:tcW w:w="1984" w:type="dxa"/>
          </w:tcPr>
          <w:p w:rsidR="006A7808" w:rsidRDefault="006A7808">
            <w:pPr>
              <w:pStyle w:val="ConsPlusNormal"/>
              <w:jc w:val="both"/>
            </w:pPr>
            <w:r>
              <w:t>случаев госпитализации</w:t>
            </w:r>
          </w:p>
        </w:tc>
        <w:tc>
          <w:tcPr>
            <w:tcW w:w="1304" w:type="dxa"/>
          </w:tcPr>
          <w:p w:rsidR="006A7808" w:rsidRDefault="006A7808">
            <w:pPr>
              <w:pStyle w:val="ConsPlusNormal"/>
              <w:jc w:val="center"/>
            </w:pPr>
            <w:r>
              <w:t>0,0091</w:t>
            </w:r>
          </w:p>
        </w:tc>
        <w:tc>
          <w:tcPr>
            <w:tcW w:w="1134" w:type="dxa"/>
          </w:tcPr>
          <w:p w:rsidR="006A7808" w:rsidRDefault="006A7808">
            <w:pPr>
              <w:pStyle w:val="ConsPlusNormal"/>
              <w:jc w:val="center"/>
            </w:pPr>
            <w:r>
              <w:t>87984,65</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800,66</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1921630,4</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медицинская реабилитация в стационарных условиях (сумма </w:t>
            </w:r>
            <w:hyperlink w:anchor="P1045" w:history="1">
              <w:r>
                <w:rPr>
                  <w:color w:val="0000FF"/>
                </w:rPr>
                <w:t>строк 31.2</w:t>
              </w:r>
            </w:hyperlink>
            <w:r>
              <w:t xml:space="preserve"> + </w:t>
            </w:r>
            <w:hyperlink w:anchor="P1172" w:history="1">
              <w:r>
                <w:rPr>
                  <w:color w:val="0000FF"/>
                </w:rPr>
                <w:t>36.2</w:t>
              </w:r>
            </w:hyperlink>
            <w:r>
              <w:t>)</w:t>
            </w:r>
          </w:p>
        </w:tc>
        <w:tc>
          <w:tcPr>
            <w:tcW w:w="814" w:type="dxa"/>
          </w:tcPr>
          <w:p w:rsidR="006A7808" w:rsidRDefault="006A7808">
            <w:pPr>
              <w:pStyle w:val="ConsPlusNormal"/>
              <w:jc w:val="both"/>
            </w:pPr>
            <w:r>
              <w:t>23.2</w:t>
            </w:r>
          </w:p>
        </w:tc>
        <w:tc>
          <w:tcPr>
            <w:tcW w:w="1984" w:type="dxa"/>
          </w:tcPr>
          <w:p w:rsidR="006A7808" w:rsidRDefault="006A7808">
            <w:pPr>
              <w:pStyle w:val="ConsPlusNormal"/>
              <w:jc w:val="both"/>
            </w:pPr>
            <w:r>
              <w:t>случаев госпитализации</w:t>
            </w:r>
          </w:p>
        </w:tc>
        <w:tc>
          <w:tcPr>
            <w:tcW w:w="1304" w:type="dxa"/>
          </w:tcPr>
          <w:p w:rsidR="006A7808" w:rsidRDefault="006A7808">
            <w:pPr>
              <w:pStyle w:val="ConsPlusNormal"/>
              <w:jc w:val="center"/>
            </w:pPr>
            <w:r>
              <w:t>0,004</w:t>
            </w:r>
          </w:p>
        </w:tc>
        <w:tc>
          <w:tcPr>
            <w:tcW w:w="1134" w:type="dxa"/>
          </w:tcPr>
          <w:p w:rsidR="006A7808" w:rsidRDefault="006A7808">
            <w:pPr>
              <w:pStyle w:val="ConsPlusNormal"/>
              <w:jc w:val="center"/>
            </w:pPr>
            <w:r>
              <w:t>39751,12</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159,00</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381609,2</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высокотехнологичная медицинская помощь (сумма </w:t>
            </w:r>
            <w:hyperlink w:anchor="P1055" w:history="1">
              <w:r>
                <w:rPr>
                  <w:color w:val="0000FF"/>
                </w:rPr>
                <w:t>строк 31.3</w:t>
              </w:r>
            </w:hyperlink>
            <w:r>
              <w:t xml:space="preserve"> + </w:t>
            </w:r>
            <w:hyperlink w:anchor="P1182" w:history="1">
              <w:r>
                <w:rPr>
                  <w:color w:val="0000FF"/>
                </w:rPr>
                <w:t>36.3</w:t>
              </w:r>
            </w:hyperlink>
            <w:r>
              <w:t>)</w:t>
            </w:r>
          </w:p>
        </w:tc>
        <w:tc>
          <w:tcPr>
            <w:tcW w:w="814" w:type="dxa"/>
          </w:tcPr>
          <w:p w:rsidR="006A7808" w:rsidRDefault="006A7808">
            <w:pPr>
              <w:pStyle w:val="ConsPlusNormal"/>
              <w:jc w:val="both"/>
            </w:pPr>
            <w:r>
              <w:t>23.3</w:t>
            </w:r>
          </w:p>
        </w:tc>
        <w:tc>
          <w:tcPr>
            <w:tcW w:w="1984" w:type="dxa"/>
          </w:tcPr>
          <w:p w:rsidR="006A7808" w:rsidRDefault="006A7808">
            <w:pPr>
              <w:pStyle w:val="ConsPlusNormal"/>
              <w:jc w:val="both"/>
            </w:pPr>
            <w:r>
              <w:t>случаев госпитализации</w:t>
            </w:r>
          </w:p>
        </w:tc>
        <w:tc>
          <w:tcPr>
            <w:tcW w:w="1304" w:type="dxa"/>
          </w:tcPr>
          <w:p w:rsidR="006A7808" w:rsidRDefault="006A7808">
            <w:pPr>
              <w:pStyle w:val="ConsPlusNormal"/>
              <w:jc w:val="center"/>
            </w:pPr>
            <w:r>
              <w:t>0,00463031</w:t>
            </w:r>
          </w:p>
        </w:tc>
        <w:tc>
          <w:tcPr>
            <w:tcW w:w="1134" w:type="dxa"/>
          </w:tcPr>
          <w:p w:rsidR="006A7808" w:rsidRDefault="006A7808">
            <w:pPr>
              <w:pStyle w:val="ConsPlusNormal"/>
              <w:jc w:val="center"/>
            </w:pPr>
            <w:r>
              <w:t>168963,01</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782,35</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1877688,1</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lastRenderedPageBreak/>
              <w:t xml:space="preserve">медицинская помощь в условиях дневного стационара (сумма </w:t>
            </w:r>
            <w:hyperlink w:anchor="P1065" w:history="1">
              <w:r>
                <w:rPr>
                  <w:color w:val="0000FF"/>
                </w:rPr>
                <w:t>строк 32</w:t>
              </w:r>
            </w:hyperlink>
            <w:r>
              <w:t xml:space="preserve"> + </w:t>
            </w:r>
            <w:hyperlink w:anchor="P1192" w:history="1">
              <w:r>
                <w:rPr>
                  <w:color w:val="0000FF"/>
                </w:rPr>
                <w:t>37</w:t>
              </w:r>
            </w:hyperlink>
            <w:r>
              <w:t>), в том числе</w:t>
            </w:r>
          </w:p>
        </w:tc>
        <w:tc>
          <w:tcPr>
            <w:tcW w:w="814" w:type="dxa"/>
          </w:tcPr>
          <w:p w:rsidR="006A7808" w:rsidRDefault="006A7808">
            <w:pPr>
              <w:pStyle w:val="ConsPlusNormal"/>
              <w:jc w:val="both"/>
            </w:pPr>
            <w:r>
              <w:t>24</w:t>
            </w:r>
          </w:p>
        </w:tc>
        <w:tc>
          <w:tcPr>
            <w:tcW w:w="1984" w:type="dxa"/>
          </w:tcPr>
          <w:p w:rsidR="006A7808" w:rsidRDefault="006A7808">
            <w:pPr>
              <w:pStyle w:val="ConsPlusNormal"/>
              <w:jc w:val="both"/>
            </w:pPr>
            <w:r>
              <w:t>случаев лечения</w:t>
            </w:r>
          </w:p>
        </w:tc>
        <w:tc>
          <w:tcPr>
            <w:tcW w:w="1304" w:type="dxa"/>
          </w:tcPr>
          <w:p w:rsidR="006A7808" w:rsidRDefault="006A7808">
            <w:pPr>
              <w:pStyle w:val="ConsPlusNormal"/>
              <w:jc w:val="center"/>
            </w:pPr>
            <w:r>
              <w:t>0,062</w:t>
            </w:r>
          </w:p>
        </w:tc>
        <w:tc>
          <w:tcPr>
            <w:tcW w:w="1134" w:type="dxa"/>
          </w:tcPr>
          <w:p w:rsidR="006A7808" w:rsidRDefault="006A7808">
            <w:pPr>
              <w:pStyle w:val="ConsPlusNormal"/>
              <w:jc w:val="center"/>
            </w:pPr>
            <w:r>
              <w:t>22122,36</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1371,59</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3291895,6</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медицинская помощь по профилю "онкология" (сумма </w:t>
            </w:r>
            <w:hyperlink w:anchor="P1075" w:history="1">
              <w:r>
                <w:rPr>
                  <w:color w:val="0000FF"/>
                </w:rPr>
                <w:t>строк 32.1</w:t>
              </w:r>
            </w:hyperlink>
            <w:r>
              <w:t xml:space="preserve"> + </w:t>
            </w:r>
            <w:hyperlink w:anchor="P1202" w:history="1">
              <w:r>
                <w:rPr>
                  <w:color w:val="0000FF"/>
                </w:rPr>
                <w:t>37.1</w:t>
              </w:r>
            </w:hyperlink>
            <w:r>
              <w:t>)</w:t>
            </w:r>
          </w:p>
        </w:tc>
        <w:tc>
          <w:tcPr>
            <w:tcW w:w="814" w:type="dxa"/>
          </w:tcPr>
          <w:p w:rsidR="006A7808" w:rsidRDefault="006A7808">
            <w:pPr>
              <w:pStyle w:val="ConsPlusNormal"/>
              <w:jc w:val="both"/>
            </w:pPr>
            <w:r>
              <w:t>24.1</w:t>
            </w:r>
          </w:p>
        </w:tc>
        <w:tc>
          <w:tcPr>
            <w:tcW w:w="1984" w:type="dxa"/>
          </w:tcPr>
          <w:p w:rsidR="006A7808" w:rsidRDefault="006A7808">
            <w:pPr>
              <w:pStyle w:val="ConsPlusNormal"/>
              <w:jc w:val="both"/>
            </w:pPr>
            <w:r>
              <w:t>случаев лечения</w:t>
            </w:r>
          </w:p>
        </w:tc>
        <w:tc>
          <w:tcPr>
            <w:tcW w:w="1304" w:type="dxa"/>
          </w:tcPr>
          <w:p w:rsidR="006A7808" w:rsidRDefault="006A7808">
            <w:pPr>
              <w:pStyle w:val="ConsPlusNormal"/>
              <w:jc w:val="center"/>
            </w:pPr>
            <w:r>
              <w:t>0,00631</w:t>
            </w:r>
          </w:p>
        </w:tc>
        <w:tc>
          <w:tcPr>
            <w:tcW w:w="1134" w:type="dxa"/>
          </w:tcPr>
          <w:p w:rsidR="006A7808" w:rsidRDefault="006A7808">
            <w:pPr>
              <w:pStyle w:val="ConsPlusNormal"/>
              <w:jc w:val="center"/>
            </w:pPr>
            <w:r>
              <w:t>80962,83</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510,88</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1226141,6</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при экстракорпоральном оплодотворении (сумма </w:t>
            </w:r>
            <w:hyperlink w:anchor="P1085" w:history="1">
              <w:r>
                <w:rPr>
                  <w:color w:val="0000FF"/>
                </w:rPr>
                <w:t>строк 32.2</w:t>
              </w:r>
            </w:hyperlink>
            <w:r>
              <w:t xml:space="preserve"> + </w:t>
            </w:r>
            <w:hyperlink w:anchor="P1212" w:history="1">
              <w:r>
                <w:rPr>
                  <w:color w:val="0000FF"/>
                </w:rPr>
                <w:t>37.2</w:t>
              </w:r>
            </w:hyperlink>
            <w:r>
              <w:t>)</w:t>
            </w:r>
          </w:p>
        </w:tc>
        <w:tc>
          <w:tcPr>
            <w:tcW w:w="814" w:type="dxa"/>
          </w:tcPr>
          <w:p w:rsidR="006A7808" w:rsidRDefault="006A7808">
            <w:pPr>
              <w:pStyle w:val="ConsPlusNormal"/>
              <w:jc w:val="both"/>
            </w:pPr>
            <w:r>
              <w:t>24.2</w:t>
            </w:r>
          </w:p>
        </w:tc>
        <w:tc>
          <w:tcPr>
            <w:tcW w:w="1984" w:type="dxa"/>
          </w:tcPr>
          <w:p w:rsidR="006A7808" w:rsidRDefault="006A7808">
            <w:pPr>
              <w:pStyle w:val="ConsPlusNormal"/>
              <w:jc w:val="both"/>
            </w:pPr>
            <w:r>
              <w:t>случаев</w:t>
            </w:r>
          </w:p>
        </w:tc>
        <w:tc>
          <w:tcPr>
            <w:tcW w:w="1304" w:type="dxa"/>
          </w:tcPr>
          <w:p w:rsidR="006A7808" w:rsidRDefault="006A7808">
            <w:pPr>
              <w:pStyle w:val="ConsPlusNormal"/>
              <w:jc w:val="center"/>
            </w:pPr>
            <w:r>
              <w:t>0,000478</w:t>
            </w:r>
          </w:p>
        </w:tc>
        <w:tc>
          <w:tcPr>
            <w:tcW w:w="1134" w:type="dxa"/>
          </w:tcPr>
          <w:p w:rsidR="006A7808" w:rsidRDefault="006A7808">
            <w:pPr>
              <w:pStyle w:val="ConsPlusNormal"/>
              <w:jc w:val="center"/>
            </w:pPr>
            <w:r>
              <w:t>130651,90</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62,45</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149883,6</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паллиативная медицинская помощь </w:t>
            </w:r>
            <w:hyperlink w:anchor="P1255" w:history="1">
              <w:r>
                <w:rPr>
                  <w:color w:val="0000FF"/>
                </w:rPr>
                <w:t>&lt;***&gt;</w:t>
              </w:r>
            </w:hyperlink>
            <w:r>
              <w:t xml:space="preserve"> (равно </w:t>
            </w:r>
            <w:hyperlink w:anchor="P1222" w:history="1">
              <w:r>
                <w:rPr>
                  <w:color w:val="0000FF"/>
                </w:rPr>
                <w:t>строке 38</w:t>
              </w:r>
            </w:hyperlink>
            <w:r>
              <w:t>)</w:t>
            </w:r>
          </w:p>
        </w:tc>
        <w:tc>
          <w:tcPr>
            <w:tcW w:w="814" w:type="dxa"/>
          </w:tcPr>
          <w:p w:rsidR="006A7808" w:rsidRDefault="006A7808">
            <w:pPr>
              <w:pStyle w:val="ConsPlusNormal"/>
              <w:jc w:val="both"/>
            </w:pPr>
            <w:r>
              <w:t>25</w:t>
            </w:r>
          </w:p>
        </w:tc>
        <w:tc>
          <w:tcPr>
            <w:tcW w:w="1984" w:type="dxa"/>
          </w:tcPr>
          <w:p w:rsidR="006A7808" w:rsidRDefault="006A7808">
            <w:pPr>
              <w:pStyle w:val="ConsPlusNormal"/>
              <w:jc w:val="both"/>
            </w:pPr>
            <w:r>
              <w:t>койко-дней</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затраты на ведение дела СМО</w:t>
            </w:r>
          </w:p>
        </w:tc>
        <w:tc>
          <w:tcPr>
            <w:tcW w:w="814" w:type="dxa"/>
          </w:tcPr>
          <w:p w:rsidR="006A7808" w:rsidRDefault="006A7808">
            <w:pPr>
              <w:pStyle w:val="ConsPlusNormal"/>
              <w:jc w:val="both"/>
            </w:pPr>
            <w:r>
              <w:t>26</w:t>
            </w:r>
          </w:p>
        </w:tc>
        <w:tc>
          <w:tcPr>
            <w:tcW w:w="1984" w:type="dxa"/>
          </w:tcPr>
          <w:p w:rsidR="006A7808" w:rsidRDefault="006A7808">
            <w:pPr>
              <w:pStyle w:val="ConsPlusNormal"/>
              <w:jc w:val="center"/>
            </w:pPr>
            <w:r>
              <w:t>-</w:t>
            </w:r>
          </w:p>
        </w:tc>
        <w:tc>
          <w:tcPr>
            <w:tcW w:w="1304" w:type="dxa"/>
          </w:tcPr>
          <w:p w:rsidR="006A7808" w:rsidRDefault="006A7808">
            <w:pPr>
              <w:pStyle w:val="ConsPlusNormal"/>
              <w:jc w:val="center"/>
            </w:pPr>
            <w:r>
              <w:t>X</w:t>
            </w:r>
          </w:p>
        </w:tc>
        <w:tc>
          <w:tcPr>
            <w:tcW w:w="1134" w:type="dxa"/>
          </w:tcPr>
          <w:p w:rsidR="006A7808" w:rsidRDefault="006A7808">
            <w:pPr>
              <w:pStyle w:val="ConsPlusNormal"/>
              <w:jc w:val="center"/>
            </w:pPr>
            <w:r>
              <w:t>X</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121,39</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291351,6</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иные расходы (равно </w:t>
            </w:r>
            <w:hyperlink w:anchor="P1232" w:history="1">
              <w:r>
                <w:rPr>
                  <w:color w:val="0000FF"/>
                </w:rPr>
                <w:t>строке 39</w:t>
              </w:r>
            </w:hyperlink>
            <w:r>
              <w:t>)</w:t>
            </w:r>
          </w:p>
        </w:tc>
        <w:tc>
          <w:tcPr>
            <w:tcW w:w="814" w:type="dxa"/>
          </w:tcPr>
          <w:p w:rsidR="006A7808" w:rsidRDefault="006A7808">
            <w:pPr>
              <w:pStyle w:val="ConsPlusNormal"/>
              <w:jc w:val="both"/>
            </w:pPr>
            <w:r>
              <w:t>27</w:t>
            </w:r>
          </w:p>
        </w:tc>
        <w:tc>
          <w:tcPr>
            <w:tcW w:w="1984" w:type="dxa"/>
          </w:tcPr>
          <w:p w:rsidR="006A7808" w:rsidRDefault="006A7808">
            <w:pPr>
              <w:pStyle w:val="ConsPlusNormal"/>
              <w:jc w:val="center"/>
            </w:pPr>
            <w:r>
              <w:t>-</w:t>
            </w:r>
          </w:p>
        </w:tc>
        <w:tc>
          <w:tcPr>
            <w:tcW w:w="1304" w:type="dxa"/>
          </w:tcPr>
          <w:p w:rsidR="006A7808" w:rsidRDefault="006A7808">
            <w:pPr>
              <w:pStyle w:val="ConsPlusNormal"/>
              <w:jc w:val="center"/>
            </w:pPr>
            <w:r>
              <w:t>X</w:t>
            </w:r>
          </w:p>
        </w:tc>
        <w:tc>
          <w:tcPr>
            <w:tcW w:w="1134" w:type="dxa"/>
          </w:tcPr>
          <w:p w:rsidR="006A7808" w:rsidRDefault="006A7808">
            <w:pPr>
              <w:pStyle w:val="ConsPlusNormal"/>
              <w:jc w:val="center"/>
            </w:pPr>
            <w:r>
              <w:t>X</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из </w:t>
            </w:r>
            <w:hyperlink w:anchor="P805" w:history="1">
              <w:r>
                <w:rPr>
                  <w:color w:val="0000FF"/>
                </w:rPr>
                <w:t>строки 20</w:t>
              </w:r>
            </w:hyperlink>
            <w:r>
              <w:t>:</w:t>
            </w:r>
          </w:p>
          <w:p w:rsidR="006A7808" w:rsidRDefault="006A7808">
            <w:pPr>
              <w:pStyle w:val="ConsPlusNormal"/>
              <w:jc w:val="both"/>
            </w:pPr>
            <w:r>
              <w:t>1. Медицинская помощь, предоставляемая в рамках базовой программы ОМС застрахованным лицам</w:t>
            </w:r>
          </w:p>
        </w:tc>
        <w:tc>
          <w:tcPr>
            <w:tcW w:w="814" w:type="dxa"/>
          </w:tcPr>
          <w:p w:rsidR="006A7808" w:rsidRDefault="006A7808">
            <w:pPr>
              <w:pStyle w:val="ConsPlusNormal"/>
              <w:jc w:val="both"/>
            </w:pPr>
            <w:r>
              <w:t>28</w:t>
            </w:r>
          </w:p>
        </w:tc>
        <w:tc>
          <w:tcPr>
            <w:tcW w:w="1984" w:type="dxa"/>
          </w:tcPr>
          <w:p w:rsidR="006A7808" w:rsidRDefault="006A7808">
            <w:pPr>
              <w:pStyle w:val="ConsPlusNormal"/>
              <w:jc w:val="center"/>
            </w:pPr>
            <w:r>
              <w:t>-</w:t>
            </w:r>
          </w:p>
        </w:tc>
        <w:tc>
          <w:tcPr>
            <w:tcW w:w="1304" w:type="dxa"/>
          </w:tcPr>
          <w:p w:rsidR="006A7808" w:rsidRDefault="006A7808">
            <w:pPr>
              <w:pStyle w:val="ConsPlusNormal"/>
              <w:jc w:val="center"/>
            </w:pPr>
            <w:r>
              <w:t>X</w:t>
            </w:r>
          </w:p>
        </w:tc>
        <w:tc>
          <w:tcPr>
            <w:tcW w:w="1134" w:type="dxa"/>
          </w:tcPr>
          <w:p w:rsidR="006A7808" w:rsidRDefault="006A7808">
            <w:pPr>
              <w:pStyle w:val="ConsPlusNormal"/>
              <w:jc w:val="center"/>
            </w:pPr>
            <w:r>
              <w:t>X</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13263,34</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31832773,5</w:t>
            </w:r>
          </w:p>
        </w:tc>
        <w:tc>
          <w:tcPr>
            <w:tcW w:w="679" w:type="dxa"/>
          </w:tcPr>
          <w:p w:rsidR="006A7808" w:rsidRDefault="006A7808">
            <w:pPr>
              <w:pStyle w:val="ConsPlusNormal"/>
              <w:jc w:val="center"/>
            </w:pPr>
            <w:r>
              <w:t>81,3</w:t>
            </w:r>
          </w:p>
        </w:tc>
      </w:tr>
      <w:tr w:rsidR="006A7808">
        <w:tc>
          <w:tcPr>
            <w:tcW w:w="3042" w:type="dxa"/>
            <w:gridSpan w:val="3"/>
          </w:tcPr>
          <w:p w:rsidR="006A7808" w:rsidRDefault="006A7808">
            <w:pPr>
              <w:pStyle w:val="ConsPlusNormal"/>
              <w:jc w:val="both"/>
            </w:pPr>
            <w:r>
              <w:t>скорая медицинская помощь</w:t>
            </w:r>
          </w:p>
        </w:tc>
        <w:tc>
          <w:tcPr>
            <w:tcW w:w="814" w:type="dxa"/>
          </w:tcPr>
          <w:p w:rsidR="006A7808" w:rsidRDefault="006A7808">
            <w:pPr>
              <w:pStyle w:val="ConsPlusNormal"/>
              <w:jc w:val="both"/>
            </w:pPr>
            <w:bookmarkStart w:id="22" w:name="P978"/>
            <w:bookmarkEnd w:id="22"/>
            <w:r>
              <w:t>29</w:t>
            </w:r>
          </w:p>
        </w:tc>
        <w:tc>
          <w:tcPr>
            <w:tcW w:w="1984" w:type="dxa"/>
          </w:tcPr>
          <w:p w:rsidR="006A7808" w:rsidRDefault="006A7808">
            <w:pPr>
              <w:pStyle w:val="ConsPlusNormal"/>
              <w:jc w:val="both"/>
            </w:pPr>
            <w:r>
              <w:t>вызовов</w:t>
            </w:r>
          </w:p>
        </w:tc>
        <w:tc>
          <w:tcPr>
            <w:tcW w:w="1304" w:type="dxa"/>
          </w:tcPr>
          <w:p w:rsidR="006A7808" w:rsidRDefault="006A7808">
            <w:pPr>
              <w:pStyle w:val="ConsPlusNormal"/>
              <w:jc w:val="center"/>
            </w:pPr>
            <w:r>
              <w:t>0,3</w:t>
            </w:r>
          </w:p>
        </w:tc>
        <w:tc>
          <w:tcPr>
            <w:tcW w:w="1134" w:type="dxa"/>
          </w:tcPr>
          <w:p w:rsidR="006A7808" w:rsidRDefault="006A7808">
            <w:pPr>
              <w:pStyle w:val="ConsPlusNormal"/>
              <w:jc w:val="center"/>
            </w:pPr>
            <w:r>
              <w:t>2657,14</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797,14</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1913182,2</w:t>
            </w:r>
          </w:p>
        </w:tc>
        <w:tc>
          <w:tcPr>
            <w:tcW w:w="679" w:type="dxa"/>
          </w:tcPr>
          <w:p w:rsidR="006A7808" w:rsidRDefault="006A7808">
            <w:pPr>
              <w:pStyle w:val="ConsPlusNormal"/>
              <w:jc w:val="center"/>
            </w:pPr>
            <w:r>
              <w:t>X</w:t>
            </w:r>
          </w:p>
        </w:tc>
      </w:tr>
      <w:tr w:rsidR="006A7808">
        <w:tc>
          <w:tcPr>
            <w:tcW w:w="3042" w:type="dxa"/>
            <w:gridSpan w:val="3"/>
            <w:vMerge w:val="restart"/>
          </w:tcPr>
          <w:p w:rsidR="006A7808" w:rsidRDefault="006A7808">
            <w:pPr>
              <w:pStyle w:val="ConsPlusNormal"/>
              <w:jc w:val="both"/>
            </w:pPr>
            <w:r>
              <w:t>медицинская помощь в амбулаторных условиях</w:t>
            </w:r>
          </w:p>
        </w:tc>
        <w:tc>
          <w:tcPr>
            <w:tcW w:w="814" w:type="dxa"/>
          </w:tcPr>
          <w:p w:rsidR="006A7808" w:rsidRDefault="006A7808">
            <w:pPr>
              <w:pStyle w:val="ConsPlusNormal"/>
              <w:jc w:val="both"/>
            </w:pPr>
            <w:bookmarkStart w:id="23" w:name="P988"/>
            <w:bookmarkEnd w:id="23"/>
            <w:r>
              <w:t>30.1</w:t>
            </w:r>
          </w:p>
        </w:tc>
        <w:tc>
          <w:tcPr>
            <w:tcW w:w="1984" w:type="dxa"/>
          </w:tcPr>
          <w:p w:rsidR="006A7808" w:rsidRDefault="006A7808">
            <w:pPr>
              <w:pStyle w:val="ConsPlusNormal"/>
              <w:jc w:val="both"/>
            </w:pPr>
            <w:r>
              <w:t xml:space="preserve">посещений с </w:t>
            </w:r>
            <w:proofErr w:type="gramStart"/>
            <w:r>
              <w:t>профилактической</w:t>
            </w:r>
            <w:proofErr w:type="gramEnd"/>
            <w:r>
              <w:t xml:space="preserve"> и иными целями</w:t>
            </w:r>
          </w:p>
        </w:tc>
        <w:tc>
          <w:tcPr>
            <w:tcW w:w="1304" w:type="dxa"/>
          </w:tcPr>
          <w:p w:rsidR="006A7808" w:rsidRDefault="006A7808">
            <w:pPr>
              <w:pStyle w:val="ConsPlusNormal"/>
              <w:jc w:val="center"/>
            </w:pPr>
            <w:r>
              <w:t>2,88</w:t>
            </w:r>
          </w:p>
        </w:tc>
        <w:tc>
          <w:tcPr>
            <w:tcW w:w="1134" w:type="dxa"/>
          </w:tcPr>
          <w:p w:rsidR="006A7808" w:rsidRDefault="006A7808">
            <w:pPr>
              <w:pStyle w:val="ConsPlusNormal"/>
              <w:jc w:val="center"/>
            </w:pPr>
            <w:r>
              <w:t>544,03</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1566,81</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3760434,9</w:t>
            </w:r>
          </w:p>
        </w:tc>
        <w:tc>
          <w:tcPr>
            <w:tcW w:w="679" w:type="dxa"/>
          </w:tcPr>
          <w:p w:rsidR="006A7808" w:rsidRDefault="006A7808">
            <w:pPr>
              <w:pStyle w:val="ConsPlusNormal"/>
              <w:jc w:val="center"/>
            </w:pPr>
            <w:r>
              <w:t>X</w:t>
            </w:r>
          </w:p>
        </w:tc>
      </w:tr>
      <w:tr w:rsidR="006A7808">
        <w:tc>
          <w:tcPr>
            <w:tcW w:w="3042" w:type="dxa"/>
            <w:gridSpan w:val="3"/>
            <w:vMerge/>
          </w:tcPr>
          <w:p w:rsidR="006A7808" w:rsidRDefault="006A7808"/>
        </w:tc>
        <w:tc>
          <w:tcPr>
            <w:tcW w:w="814" w:type="dxa"/>
          </w:tcPr>
          <w:p w:rsidR="006A7808" w:rsidRDefault="006A7808">
            <w:pPr>
              <w:pStyle w:val="ConsPlusNormal"/>
              <w:jc w:val="both"/>
            </w:pPr>
            <w:bookmarkStart w:id="24" w:name="P997"/>
            <w:bookmarkEnd w:id="24"/>
            <w:r>
              <w:t>30.1.1</w:t>
            </w:r>
          </w:p>
        </w:tc>
        <w:tc>
          <w:tcPr>
            <w:tcW w:w="1984" w:type="dxa"/>
          </w:tcPr>
          <w:p w:rsidR="006A7808" w:rsidRDefault="006A7808">
            <w:pPr>
              <w:pStyle w:val="ConsPlusNormal"/>
              <w:jc w:val="both"/>
            </w:pPr>
            <w:r>
              <w:t xml:space="preserve">в том числе для </w:t>
            </w:r>
            <w:r>
              <w:lastRenderedPageBreak/>
              <w:t>проведения профилактических медицинских осмотров включая, диспансеризацию</w:t>
            </w:r>
          </w:p>
        </w:tc>
        <w:tc>
          <w:tcPr>
            <w:tcW w:w="1304" w:type="dxa"/>
          </w:tcPr>
          <w:p w:rsidR="006A7808" w:rsidRDefault="006A7808">
            <w:pPr>
              <w:pStyle w:val="ConsPlusNormal"/>
              <w:jc w:val="center"/>
            </w:pPr>
            <w:r>
              <w:lastRenderedPageBreak/>
              <w:t>0,79</w:t>
            </w:r>
          </w:p>
        </w:tc>
        <w:tc>
          <w:tcPr>
            <w:tcW w:w="1134" w:type="dxa"/>
          </w:tcPr>
          <w:p w:rsidR="006A7808" w:rsidRDefault="006A7808">
            <w:pPr>
              <w:pStyle w:val="ConsPlusNormal"/>
              <w:jc w:val="center"/>
            </w:pPr>
            <w:r>
              <w:t>1169,60</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923,98</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2217605,6</w:t>
            </w:r>
          </w:p>
        </w:tc>
        <w:tc>
          <w:tcPr>
            <w:tcW w:w="679" w:type="dxa"/>
          </w:tcPr>
          <w:p w:rsidR="006A7808" w:rsidRDefault="006A7808">
            <w:pPr>
              <w:pStyle w:val="ConsPlusNormal"/>
              <w:jc w:val="center"/>
            </w:pPr>
            <w:r>
              <w:t>X</w:t>
            </w:r>
          </w:p>
        </w:tc>
      </w:tr>
      <w:tr w:rsidR="006A7808">
        <w:tc>
          <w:tcPr>
            <w:tcW w:w="3042" w:type="dxa"/>
            <w:gridSpan w:val="3"/>
            <w:vMerge/>
          </w:tcPr>
          <w:p w:rsidR="006A7808" w:rsidRDefault="006A7808"/>
        </w:tc>
        <w:tc>
          <w:tcPr>
            <w:tcW w:w="814" w:type="dxa"/>
          </w:tcPr>
          <w:p w:rsidR="006A7808" w:rsidRDefault="006A7808">
            <w:pPr>
              <w:pStyle w:val="ConsPlusNormal"/>
              <w:jc w:val="both"/>
            </w:pPr>
            <w:bookmarkStart w:id="25" w:name="P1006"/>
            <w:bookmarkEnd w:id="25"/>
            <w:r>
              <w:t>30.2</w:t>
            </w:r>
          </w:p>
        </w:tc>
        <w:tc>
          <w:tcPr>
            <w:tcW w:w="1984" w:type="dxa"/>
          </w:tcPr>
          <w:p w:rsidR="006A7808" w:rsidRDefault="006A7808">
            <w:pPr>
              <w:pStyle w:val="ConsPlusNormal"/>
              <w:jc w:val="both"/>
            </w:pPr>
            <w:r>
              <w:t>посещений по неотложной медицинской помощи</w:t>
            </w:r>
          </w:p>
        </w:tc>
        <w:tc>
          <w:tcPr>
            <w:tcW w:w="1304" w:type="dxa"/>
          </w:tcPr>
          <w:p w:rsidR="006A7808" w:rsidRDefault="006A7808">
            <w:pPr>
              <w:pStyle w:val="ConsPlusNormal"/>
              <w:jc w:val="center"/>
            </w:pPr>
            <w:r>
              <w:t>0,56</w:t>
            </w:r>
          </w:p>
        </w:tc>
        <w:tc>
          <w:tcPr>
            <w:tcW w:w="1134" w:type="dxa"/>
          </w:tcPr>
          <w:p w:rsidR="006A7808" w:rsidRDefault="006A7808">
            <w:pPr>
              <w:pStyle w:val="ConsPlusNormal"/>
              <w:jc w:val="center"/>
            </w:pPr>
            <w:r>
              <w:t>690,56</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386,71</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928126,4</w:t>
            </w:r>
          </w:p>
        </w:tc>
        <w:tc>
          <w:tcPr>
            <w:tcW w:w="679" w:type="dxa"/>
          </w:tcPr>
          <w:p w:rsidR="006A7808" w:rsidRDefault="006A7808">
            <w:pPr>
              <w:pStyle w:val="ConsPlusNormal"/>
              <w:jc w:val="center"/>
            </w:pPr>
            <w:r>
              <w:t>X</w:t>
            </w:r>
          </w:p>
        </w:tc>
      </w:tr>
      <w:tr w:rsidR="006A7808">
        <w:tc>
          <w:tcPr>
            <w:tcW w:w="3042" w:type="dxa"/>
            <w:gridSpan w:val="3"/>
            <w:vMerge/>
          </w:tcPr>
          <w:p w:rsidR="006A7808" w:rsidRDefault="006A7808"/>
        </w:tc>
        <w:tc>
          <w:tcPr>
            <w:tcW w:w="814" w:type="dxa"/>
          </w:tcPr>
          <w:p w:rsidR="006A7808" w:rsidRDefault="006A7808">
            <w:pPr>
              <w:pStyle w:val="ConsPlusNormal"/>
              <w:jc w:val="both"/>
            </w:pPr>
            <w:bookmarkStart w:id="26" w:name="P1015"/>
            <w:bookmarkEnd w:id="26"/>
            <w:r>
              <w:t>30.3</w:t>
            </w:r>
          </w:p>
        </w:tc>
        <w:tc>
          <w:tcPr>
            <w:tcW w:w="1984" w:type="dxa"/>
          </w:tcPr>
          <w:p w:rsidR="006A7808" w:rsidRDefault="006A7808">
            <w:pPr>
              <w:pStyle w:val="ConsPlusNormal"/>
              <w:jc w:val="both"/>
            </w:pPr>
            <w:r>
              <w:t>обращений</w:t>
            </w:r>
          </w:p>
        </w:tc>
        <w:tc>
          <w:tcPr>
            <w:tcW w:w="1304" w:type="dxa"/>
          </w:tcPr>
          <w:p w:rsidR="006A7808" w:rsidRDefault="006A7808">
            <w:pPr>
              <w:pStyle w:val="ConsPlusNormal"/>
              <w:jc w:val="center"/>
            </w:pPr>
            <w:r>
              <w:t>1,77</w:t>
            </w:r>
          </w:p>
        </w:tc>
        <w:tc>
          <w:tcPr>
            <w:tcW w:w="1134" w:type="dxa"/>
          </w:tcPr>
          <w:p w:rsidR="006A7808" w:rsidRDefault="006A7808">
            <w:pPr>
              <w:pStyle w:val="ConsPlusNormal"/>
              <w:jc w:val="center"/>
            </w:pPr>
            <w:r>
              <w:t>1509,74</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2672,24</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6413531,0</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специализированная медицинская помощь в стационарных условиях, в том числе</w:t>
            </w:r>
          </w:p>
        </w:tc>
        <w:tc>
          <w:tcPr>
            <w:tcW w:w="814" w:type="dxa"/>
          </w:tcPr>
          <w:p w:rsidR="006A7808" w:rsidRDefault="006A7808">
            <w:pPr>
              <w:pStyle w:val="ConsPlusNormal"/>
              <w:jc w:val="both"/>
            </w:pPr>
            <w:bookmarkStart w:id="27" w:name="P1025"/>
            <w:bookmarkEnd w:id="27"/>
            <w:r>
              <w:t>31</w:t>
            </w:r>
          </w:p>
        </w:tc>
        <w:tc>
          <w:tcPr>
            <w:tcW w:w="1984" w:type="dxa"/>
          </w:tcPr>
          <w:p w:rsidR="006A7808" w:rsidRDefault="006A7808">
            <w:pPr>
              <w:pStyle w:val="ConsPlusNormal"/>
              <w:jc w:val="both"/>
            </w:pPr>
            <w:r>
              <w:t>случаев госпитализации</w:t>
            </w:r>
          </w:p>
        </w:tc>
        <w:tc>
          <w:tcPr>
            <w:tcW w:w="1304" w:type="dxa"/>
          </w:tcPr>
          <w:p w:rsidR="006A7808" w:rsidRDefault="006A7808">
            <w:pPr>
              <w:pStyle w:val="ConsPlusNormal"/>
              <w:jc w:val="center"/>
            </w:pPr>
            <w:r>
              <w:t>0,1756</w:t>
            </w:r>
          </w:p>
        </w:tc>
        <w:tc>
          <w:tcPr>
            <w:tcW w:w="1134" w:type="dxa"/>
          </w:tcPr>
          <w:p w:rsidR="006A7808" w:rsidRDefault="006A7808">
            <w:pPr>
              <w:pStyle w:val="ConsPlusNormal"/>
              <w:jc w:val="center"/>
            </w:pPr>
            <w:r>
              <w:t>36838,53</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6468,85</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15525603,4</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медицинская помощь по профилю "онкология"</w:t>
            </w:r>
          </w:p>
        </w:tc>
        <w:tc>
          <w:tcPr>
            <w:tcW w:w="814" w:type="dxa"/>
          </w:tcPr>
          <w:p w:rsidR="006A7808" w:rsidRDefault="006A7808">
            <w:pPr>
              <w:pStyle w:val="ConsPlusNormal"/>
              <w:jc w:val="both"/>
            </w:pPr>
            <w:bookmarkStart w:id="28" w:name="P1035"/>
            <w:bookmarkEnd w:id="28"/>
            <w:r>
              <w:t>31.1</w:t>
            </w:r>
          </w:p>
        </w:tc>
        <w:tc>
          <w:tcPr>
            <w:tcW w:w="1984" w:type="dxa"/>
          </w:tcPr>
          <w:p w:rsidR="006A7808" w:rsidRDefault="006A7808">
            <w:pPr>
              <w:pStyle w:val="ConsPlusNormal"/>
              <w:jc w:val="both"/>
            </w:pPr>
            <w:r>
              <w:t>случаев госпитализации</w:t>
            </w:r>
          </w:p>
        </w:tc>
        <w:tc>
          <w:tcPr>
            <w:tcW w:w="1304" w:type="dxa"/>
          </w:tcPr>
          <w:p w:rsidR="006A7808" w:rsidRDefault="006A7808">
            <w:pPr>
              <w:pStyle w:val="ConsPlusNormal"/>
              <w:jc w:val="center"/>
            </w:pPr>
            <w:r>
              <w:t>0,0091</w:t>
            </w:r>
          </w:p>
        </w:tc>
        <w:tc>
          <w:tcPr>
            <w:tcW w:w="1134" w:type="dxa"/>
          </w:tcPr>
          <w:p w:rsidR="006A7808" w:rsidRDefault="006A7808">
            <w:pPr>
              <w:pStyle w:val="ConsPlusNormal"/>
              <w:jc w:val="center"/>
            </w:pPr>
            <w:r>
              <w:t>87984,65</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800,66</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1921630,4</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медицинская реабилитация в стационарных условиях</w:t>
            </w:r>
          </w:p>
        </w:tc>
        <w:tc>
          <w:tcPr>
            <w:tcW w:w="814" w:type="dxa"/>
          </w:tcPr>
          <w:p w:rsidR="006A7808" w:rsidRDefault="006A7808">
            <w:pPr>
              <w:pStyle w:val="ConsPlusNormal"/>
              <w:jc w:val="both"/>
            </w:pPr>
            <w:bookmarkStart w:id="29" w:name="P1045"/>
            <w:bookmarkEnd w:id="29"/>
            <w:r>
              <w:t>31.2</w:t>
            </w:r>
          </w:p>
        </w:tc>
        <w:tc>
          <w:tcPr>
            <w:tcW w:w="1984" w:type="dxa"/>
          </w:tcPr>
          <w:p w:rsidR="006A7808" w:rsidRDefault="006A7808">
            <w:pPr>
              <w:pStyle w:val="ConsPlusNormal"/>
              <w:jc w:val="both"/>
            </w:pPr>
            <w:r>
              <w:t>случаев госпитализации</w:t>
            </w:r>
          </w:p>
        </w:tc>
        <w:tc>
          <w:tcPr>
            <w:tcW w:w="1304" w:type="dxa"/>
          </w:tcPr>
          <w:p w:rsidR="006A7808" w:rsidRDefault="006A7808">
            <w:pPr>
              <w:pStyle w:val="ConsPlusNormal"/>
              <w:jc w:val="center"/>
            </w:pPr>
            <w:r>
              <w:t>0,004</w:t>
            </w:r>
          </w:p>
        </w:tc>
        <w:tc>
          <w:tcPr>
            <w:tcW w:w="1134" w:type="dxa"/>
          </w:tcPr>
          <w:p w:rsidR="006A7808" w:rsidRDefault="006A7808">
            <w:pPr>
              <w:pStyle w:val="ConsPlusNormal"/>
              <w:jc w:val="center"/>
            </w:pPr>
            <w:r>
              <w:t>39751,12</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159,00</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381609,2</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высокотехнологичная медицинская помощь</w:t>
            </w:r>
          </w:p>
        </w:tc>
        <w:tc>
          <w:tcPr>
            <w:tcW w:w="814" w:type="dxa"/>
          </w:tcPr>
          <w:p w:rsidR="006A7808" w:rsidRDefault="006A7808">
            <w:pPr>
              <w:pStyle w:val="ConsPlusNormal"/>
              <w:jc w:val="both"/>
            </w:pPr>
            <w:bookmarkStart w:id="30" w:name="P1055"/>
            <w:bookmarkEnd w:id="30"/>
            <w:r>
              <w:t>31.3</w:t>
            </w:r>
          </w:p>
        </w:tc>
        <w:tc>
          <w:tcPr>
            <w:tcW w:w="1984" w:type="dxa"/>
          </w:tcPr>
          <w:p w:rsidR="006A7808" w:rsidRDefault="006A7808">
            <w:pPr>
              <w:pStyle w:val="ConsPlusNormal"/>
              <w:jc w:val="both"/>
            </w:pPr>
            <w:r>
              <w:t>случаев госпитализации</w:t>
            </w:r>
          </w:p>
        </w:tc>
        <w:tc>
          <w:tcPr>
            <w:tcW w:w="1304" w:type="dxa"/>
          </w:tcPr>
          <w:p w:rsidR="006A7808" w:rsidRDefault="006A7808">
            <w:pPr>
              <w:pStyle w:val="ConsPlusNormal"/>
              <w:jc w:val="center"/>
            </w:pPr>
            <w:r>
              <w:t>0,00463031</w:t>
            </w:r>
          </w:p>
        </w:tc>
        <w:tc>
          <w:tcPr>
            <w:tcW w:w="1134" w:type="dxa"/>
          </w:tcPr>
          <w:p w:rsidR="006A7808" w:rsidRDefault="006A7808">
            <w:pPr>
              <w:pStyle w:val="ConsPlusNormal"/>
              <w:jc w:val="center"/>
            </w:pPr>
            <w:r>
              <w:t>168963,01</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782,35</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1877688,1</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медицинская помощь в условиях </w:t>
            </w:r>
            <w:proofErr w:type="gramStart"/>
            <w:r>
              <w:t>дневного</w:t>
            </w:r>
            <w:proofErr w:type="gramEnd"/>
            <w:r>
              <w:t xml:space="preserve"> стационарам том числе</w:t>
            </w:r>
          </w:p>
        </w:tc>
        <w:tc>
          <w:tcPr>
            <w:tcW w:w="814" w:type="dxa"/>
          </w:tcPr>
          <w:p w:rsidR="006A7808" w:rsidRDefault="006A7808">
            <w:pPr>
              <w:pStyle w:val="ConsPlusNormal"/>
              <w:jc w:val="both"/>
            </w:pPr>
            <w:bookmarkStart w:id="31" w:name="P1065"/>
            <w:bookmarkEnd w:id="31"/>
            <w:r>
              <w:t>32</w:t>
            </w:r>
          </w:p>
        </w:tc>
        <w:tc>
          <w:tcPr>
            <w:tcW w:w="1984" w:type="dxa"/>
          </w:tcPr>
          <w:p w:rsidR="006A7808" w:rsidRDefault="006A7808">
            <w:pPr>
              <w:pStyle w:val="ConsPlusNormal"/>
              <w:jc w:val="both"/>
            </w:pPr>
            <w:r>
              <w:t>случаев лечения</w:t>
            </w:r>
          </w:p>
        </w:tc>
        <w:tc>
          <w:tcPr>
            <w:tcW w:w="1304" w:type="dxa"/>
          </w:tcPr>
          <w:p w:rsidR="006A7808" w:rsidRDefault="006A7808">
            <w:pPr>
              <w:pStyle w:val="ConsPlusNormal"/>
              <w:jc w:val="center"/>
            </w:pPr>
            <w:r>
              <w:t>0,062</w:t>
            </w:r>
          </w:p>
        </w:tc>
        <w:tc>
          <w:tcPr>
            <w:tcW w:w="1134" w:type="dxa"/>
          </w:tcPr>
          <w:p w:rsidR="006A7808" w:rsidRDefault="006A7808">
            <w:pPr>
              <w:pStyle w:val="ConsPlusNormal"/>
              <w:jc w:val="center"/>
            </w:pPr>
            <w:r>
              <w:t>22122,36</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1371,59</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3291895,6</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медицинская помощь по профилю "онкология"</w:t>
            </w:r>
          </w:p>
        </w:tc>
        <w:tc>
          <w:tcPr>
            <w:tcW w:w="814" w:type="dxa"/>
          </w:tcPr>
          <w:p w:rsidR="006A7808" w:rsidRDefault="006A7808">
            <w:pPr>
              <w:pStyle w:val="ConsPlusNormal"/>
              <w:jc w:val="both"/>
            </w:pPr>
            <w:bookmarkStart w:id="32" w:name="P1075"/>
            <w:bookmarkEnd w:id="32"/>
            <w:r>
              <w:t>32.1</w:t>
            </w:r>
          </w:p>
        </w:tc>
        <w:tc>
          <w:tcPr>
            <w:tcW w:w="1984" w:type="dxa"/>
          </w:tcPr>
          <w:p w:rsidR="006A7808" w:rsidRDefault="006A7808">
            <w:pPr>
              <w:pStyle w:val="ConsPlusNormal"/>
              <w:jc w:val="both"/>
            </w:pPr>
            <w:r>
              <w:t>случаев лечения</w:t>
            </w:r>
          </w:p>
        </w:tc>
        <w:tc>
          <w:tcPr>
            <w:tcW w:w="1304" w:type="dxa"/>
          </w:tcPr>
          <w:p w:rsidR="006A7808" w:rsidRDefault="006A7808">
            <w:pPr>
              <w:pStyle w:val="ConsPlusNormal"/>
              <w:jc w:val="center"/>
            </w:pPr>
            <w:r>
              <w:t>0,00631</w:t>
            </w:r>
          </w:p>
        </w:tc>
        <w:tc>
          <w:tcPr>
            <w:tcW w:w="1134" w:type="dxa"/>
          </w:tcPr>
          <w:p w:rsidR="006A7808" w:rsidRDefault="006A7808">
            <w:pPr>
              <w:pStyle w:val="ConsPlusNormal"/>
              <w:jc w:val="center"/>
            </w:pPr>
            <w:r>
              <w:t>80962,83</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510,88</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1226141,6</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при экстракорпоральном </w:t>
            </w:r>
            <w:r>
              <w:lastRenderedPageBreak/>
              <w:t>оплодотворении</w:t>
            </w:r>
          </w:p>
        </w:tc>
        <w:tc>
          <w:tcPr>
            <w:tcW w:w="814" w:type="dxa"/>
          </w:tcPr>
          <w:p w:rsidR="006A7808" w:rsidRDefault="006A7808">
            <w:pPr>
              <w:pStyle w:val="ConsPlusNormal"/>
              <w:jc w:val="both"/>
            </w:pPr>
            <w:bookmarkStart w:id="33" w:name="P1085"/>
            <w:bookmarkEnd w:id="33"/>
            <w:r>
              <w:lastRenderedPageBreak/>
              <w:t>32.2</w:t>
            </w:r>
          </w:p>
        </w:tc>
        <w:tc>
          <w:tcPr>
            <w:tcW w:w="1984" w:type="dxa"/>
          </w:tcPr>
          <w:p w:rsidR="006A7808" w:rsidRDefault="006A7808">
            <w:pPr>
              <w:pStyle w:val="ConsPlusNormal"/>
              <w:jc w:val="both"/>
            </w:pPr>
            <w:r>
              <w:t>случаев</w:t>
            </w:r>
          </w:p>
        </w:tc>
        <w:tc>
          <w:tcPr>
            <w:tcW w:w="1304" w:type="dxa"/>
          </w:tcPr>
          <w:p w:rsidR="006A7808" w:rsidRDefault="006A7808">
            <w:pPr>
              <w:pStyle w:val="ConsPlusNormal"/>
              <w:jc w:val="center"/>
            </w:pPr>
            <w:r>
              <w:t>0,000478</w:t>
            </w:r>
          </w:p>
        </w:tc>
        <w:tc>
          <w:tcPr>
            <w:tcW w:w="1134" w:type="dxa"/>
          </w:tcPr>
          <w:p w:rsidR="006A7808" w:rsidRDefault="006A7808">
            <w:pPr>
              <w:pStyle w:val="ConsPlusNormal"/>
              <w:jc w:val="center"/>
            </w:pPr>
            <w:r>
              <w:t>130651,90</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62,45</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149883,6</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lastRenderedPageBreak/>
              <w:t>2. Медицинская помощь по видам и заболеваниям сверх базовой программы</w:t>
            </w:r>
          </w:p>
        </w:tc>
        <w:tc>
          <w:tcPr>
            <w:tcW w:w="814" w:type="dxa"/>
          </w:tcPr>
          <w:p w:rsidR="006A7808" w:rsidRDefault="006A7808">
            <w:pPr>
              <w:pStyle w:val="ConsPlusNormal"/>
              <w:jc w:val="both"/>
            </w:pPr>
            <w:r>
              <w:t>33</w:t>
            </w:r>
          </w:p>
        </w:tc>
        <w:tc>
          <w:tcPr>
            <w:tcW w:w="1984" w:type="dxa"/>
          </w:tcPr>
          <w:p w:rsidR="006A7808" w:rsidRDefault="006A7808">
            <w:pPr>
              <w:pStyle w:val="ConsPlusNormal"/>
              <w:jc w:val="center"/>
            </w:pPr>
            <w:r>
              <w:t>-</w:t>
            </w:r>
          </w:p>
        </w:tc>
        <w:tc>
          <w:tcPr>
            <w:tcW w:w="1304" w:type="dxa"/>
          </w:tcPr>
          <w:p w:rsidR="006A7808" w:rsidRDefault="006A7808">
            <w:pPr>
              <w:pStyle w:val="ConsPlusNormal"/>
              <w:jc w:val="center"/>
            </w:pPr>
            <w:r>
              <w:t>X</w:t>
            </w:r>
          </w:p>
        </w:tc>
        <w:tc>
          <w:tcPr>
            <w:tcW w:w="1134" w:type="dxa"/>
          </w:tcPr>
          <w:p w:rsidR="006A7808" w:rsidRDefault="006A7808">
            <w:pPr>
              <w:pStyle w:val="ConsPlusNormal"/>
              <w:jc w:val="center"/>
            </w:pPr>
            <w:r>
              <w:t>X</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19,52</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46857,4</w:t>
            </w:r>
          </w:p>
        </w:tc>
        <w:tc>
          <w:tcPr>
            <w:tcW w:w="679" w:type="dxa"/>
          </w:tcPr>
          <w:p w:rsidR="006A7808" w:rsidRDefault="006A7808">
            <w:pPr>
              <w:pStyle w:val="ConsPlusNormal"/>
              <w:jc w:val="center"/>
            </w:pPr>
            <w:r>
              <w:t>0,1</w:t>
            </w:r>
          </w:p>
        </w:tc>
      </w:tr>
      <w:tr w:rsidR="006A7808">
        <w:tc>
          <w:tcPr>
            <w:tcW w:w="3042" w:type="dxa"/>
            <w:gridSpan w:val="3"/>
          </w:tcPr>
          <w:p w:rsidR="006A7808" w:rsidRDefault="006A7808">
            <w:pPr>
              <w:pStyle w:val="ConsPlusNormal"/>
              <w:jc w:val="both"/>
            </w:pPr>
            <w:r>
              <w:t>скорая медицинская помощь</w:t>
            </w:r>
          </w:p>
        </w:tc>
        <w:tc>
          <w:tcPr>
            <w:tcW w:w="814" w:type="dxa"/>
          </w:tcPr>
          <w:p w:rsidR="006A7808" w:rsidRDefault="006A7808">
            <w:pPr>
              <w:pStyle w:val="ConsPlusNormal"/>
              <w:jc w:val="both"/>
            </w:pPr>
            <w:bookmarkStart w:id="34" w:name="P1105"/>
            <w:bookmarkEnd w:id="34"/>
            <w:r>
              <w:t>34</w:t>
            </w:r>
          </w:p>
        </w:tc>
        <w:tc>
          <w:tcPr>
            <w:tcW w:w="1984" w:type="dxa"/>
          </w:tcPr>
          <w:p w:rsidR="006A7808" w:rsidRDefault="006A7808">
            <w:pPr>
              <w:pStyle w:val="ConsPlusNormal"/>
              <w:jc w:val="both"/>
            </w:pPr>
            <w:r>
              <w:t>вызовов</w:t>
            </w:r>
          </w:p>
        </w:tc>
        <w:tc>
          <w:tcPr>
            <w:tcW w:w="1304" w:type="dxa"/>
          </w:tcPr>
          <w:p w:rsidR="006A7808" w:rsidRDefault="006A7808">
            <w:pPr>
              <w:pStyle w:val="ConsPlusNormal"/>
              <w:jc w:val="center"/>
            </w:pPr>
            <w:r>
              <w:t>0,009</w:t>
            </w:r>
          </w:p>
        </w:tc>
        <w:tc>
          <w:tcPr>
            <w:tcW w:w="1134" w:type="dxa"/>
          </w:tcPr>
          <w:p w:rsidR="006A7808" w:rsidRDefault="006A7808">
            <w:pPr>
              <w:pStyle w:val="ConsPlusNormal"/>
              <w:jc w:val="center"/>
            </w:pPr>
            <w:r>
              <w:t>2169,27</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19,52</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46857,4</w:t>
            </w:r>
          </w:p>
        </w:tc>
        <w:tc>
          <w:tcPr>
            <w:tcW w:w="679" w:type="dxa"/>
          </w:tcPr>
          <w:p w:rsidR="006A7808" w:rsidRDefault="006A7808">
            <w:pPr>
              <w:pStyle w:val="ConsPlusNormal"/>
              <w:jc w:val="center"/>
            </w:pPr>
            <w:r>
              <w:t>X</w:t>
            </w:r>
          </w:p>
        </w:tc>
      </w:tr>
      <w:tr w:rsidR="006A7808">
        <w:tc>
          <w:tcPr>
            <w:tcW w:w="3042" w:type="dxa"/>
            <w:gridSpan w:val="3"/>
            <w:vMerge w:val="restart"/>
          </w:tcPr>
          <w:p w:rsidR="006A7808" w:rsidRDefault="006A7808">
            <w:pPr>
              <w:pStyle w:val="ConsPlusNormal"/>
              <w:jc w:val="both"/>
            </w:pPr>
            <w:r>
              <w:t>медицинская помощь в амбулаторных условиях</w:t>
            </w:r>
          </w:p>
        </w:tc>
        <w:tc>
          <w:tcPr>
            <w:tcW w:w="814" w:type="dxa"/>
          </w:tcPr>
          <w:p w:rsidR="006A7808" w:rsidRDefault="006A7808">
            <w:pPr>
              <w:pStyle w:val="ConsPlusNormal"/>
              <w:jc w:val="both"/>
            </w:pPr>
            <w:bookmarkStart w:id="35" w:name="P1115"/>
            <w:bookmarkEnd w:id="35"/>
            <w:r>
              <w:t>35.1</w:t>
            </w:r>
          </w:p>
        </w:tc>
        <w:tc>
          <w:tcPr>
            <w:tcW w:w="1984" w:type="dxa"/>
          </w:tcPr>
          <w:p w:rsidR="006A7808" w:rsidRDefault="006A7808">
            <w:pPr>
              <w:pStyle w:val="ConsPlusNormal"/>
              <w:jc w:val="both"/>
            </w:pPr>
            <w:r>
              <w:t xml:space="preserve">посещений с </w:t>
            </w:r>
            <w:proofErr w:type="gramStart"/>
            <w:r>
              <w:t>профилактической</w:t>
            </w:r>
            <w:proofErr w:type="gramEnd"/>
            <w:r>
              <w:t xml:space="preserve"> и иными целями</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vMerge/>
          </w:tcPr>
          <w:p w:rsidR="006A7808" w:rsidRDefault="006A7808"/>
        </w:tc>
        <w:tc>
          <w:tcPr>
            <w:tcW w:w="814" w:type="dxa"/>
          </w:tcPr>
          <w:p w:rsidR="006A7808" w:rsidRDefault="006A7808">
            <w:pPr>
              <w:pStyle w:val="ConsPlusNormal"/>
              <w:jc w:val="both"/>
            </w:pPr>
            <w:bookmarkStart w:id="36" w:name="P1124"/>
            <w:bookmarkEnd w:id="36"/>
            <w:r>
              <w:t>35.1.1</w:t>
            </w:r>
          </w:p>
        </w:tc>
        <w:tc>
          <w:tcPr>
            <w:tcW w:w="1984" w:type="dxa"/>
          </w:tcPr>
          <w:p w:rsidR="006A7808" w:rsidRDefault="006A7808">
            <w:pPr>
              <w:pStyle w:val="ConsPlusNormal"/>
              <w:jc w:val="both"/>
            </w:pPr>
            <w:r>
              <w:t>в том числе для проведения профилактических медицинских осмотров, включая диспансеризацию</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vMerge/>
          </w:tcPr>
          <w:p w:rsidR="006A7808" w:rsidRDefault="006A7808"/>
        </w:tc>
        <w:tc>
          <w:tcPr>
            <w:tcW w:w="814" w:type="dxa"/>
          </w:tcPr>
          <w:p w:rsidR="006A7808" w:rsidRDefault="006A7808">
            <w:pPr>
              <w:pStyle w:val="ConsPlusNormal"/>
              <w:jc w:val="both"/>
            </w:pPr>
            <w:bookmarkStart w:id="37" w:name="P1133"/>
            <w:bookmarkEnd w:id="37"/>
            <w:r>
              <w:t>35.2</w:t>
            </w:r>
          </w:p>
        </w:tc>
        <w:tc>
          <w:tcPr>
            <w:tcW w:w="1984" w:type="dxa"/>
          </w:tcPr>
          <w:p w:rsidR="006A7808" w:rsidRDefault="006A7808">
            <w:pPr>
              <w:pStyle w:val="ConsPlusNormal"/>
              <w:jc w:val="both"/>
            </w:pPr>
            <w:r>
              <w:t>посещений по неотложной медицинской помощи</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vMerge/>
          </w:tcPr>
          <w:p w:rsidR="006A7808" w:rsidRDefault="006A7808"/>
        </w:tc>
        <w:tc>
          <w:tcPr>
            <w:tcW w:w="814" w:type="dxa"/>
          </w:tcPr>
          <w:p w:rsidR="006A7808" w:rsidRDefault="006A7808">
            <w:pPr>
              <w:pStyle w:val="ConsPlusNormal"/>
              <w:jc w:val="both"/>
            </w:pPr>
            <w:bookmarkStart w:id="38" w:name="P1142"/>
            <w:bookmarkEnd w:id="38"/>
            <w:r>
              <w:t>35.3</w:t>
            </w:r>
          </w:p>
        </w:tc>
        <w:tc>
          <w:tcPr>
            <w:tcW w:w="1984" w:type="dxa"/>
          </w:tcPr>
          <w:p w:rsidR="006A7808" w:rsidRDefault="006A7808">
            <w:pPr>
              <w:pStyle w:val="ConsPlusNormal"/>
              <w:jc w:val="both"/>
            </w:pPr>
            <w:r>
              <w:t>обращений</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специализированная медицинская помощь в стационарных условиях, в том числе</w:t>
            </w:r>
          </w:p>
        </w:tc>
        <w:tc>
          <w:tcPr>
            <w:tcW w:w="814" w:type="dxa"/>
          </w:tcPr>
          <w:p w:rsidR="006A7808" w:rsidRDefault="006A7808">
            <w:pPr>
              <w:pStyle w:val="ConsPlusNormal"/>
              <w:jc w:val="both"/>
            </w:pPr>
            <w:bookmarkStart w:id="39" w:name="P1152"/>
            <w:bookmarkEnd w:id="39"/>
            <w:r>
              <w:t>36</w:t>
            </w:r>
          </w:p>
        </w:tc>
        <w:tc>
          <w:tcPr>
            <w:tcW w:w="1984" w:type="dxa"/>
          </w:tcPr>
          <w:p w:rsidR="006A7808" w:rsidRDefault="006A7808">
            <w:pPr>
              <w:pStyle w:val="ConsPlusNormal"/>
              <w:jc w:val="both"/>
            </w:pPr>
            <w:r>
              <w:t>случаев госпитализации</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медицинская помощь по профилю "онкология"</w:t>
            </w:r>
          </w:p>
        </w:tc>
        <w:tc>
          <w:tcPr>
            <w:tcW w:w="814" w:type="dxa"/>
          </w:tcPr>
          <w:p w:rsidR="006A7808" w:rsidRDefault="006A7808">
            <w:pPr>
              <w:pStyle w:val="ConsPlusNormal"/>
              <w:jc w:val="both"/>
            </w:pPr>
            <w:bookmarkStart w:id="40" w:name="P1162"/>
            <w:bookmarkEnd w:id="40"/>
            <w:r>
              <w:t>36.1</w:t>
            </w:r>
          </w:p>
        </w:tc>
        <w:tc>
          <w:tcPr>
            <w:tcW w:w="1984" w:type="dxa"/>
          </w:tcPr>
          <w:p w:rsidR="006A7808" w:rsidRDefault="006A7808">
            <w:pPr>
              <w:pStyle w:val="ConsPlusNormal"/>
              <w:jc w:val="both"/>
            </w:pPr>
            <w:r>
              <w:t>случаев госпитализации</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медицинская реабилитация в </w:t>
            </w:r>
            <w:r>
              <w:lastRenderedPageBreak/>
              <w:t>стационарных условиях</w:t>
            </w:r>
          </w:p>
        </w:tc>
        <w:tc>
          <w:tcPr>
            <w:tcW w:w="814" w:type="dxa"/>
          </w:tcPr>
          <w:p w:rsidR="006A7808" w:rsidRDefault="006A7808">
            <w:pPr>
              <w:pStyle w:val="ConsPlusNormal"/>
              <w:jc w:val="both"/>
            </w:pPr>
            <w:bookmarkStart w:id="41" w:name="P1172"/>
            <w:bookmarkEnd w:id="41"/>
            <w:r>
              <w:lastRenderedPageBreak/>
              <w:t>36.2</w:t>
            </w:r>
          </w:p>
        </w:tc>
        <w:tc>
          <w:tcPr>
            <w:tcW w:w="1984" w:type="dxa"/>
          </w:tcPr>
          <w:p w:rsidR="006A7808" w:rsidRDefault="006A7808">
            <w:pPr>
              <w:pStyle w:val="ConsPlusNormal"/>
              <w:jc w:val="both"/>
            </w:pPr>
            <w:r>
              <w:t xml:space="preserve">случаев </w:t>
            </w:r>
            <w:r>
              <w:lastRenderedPageBreak/>
              <w:t>госпитализации</w:t>
            </w:r>
          </w:p>
        </w:tc>
        <w:tc>
          <w:tcPr>
            <w:tcW w:w="1304" w:type="dxa"/>
          </w:tcPr>
          <w:p w:rsidR="006A7808" w:rsidRDefault="006A7808">
            <w:pPr>
              <w:pStyle w:val="ConsPlusNormal"/>
              <w:jc w:val="center"/>
            </w:pPr>
            <w:r>
              <w:lastRenderedPageBreak/>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lastRenderedPageBreak/>
              <w:t>высокотехнологичная медицинская помощь</w:t>
            </w:r>
          </w:p>
        </w:tc>
        <w:tc>
          <w:tcPr>
            <w:tcW w:w="814" w:type="dxa"/>
          </w:tcPr>
          <w:p w:rsidR="006A7808" w:rsidRDefault="006A7808">
            <w:pPr>
              <w:pStyle w:val="ConsPlusNormal"/>
              <w:jc w:val="both"/>
            </w:pPr>
            <w:bookmarkStart w:id="42" w:name="P1182"/>
            <w:bookmarkEnd w:id="42"/>
            <w:r>
              <w:t>36.3</w:t>
            </w:r>
          </w:p>
        </w:tc>
        <w:tc>
          <w:tcPr>
            <w:tcW w:w="1984" w:type="dxa"/>
          </w:tcPr>
          <w:p w:rsidR="006A7808" w:rsidRDefault="006A7808">
            <w:pPr>
              <w:pStyle w:val="ConsPlusNormal"/>
              <w:jc w:val="both"/>
            </w:pPr>
            <w:r>
              <w:t>случаев госпитализации</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медицинская помощь в условиях дневного стационара в том числе</w:t>
            </w:r>
          </w:p>
        </w:tc>
        <w:tc>
          <w:tcPr>
            <w:tcW w:w="814" w:type="dxa"/>
          </w:tcPr>
          <w:p w:rsidR="006A7808" w:rsidRDefault="006A7808">
            <w:pPr>
              <w:pStyle w:val="ConsPlusNormal"/>
              <w:jc w:val="both"/>
            </w:pPr>
            <w:bookmarkStart w:id="43" w:name="P1192"/>
            <w:bookmarkEnd w:id="43"/>
            <w:r>
              <w:t>37</w:t>
            </w:r>
          </w:p>
        </w:tc>
        <w:tc>
          <w:tcPr>
            <w:tcW w:w="1984" w:type="dxa"/>
          </w:tcPr>
          <w:p w:rsidR="006A7808" w:rsidRDefault="006A7808">
            <w:pPr>
              <w:pStyle w:val="ConsPlusNormal"/>
              <w:jc w:val="both"/>
            </w:pPr>
            <w:r>
              <w:t>случаев лечения</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медицинская помощь по профилю "онкология"</w:t>
            </w:r>
          </w:p>
        </w:tc>
        <w:tc>
          <w:tcPr>
            <w:tcW w:w="814" w:type="dxa"/>
          </w:tcPr>
          <w:p w:rsidR="006A7808" w:rsidRDefault="006A7808">
            <w:pPr>
              <w:pStyle w:val="ConsPlusNormal"/>
              <w:jc w:val="both"/>
            </w:pPr>
            <w:bookmarkStart w:id="44" w:name="P1202"/>
            <w:bookmarkEnd w:id="44"/>
            <w:r>
              <w:t>37.1</w:t>
            </w:r>
          </w:p>
        </w:tc>
        <w:tc>
          <w:tcPr>
            <w:tcW w:w="1984" w:type="dxa"/>
          </w:tcPr>
          <w:p w:rsidR="006A7808" w:rsidRDefault="006A7808">
            <w:pPr>
              <w:pStyle w:val="ConsPlusNormal"/>
              <w:jc w:val="both"/>
            </w:pPr>
            <w:r>
              <w:t>случаев лечения</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при экстракорпоральном оплодотворении</w:t>
            </w:r>
          </w:p>
        </w:tc>
        <w:tc>
          <w:tcPr>
            <w:tcW w:w="814" w:type="dxa"/>
          </w:tcPr>
          <w:p w:rsidR="006A7808" w:rsidRDefault="006A7808">
            <w:pPr>
              <w:pStyle w:val="ConsPlusNormal"/>
              <w:jc w:val="both"/>
            </w:pPr>
            <w:bookmarkStart w:id="45" w:name="P1212"/>
            <w:bookmarkEnd w:id="45"/>
            <w:r>
              <w:t>37.2</w:t>
            </w:r>
          </w:p>
        </w:tc>
        <w:tc>
          <w:tcPr>
            <w:tcW w:w="1984" w:type="dxa"/>
          </w:tcPr>
          <w:p w:rsidR="006A7808" w:rsidRDefault="006A7808">
            <w:pPr>
              <w:pStyle w:val="ConsPlusNormal"/>
              <w:jc w:val="both"/>
            </w:pPr>
            <w:r>
              <w:t>случаев</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паллиативная медицинская помощь</w:t>
            </w:r>
          </w:p>
        </w:tc>
        <w:tc>
          <w:tcPr>
            <w:tcW w:w="814" w:type="dxa"/>
          </w:tcPr>
          <w:p w:rsidR="006A7808" w:rsidRDefault="006A7808">
            <w:pPr>
              <w:pStyle w:val="ConsPlusNormal"/>
              <w:jc w:val="both"/>
            </w:pPr>
            <w:bookmarkStart w:id="46" w:name="P1222"/>
            <w:bookmarkEnd w:id="46"/>
            <w:r>
              <w:t>38</w:t>
            </w:r>
          </w:p>
        </w:tc>
        <w:tc>
          <w:tcPr>
            <w:tcW w:w="1984" w:type="dxa"/>
          </w:tcPr>
          <w:p w:rsidR="006A7808" w:rsidRDefault="006A7808">
            <w:pPr>
              <w:pStyle w:val="ConsPlusNormal"/>
              <w:jc w:val="both"/>
            </w:pPr>
            <w:r>
              <w:t>койко-дней</w:t>
            </w:r>
          </w:p>
        </w:tc>
        <w:tc>
          <w:tcPr>
            <w:tcW w:w="1304" w:type="dxa"/>
          </w:tcPr>
          <w:p w:rsidR="006A7808" w:rsidRDefault="006A7808">
            <w:pPr>
              <w:pStyle w:val="ConsPlusNormal"/>
              <w:jc w:val="center"/>
            </w:pPr>
            <w:r>
              <w:t>-</w:t>
            </w:r>
          </w:p>
        </w:tc>
        <w:tc>
          <w:tcPr>
            <w:tcW w:w="1134" w:type="dxa"/>
          </w:tcPr>
          <w:p w:rsidR="006A7808" w:rsidRDefault="006A7808">
            <w:pPr>
              <w:pStyle w:val="ConsPlusNormal"/>
              <w:jc w:val="center"/>
            </w:pPr>
            <w:r>
              <w:t>-</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иные расходы</w:t>
            </w:r>
          </w:p>
        </w:tc>
        <w:tc>
          <w:tcPr>
            <w:tcW w:w="814" w:type="dxa"/>
          </w:tcPr>
          <w:p w:rsidR="006A7808" w:rsidRDefault="006A7808">
            <w:pPr>
              <w:pStyle w:val="ConsPlusNormal"/>
              <w:jc w:val="both"/>
            </w:pPr>
            <w:bookmarkStart w:id="47" w:name="P1232"/>
            <w:bookmarkEnd w:id="47"/>
            <w:r>
              <w:t>39</w:t>
            </w:r>
          </w:p>
        </w:tc>
        <w:tc>
          <w:tcPr>
            <w:tcW w:w="1984" w:type="dxa"/>
          </w:tcPr>
          <w:p w:rsidR="006A7808" w:rsidRDefault="006A7808">
            <w:pPr>
              <w:pStyle w:val="ConsPlusNormal"/>
              <w:jc w:val="center"/>
            </w:pPr>
            <w:r>
              <w:t>-</w:t>
            </w:r>
          </w:p>
        </w:tc>
        <w:tc>
          <w:tcPr>
            <w:tcW w:w="1304" w:type="dxa"/>
          </w:tcPr>
          <w:p w:rsidR="006A7808" w:rsidRDefault="006A7808">
            <w:pPr>
              <w:pStyle w:val="ConsPlusNormal"/>
              <w:jc w:val="center"/>
            </w:pPr>
            <w:r>
              <w:t>X</w:t>
            </w:r>
          </w:p>
        </w:tc>
        <w:tc>
          <w:tcPr>
            <w:tcW w:w="1134" w:type="dxa"/>
          </w:tcPr>
          <w:p w:rsidR="006A7808" w:rsidRDefault="006A7808">
            <w:pPr>
              <w:pStyle w:val="ConsPlusNormal"/>
              <w:jc w:val="center"/>
            </w:pPr>
            <w:r>
              <w:t>X</w:t>
            </w:r>
          </w:p>
        </w:tc>
        <w:tc>
          <w:tcPr>
            <w:tcW w:w="1077" w:type="dxa"/>
          </w:tcPr>
          <w:p w:rsidR="006A7808" w:rsidRDefault="006A7808">
            <w:pPr>
              <w:pStyle w:val="ConsPlusNormal"/>
              <w:jc w:val="center"/>
            </w:pPr>
            <w:r>
              <w:t>X</w:t>
            </w:r>
          </w:p>
        </w:tc>
        <w:tc>
          <w:tcPr>
            <w:tcW w:w="1024" w:type="dxa"/>
          </w:tcPr>
          <w:p w:rsidR="006A7808" w:rsidRDefault="006A7808">
            <w:pPr>
              <w:pStyle w:val="ConsPlusNormal"/>
              <w:jc w:val="center"/>
            </w:pPr>
            <w:r>
              <w:t>-</w:t>
            </w:r>
          </w:p>
        </w:tc>
        <w:tc>
          <w:tcPr>
            <w:tcW w:w="1247" w:type="dxa"/>
          </w:tcPr>
          <w:p w:rsidR="006A7808" w:rsidRDefault="006A7808">
            <w:pPr>
              <w:pStyle w:val="ConsPlusNormal"/>
              <w:jc w:val="center"/>
            </w:pPr>
            <w:r>
              <w:t>X</w:t>
            </w:r>
          </w:p>
        </w:tc>
        <w:tc>
          <w:tcPr>
            <w:tcW w:w="1264" w:type="dxa"/>
          </w:tcPr>
          <w:p w:rsidR="006A7808" w:rsidRDefault="006A7808">
            <w:pPr>
              <w:pStyle w:val="ConsPlusNormal"/>
              <w:jc w:val="center"/>
            </w:pPr>
            <w:r>
              <w:t>-</w:t>
            </w:r>
          </w:p>
        </w:tc>
        <w:tc>
          <w:tcPr>
            <w:tcW w:w="679" w:type="dxa"/>
          </w:tcPr>
          <w:p w:rsidR="006A7808" w:rsidRDefault="006A7808">
            <w:pPr>
              <w:pStyle w:val="ConsPlusNormal"/>
              <w:jc w:val="center"/>
            </w:pPr>
            <w:r>
              <w:t>X</w:t>
            </w:r>
          </w:p>
        </w:tc>
      </w:tr>
      <w:tr w:rsidR="006A7808">
        <w:tc>
          <w:tcPr>
            <w:tcW w:w="3042" w:type="dxa"/>
            <w:gridSpan w:val="3"/>
          </w:tcPr>
          <w:p w:rsidR="006A7808" w:rsidRDefault="006A7808">
            <w:pPr>
              <w:pStyle w:val="ConsPlusNormal"/>
              <w:jc w:val="both"/>
            </w:pPr>
            <w:r>
              <w:t xml:space="preserve">Итого (сумма </w:t>
            </w:r>
            <w:hyperlink w:anchor="P617" w:history="1">
              <w:r>
                <w:rPr>
                  <w:color w:val="0000FF"/>
                </w:rPr>
                <w:t>строк 01</w:t>
              </w:r>
            </w:hyperlink>
            <w:r>
              <w:t xml:space="preserve"> + </w:t>
            </w:r>
            <w:hyperlink w:anchor="P755" w:history="1">
              <w:r>
                <w:rPr>
                  <w:color w:val="0000FF"/>
                </w:rPr>
                <w:t>15</w:t>
              </w:r>
            </w:hyperlink>
            <w:r>
              <w:t xml:space="preserve"> + </w:t>
            </w:r>
            <w:hyperlink w:anchor="P805" w:history="1">
              <w:r>
                <w:rPr>
                  <w:color w:val="0000FF"/>
                </w:rPr>
                <w:t>20</w:t>
              </w:r>
            </w:hyperlink>
            <w:r>
              <w:t>)</w:t>
            </w:r>
          </w:p>
        </w:tc>
        <w:tc>
          <w:tcPr>
            <w:tcW w:w="814" w:type="dxa"/>
          </w:tcPr>
          <w:p w:rsidR="006A7808" w:rsidRDefault="006A7808">
            <w:pPr>
              <w:pStyle w:val="ConsPlusNormal"/>
              <w:jc w:val="both"/>
            </w:pPr>
            <w:r>
              <w:t>40</w:t>
            </w:r>
          </w:p>
        </w:tc>
        <w:tc>
          <w:tcPr>
            <w:tcW w:w="1984" w:type="dxa"/>
          </w:tcPr>
          <w:p w:rsidR="006A7808" w:rsidRDefault="006A7808">
            <w:pPr>
              <w:pStyle w:val="ConsPlusNormal"/>
              <w:jc w:val="center"/>
            </w:pPr>
            <w:r>
              <w:t>-</w:t>
            </w:r>
          </w:p>
        </w:tc>
        <w:tc>
          <w:tcPr>
            <w:tcW w:w="1304" w:type="dxa"/>
          </w:tcPr>
          <w:p w:rsidR="006A7808" w:rsidRDefault="006A7808">
            <w:pPr>
              <w:pStyle w:val="ConsPlusNormal"/>
              <w:jc w:val="center"/>
            </w:pPr>
            <w:r>
              <w:t>X</w:t>
            </w:r>
          </w:p>
        </w:tc>
        <w:tc>
          <w:tcPr>
            <w:tcW w:w="1134" w:type="dxa"/>
          </w:tcPr>
          <w:p w:rsidR="006A7808" w:rsidRDefault="006A7808">
            <w:pPr>
              <w:pStyle w:val="ConsPlusNormal"/>
              <w:jc w:val="center"/>
            </w:pPr>
            <w:r>
              <w:t>X</w:t>
            </w:r>
          </w:p>
        </w:tc>
        <w:tc>
          <w:tcPr>
            <w:tcW w:w="1077" w:type="dxa"/>
          </w:tcPr>
          <w:p w:rsidR="006A7808" w:rsidRDefault="006A7808">
            <w:pPr>
              <w:pStyle w:val="ConsPlusNormal"/>
              <w:jc w:val="center"/>
            </w:pPr>
            <w:r>
              <w:t>2985,0</w:t>
            </w:r>
          </w:p>
        </w:tc>
        <w:tc>
          <w:tcPr>
            <w:tcW w:w="1024" w:type="dxa"/>
          </w:tcPr>
          <w:p w:rsidR="006A7808" w:rsidRDefault="006A7808">
            <w:pPr>
              <w:pStyle w:val="ConsPlusNormal"/>
              <w:jc w:val="center"/>
            </w:pPr>
            <w:r>
              <w:t>13404,25</w:t>
            </w:r>
          </w:p>
        </w:tc>
        <w:tc>
          <w:tcPr>
            <w:tcW w:w="1247" w:type="dxa"/>
          </w:tcPr>
          <w:p w:rsidR="006A7808" w:rsidRDefault="006A7808">
            <w:pPr>
              <w:pStyle w:val="ConsPlusNormal"/>
              <w:jc w:val="center"/>
            </w:pPr>
            <w:r>
              <w:t>6990556,0</w:t>
            </w:r>
          </w:p>
        </w:tc>
        <w:tc>
          <w:tcPr>
            <w:tcW w:w="1264" w:type="dxa"/>
          </w:tcPr>
          <w:p w:rsidR="006A7808" w:rsidRDefault="006A7808">
            <w:pPr>
              <w:pStyle w:val="ConsPlusNormal"/>
              <w:jc w:val="center"/>
            </w:pPr>
            <w:r>
              <w:t>32170982,5</w:t>
            </w:r>
          </w:p>
        </w:tc>
        <w:tc>
          <w:tcPr>
            <w:tcW w:w="679" w:type="dxa"/>
          </w:tcPr>
          <w:p w:rsidR="006A7808" w:rsidRDefault="006A7808">
            <w:pPr>
              <w:pStyle w:val="ConsPlusNormal"/>
              <w:jc w:val="center"/>
            </w:pPr>
            <w:r>
              <w:t>100,0</w:t>
            </w:r>
          </w:p>
        </w:tc>
      </w:tr>
    </w:tbl>
    <w:p w:rsidR="006A7808" w:rsidRDefault="006A7808">
      <w:pPr>
        <w:sectPr w:rsidR="006A7808">
          <w:pgSz w:w="16838" w:h="11905" w:orient="landscape"/>
          <w:pgMar w:top="1701" w:right="1134" w:bottom="850" w:left="1134" w:header="0" w:footer="0" w:gutter="0"/>
          <w:cols w:space="720"/>
        </w:sectPr>
      </w:pPr>
    </w:p>
    <w:p w:rsidR="006A7808" w:rsidRDefault="006A7808">
      <w:pPr>
        <w:pStyle w:val="ConsPlusNormal"/>
        <w:jc w:val="both"/>
      </w:pPr>
    </w:p>
    <w:p w:rsidR="006A7808" w:rsidRDefault="006A7808">
      <w:pPr>
        <w:pStyle w:val="ConsPlusNormal"/>
        <w:ind w:firstLine="540"/>
        <w:jc w:val="both"/>
      </w:pPr>
      <w:r>
        <w:t>--------------------------------</w:t>
      </w:r>
    </w:p>
    <w:p w:rsidR="006A7808" w:rsidRDefault="006A7808">
      <w:pPr>
        <w:pStyle w:val="ConsPlusNormal"/>
        <w:spacing w:before="220"/>
        <w:ind w:firstLine="540"/>
        <w:jc w:val="both"/>
      </w:pPr>
      <w:bookmarkStart w:id="48" w:name="P1253"/>
      <w:bookmarkEnd w:id="48"/>
      <w:r>
        <w:t>&lt;*&gt; Без учета финансовых средств консолидированного бюджета Алтайского края на содержание медицинских организаций, работающих в системе ОМС (затраты, не вошедшие в тариф).</w:t>
      </w:r>
    </w:p>
    <w:p w:rsidR="006A7808" w:rsidRDefault="006A7808">
      <w:pPr>
        <w:pStyle w:val="ConsPlusNormal"/>
        <w:spacing w:before="220"/>
        <w:ind w:firstLine="540"/>
        <w:jc w:val="both"/>
      </w:pPr>
      <w:bookmarkStart w:id="49" w:name="P1254"/>
      <w:bookmarkEnd w:id="49"/>
      <w:r>
        <w:t>&lt;**&gt; Указываются средства консолидированного бюджета Алтайского края на приобретение медицинского оборудования для медицинских организаций, работающих в системе ОМС, сверх территориальной программы ОМС.</w:t>
      </w:r>
    </w:p>
    <w:p w:rsidR="006A7808" w:rsidRDefault="006A7808">
      <w:pPr>
        <w:pStyle w:val="ConsPlusNormal"/>
        <w:spacing w:before="220"/>
        <w:ind w:firstLine="540"/>
        <w:jc w:val="both"/>
      </w:pPr>
      <w:bookmarkStart w:id="50" w:name="P1255"/>
      <w:bookmarkEnd w:id="50"/>
      <w:r>
        <w:t>&lt;***&gt; В случае включения паллиативной медицинской помощи в территориальную программу ОМС сверх базовой программы ОМС с соответствующим платежом Алтайского края.</w:t>
      </w:r>
    </w:p>
    <w:p w:rsidR="006A7808" w:rsidRDefault="006A7808">
      <w:pPr>
        <w:pStyle w:val="ConsPlusNormal"/>
        <w:spacing w:before="220"/>
        <w:ind w:firstLine="540"/>
        <w:jc w:val="both"/>
      </w:pPr>
      <w:bookmarkStart w:id="51" w:name="P1256"/>
      <w:bookmarkEnd w:id="51"/>
      <w:r>
        <w:t>&lt;****&gt; Без учета межбюджетного трансферта на финансовое обеспечение скорой медицинской помощи (за исключением санитарно-авиационной эвакуации).</w:t>
      </w: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right"/>
        <w:outlineLvl w:val="1"/>
      </w:pPr>
      <w:r>
        <w:t>Приложение 3</w:t>
      </w:r>
    </w:p>
    <w:p w:rsidR="006A7808" w:rsidRDefault="006A7808">
      <w:pPr>
        <w:pStyle w:val="ConsPlusNormal"/>
        <w:jc w:val="right"/>
      </w:pPr>
      <w:r>
        <w:t>к Территориальной программе</w:t>
      </w:r>
    </w:p>
    <w:p w:rsidR="006A7808" w:rsidRDefault="006A7808">
      <w:pPr>
        <w:pStyle w:val="ConsPlusNormal"/>
        <w:jc w:val="right"/>
      </w:pPr>
      <w:r>
        <w:t xml:space="preserve">государственных гарантий </w:t>
      </w:r>
      <w:proofErr w:type="gramStart"/>
      <w:r>
        <w:t>бесплатного</w:t>
      </w:r>
      <w:proofErr w:type="gramEnd"/>
    </w:p>
    <w:p w:rsidR="006A7808" w:rsidRDefault="006A7808">
      <w:pPr>
        <w:pStyle w:val="ConsPlusNormal"/>
        <w:jc w:val="right"/>
      </w:pPr>
      <w:r>
        <w:t>оказания гражданам медицинской помощи</w:t>
      </w:r>
    </w:p>
    <w:p w:rsidR="006A7808" w:rsidRDefault="006A7808">
      <w:pPr>
        <w:pStyle w:val="ConsPlusNormal"/>
        <w:jc w:val="right"/>
      </w:pPr>
      <w:r>
        <w:t>на 2019 год и на плановый период</w:t>
      </w:r>
    </w:p>
    <w:p w:rsidR="006A7808" w:rsidRDefault="006A7808">
      <w:pPr>
        <w:pStyle w:val="ConsPlusNormal"/>
        <w:jc w:val="right"/>
      </w:pPr>
      <w:r>
        <w:t>2020 и 2021 годов</w:t>
      </w:r>
    </w:p>
    <w:p w:rsidR="006A7808" w:rsidRDefault="006A7808">
      <w:pPr>
        <w:pStyle w:val="ConsPlusNormal"/>
        <w:jc w:val="both"/>
      </w:pPr>
    </w:p>
    <w:p w:rsidR="006A7808" w:rsidRDefault="006A7808">
      <w:pPr>
        <w:pStyle w:val="ConsPlusTitle"/>
        <w:jc w:val="center"/>
      </w:pPr>
      <w:bookmarkStart w:id="52" w:name="P1269"/>
      <w:bookmarkEnd w:id="52"/>
      <w:r>
        <w:t>ПЕРЕЧЕНЬ</w:t>
      </w:r>
    </w:p>
    <w:p w:rsidR="006A7808" w:rsidRDefault="006A7808">
      <w:pPr>
        <w:pStyle w:val="ConsPlusTitle"/>
        <w:jc w:val="center"/>
      </w:pPr>
      <w:r>
        <w:t>МЕДИЦИНСКИХ ОРГАНИЗАЦИИ, УЧАСТВУЮЩИХ В РЕАЛИЗАЦИИ</w:t>
      </w:r>
    </w:p>
    <w:p w:rsidR="006A7808" w:rsidRDefault="006A7808">
      <w:pPr>
        <w:pStyle w:val="ConsPlusTitle"/>
        <w:jc w:val="center"/>
      </w:pPr>
      <w:r>
        <w:t>ТЕРРИТОРИАЛЬНОЙ ПРОГРАММЫ ГОСУДАРСТВЕННЫХ ГАРАНТИЙ</w:t>
      </w:r>
    </w:p>
    <w:p w:rsidR="006A7808" w:rsidRDefault="006A7808">
      <w:pPr>
        <w:pStyle w:val="ConsPlusTitle"/>
        <w:jc w:val="center"/>
      </w:pPr>
      <w:r>
        <w:t>БЕСПЛАТНОГО ОКАЗАНИЯ ГРАЖДАНАМ МЕДИЦИНСКОЙ ПОМОЩИ, В ТОМ</w:t>
      </w:r>
    </w:p>
    <w:p w:rsidR="006A7808" w:rsidRDefault="006A7808">
      <w:pPr>
        <w:pStyle w:val="ConsPlusTitle"/>
        <w:jc w:val="center"/>
      </w:pPr>
      <w:r>
        <w:t xml:space="preserve">ЧИСЛЕ ТЕРРИТОРИАЛЬНОЙ ПРОГРАММЫ </w:t>
      </w:r>
      <w:proofErr w:type="gramStart"/>
      <w:r>
        <w:t>ОБЯЗАТЕЛЬНОГО</w:t>
      </w:r>
      <w:proofErr w:type="gramEnd"/>
    </w:p>
    <w:p w:rsidR="006A7808" w:rsidRDefault="006A7808">
      <w:pPr>
        <w:pStyle w:val="ConsPlusTitle"/>
        <w:jc w:val="center"/>
      </w:pPr>
      <w:r>
        <w:t>МЕДИЦИНСКОГО СТРАХОВАНИЯ</w:t>
      </w:r>
    </w:p>
    <w:p w:rsidR="006A7808" w:rsidRDefault="006A78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123"/>
        <w:gridCol w:w="2141"/>
      </w:tblGrid>
      <w:tr w:rsidR="006A7808">
        <w:tc>
          <w:tcPr>
            <w:tcW w:w="794" w:type="dxa"/>
          </w:tcPr>
          <w:p w:rsidR="006A7808" w:rsidRDefault="006A7808">
            <w:pPr>
              <w:pStyle w:val="ConsPlusNormal"/>
              <w:jc w:val="center"/>
            </w:pPr>
            <w:r>
              <w:t xml:space="preserve">N </w:t>
            </w:r>
            <w:proofErr w:type="gramStart"/>
            <w:r>
              <w:t>п</w:t>
            </w:r>
            <w:proofErr w:type="gramEnd"/>
            <w:r>
              <w:t>/п</w:t>
            </w:r>
          </w:p>
        </w:tc>
        <w:tc>
          <w:tcPr>
            <w:tcW w:w="6123" w:type="dxa"/>
          </w:tcPr>
          <w:p w:rsidR="006A7808" w:rsidRDefault="006A7808">
            <w:pPr>
              <w:pStyle w:val="ConsPlusNormal"/>
              <w:jc w:val="center"/>
            </w:pPr>
            <w:r>
              <w:t>Наименование медицинской организации</w:t>
            </w:r>
          </w:p>
        </w:tc>
        <w:tc>
          <w:tcPr>
            <w:tcW w:w="2141" w:type="dxa"/>
          </w:tcPr>
          <w:p w:rsidR="006A7808" w:rsidRDefault="006A7808">
            <w:pPr>
              <w:pStyle w:val="ConsPlusNormal"/>
              <w:jc w:val="center"/>
            </w:pPr>
            <w:proofErr w:type="gramStart"/>
            <w:r>
              <w:t>Осуществляющие деятельность в сфере обязательного медицинского страхования</w:t>
            </w:r>
            <w:proofErr w:type="gramEnd"/>
          </w:p>
        </w:tc>
      </w:tr>
      <w:tr w:rsidR="006A7808">
        <w:tc>
          <w:tcPr>
            <w:tcW w:w="794" w:type="dxa"/>
          </w:tcPr>
          <w:p w:rsidR="006A7808" w:rsidRDefault="006A7808">
            <w:pPr>
              <w:pStyle w:val="ConsPlusNormal"/>
              <w:jc w:val="center"/>
            </w:pPr>
            <w:r>
              <w:t>1</w:t>
            </w:r>
          </w:p>
        </w:tc>
        <w:tc>
          <w:tcPr>
            <w:tcW w:w="6123" w:type="dxa"/>
          </w:tcPr>
          <w:p w:rsidR="006A7808" w:rsidRDefault="006A7808">
            <w:pPr>
              <w:pStyle w:val="ConsPlusNormal"/>
              <w:jc w:val="center"/>
            </w:pPr>
            <w:r>
              <w:t>2</w:t>
            </w:r>
          </w:p>
        </w:tc>
        <w:tc>
          <w:tcPr>
            <w:tcW w:w="2141" w:type="dxa"/>
          </w:tcPr>
          <w:p w:rsidR="006A7808" w:rsidRDefault="006A7808">
            <w:pPr>
              <w:pStyle w:val="ConsPlusNormal"/>
              <w:jc w:val="center"/>
            </w:pPr>
            <w:r>
              <w:t>3</w:t>
            </w:r>
          </w:p>
        </w:tc>
      </w:tr>
      <w:tr w:rsidR="006A7808">
        <w:tc>
          <w:tcPr>
            <w:tcW w:w="794" w:type="dxa"/>
          </w:tcPr>
          <w:p w:rsidR="006A7808" w:rsidRDefault="006A7808">
            <w:pPr>
              <w:pStyle w:val="ConsPlusNormal"/>
              <w:jc w:val="both"/>
            </w:pPr>
            <w:r>
              <w:t>1.</w:t>
            </w:r>
          </w:p>
        </w:tc>
        <w:tc>
          <w:tcPr>
            <w:tcW w:w="6123" w:type="dxa"/>
          </w:tcPr>
          <w:p w:rsidR="006A7808" w:rsidRDefault="006A7808">
            <w:pPr>
              <w:pStyle w:val="ConsPlusNormal"/>
              <w:jc w:val="both"/>
            </w:pPr>
            <w:r>
              <w:t>краевое государственное бюджетное учреждение здравоохранения "Краевая клиническая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w:t>
            </w:r>
          </w:p>
        </w:tc>
        <w:tc>
          <w:tcPr>
            <w:tcW w:w="6123" w:type="dxa"/>
          </w:tcPr>
          <w:p w:rsidR="006A7808" w:rsidRDefault="006A7808">
            <w:pPr>
              <w:pStyle w:val="ConsPlusNormal"/>
              <w:jc w:val="both"/>
            </w:pPr>
            <w:r>
              <w:t>краевое государственное бюджетное учреждение здравоохранения "Алтайский краевой клинический центр охраны материнства и детства"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3.</w:t>
            </w:r>
          </w:p>
        </w:tc>
        <w:tc>
          <w:tcPr>
            <w:tcW w:w="6123" w:type="dxa"/>
          </w:tcPr>
          <w:p w:rsidR="006A7808" w:rsidRDefault="006A7808">
            <w:pPr>
              <w:pStyle w:val="ConsPlusNormal"/>
              <w:jc w:val="both"/>
            </w:pPr>
            <w:r>
              <w:t>краевое государственное бюджетное учреждение здравоохранения "Алтайский краевой госпиталь для ветеранов войн"</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4.</w:t>
            </w:r>
          </w:p>
        </w:tc>
        <w:tc>
          <w:tcPr>
            <w:tcW w:w="6123" w:type="dxa"/>
          </w:tcPr>
          <w:p w:rsidR="006A7808" w:rsidRDefault="006A7808">
            <w:pPr>
              <w:pStyle w:val="ConsPlusNormal"/>
              <w:jc w:val="both"/>
            </w:pPr>
            <w:r>
              <w:t xml:space="preserve">краевое государственное бюджетное учреждение </w:t>
            </w:r>
            <w:r>
              <w:lastRenderedPageBreak/>
              <w:t>здравоохранения "Алтайская краевая офтальмологическая больница"</w:t>
            </w:r>
          </w:p>
        </w:tc>
        <w:tc>
          <w:tcPr>
            <w:tcW w:w="2141" w:type="dxa"/>
          </w:tcPr>
          <w:p w:rsidR="006A7808" w:rsidRDefault="006A7808">
            <w:pPr>
              <w:pStyle w:val="ConsPlusNormal"/>
              <w:jc w:val="center"/>
            </w:pPr>
            <w:r>
              <w:lastRenderedPageBreak/>
              <w:t>+</w:t>
            </w:r>
          </w:p>
        </w:tc>
      </w:tr>
      <w:tr w:rsidR="006A7808">
        <w:tc>
          <w:tcPr>
            <w:tcW w:w="794" w:type="dxa"/>
          </w:tcPr>
          <w:p w:rsidR="006A7808" w:rsidRDefault="006A7808">
            <w:pPr>
              <w:pStyle w:val="ConsPlusNormal"/>
              <w:jc w:val="both"/>
            </w:pPr>
            <w:r>
              <w:lastRenderedPageBreak/>
              <w:t>5.</w:t>
            </w:r>
          </w:p>
        </w:tc>
        <w:tc>
          <w:tcPr>
            <w:tcW w:w="6123" w:type="dxa"/>
          </w:tcPr>
          <w:p w:rsidR="006A7808" w:rsidRDefault="006A7808">
            <w:pPr>
              <w:pStyle w:val="ConsPlusNormal"/>
              <w:jc w:val="both"/>
            </w:pPr>
            <w:r>
              <w:t>краевое государственное бюджетное учреждение здравоохранения "Алтайский краевой кардиологический диспансер"</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6.</w:t>
            </w:r>
          </w:p>
        </w:tc>
        <w:tc>
          <w:tcPr>
            <w:tcW w:w="6123" w:type="dxa"/>
          </w:tcPr>
          <w:p w:rsidR="006A7808" w:rsidRDefault="006A7808">
            <w:pPr>
              <w:pStyle w:val="ConsPlusNormal"/>
              <w:jc w:val="both"/>
            </w:pPr>
            <w:r>
              <w:t>краевое государственное бюджетное учреждение здравоохранения "Алтайский краевой онкологический диспансер"</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7.</w:t>
            </w:r>
          </w:p>
        </w:tc>
        <w:tc>
          <w:tcPr>
            <w:tcW w:w="6123" w:type="dxa"/>
          </w:tcPr>
          <w:p w:rsidR="006A7808" w:rsidRDefault="006A7808">
            <w:pPr>
              <w:pStyle w:val="ConsPlusNormal"/>
              <w:jc w:val="both"/>
            </w:pPr>
            <w:r>
              <w:t>краевое государственное бюджетное учреждение здравоохранения "Онкологический диспансер, г. Бийск"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8.</w:t>
            </w:r>
          </w:p>
        </w:tc>
        <w:tc>
          <w:tcPr>
            <w:tcW w:w="6123" w:type="dxa"/>
          </w:tcPr>
          <w:p w:rsidR="006A7808" w:rsidRDefault="006A7808">
            <w:pPr>
              <w:pStyle w:val="ConsPlusNormal"/>
              <w:jc w:val="both"/>
            </w:pPr>
            <w:r>
              <w:t>краевое государственное бюджетное учреждение здравоохранения "Онкологический диспансер г. Рубцовска"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9.</w:t>
            </w:r>
          </w:p>
        </w:tc>
        <w:tc>
          <w:tcPr>
            <w:tcW w:w="6123" w:type="dxa"/>
          </w:tcPr>
          <w:p w:rsidR="006A7808" w:rsidRDefault="006A7808">
            <w:pPr>
              <w:pStyle w:val="ConsPlusNormal"/>
              <w:jc w:val="both"/>
            </w:pPr>
            <w:r>
              <w:t>краевое государственное бюджетное учреждение здравоохранения "Краевой лечебно-реабилитационный центр озеро Яровое"</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10.</w:t>
            </w:r>
          </w:p>
        </w:tc>
        <w:tc>
          <w:tcPr>
            <w:tcW w:w="6123" w:type="dxa"/>
          </w:tcPr>
          <w:p w:rsidR="006A7808" w:rsidRDefault="006A7808">
            <w:pPr>
              <w:pStyle w:val="ConsPlusNormal"/>
              <w:jc w:val="both"/>
            </w:pPr>
            <w:r>
              <w:t>краевое государственное бюджетное учреждение здравоохранения "Диагностический центр Алтайского края"</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11.</w:t>
            </w:r>
          </w:p>
        </w:tc>
        <w:tc>
          <w:tcPr>
            <w:tcW w:w="6123" w:type="dxa"/>
          </w:tcPr>
          <w:p w:rsidR="006A7808" w:rsidRDefault="006A7808">
            <w:pPr>
              <w:pStyle w:val="ConsPlusNormal"/>
              <w:jc w:val="both"/>
            </w:pPr>
            <w:r>
              <w:t>краевое государственное бюджетное учреждение здравоохранения "Консультативно-диагностический центр, г. Бийск"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12.</w:t>
            </w:r>
          </w:p>
        </w:tc>
        <w:tc>
          <w:tcPr>
            <w:tcW w:w="6123" w:type="dxa"/>
          </w:tcPr>
          <w:p w:rsidR="006A7808" w:rsidRDefault="006A7808">
            <w:pPr>
              <w:pStyle w:val="ConsPlusNormal"/>
              <w:jc w:val="both"/>
            </w:pPr>
            <w:r>
              <w:t>краевое государственное бюджетное учреждение здравоохранения "Клинико-диагностический центр г. Рубцовска"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13.</w:t>
            </w:r>
          </w:p>
        </w:tc>
        <w:tc>
          <w:tcPr>
            <w:tcW w:w="6123" w:type="dxa"/>
          </w:tcPr>
          <w:p w:rsidR="006A7808" w:rsidRDefault="006A7808">
            <w:pPr>
              <w:pStyle w:val="ConsPlusNormal"/>
              <w:jc w:val="both"/>
            </w:pPr>
            <w:r>
              <w:t>краевое государственное бюджетное учреждение здравоохранения "Краевая стоматологическая поликлиника"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14.</w:t>
            </w:r>
          </w:p>
        </w:tc>
        <w:tc>
          <w:tcPr>
            <w:tcW w:w="6123" w:type="dxa"/>
          </w:tcPr>
          <w:p w:rsidR="006A7808" w:rsidRDefault="006A7808">
            <w:pPr>
              <w:pStyle w:val="ConsPlusNormal"/>
              <w:jc w:val="both"/>
            </w:pPr>
            <w:r>
              <w:t>краевое государственное бюджетное учреждение здравоохранения "Краевая детская стоматологическая поликлиника"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15.</w:t>
            </w:r>
          </w:p>
        </w:tc>
        <w:tc>
          <w:tcPr>
            <w:tcW w:w="6123" w:type="dxa"/>
          </w:tcPr>
          <w:p w:rsidR="006A7808" w:rsidRDefault="006A7808">
            <w:pPr>
              <w:pStyle w:val="ConsPlusNormal"/>
              <w:jc w:val="both"/>
            </w:pPr>
            <w:r>
              <w:t>краевое государственное бюджетное учреждение здравоохранения "Алтайский врачебно-физкультурный диспансер"</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16.</w:t>
            </w:r>
          </w:p>
        </w:tc>
        <w:tc>
          <w:tcPr>
            <w:tcW w:w="6123" w:type="dxa"/>
          </w:tcPr>
          <w:p w:rsidR="006A7808" w:rsidRDefault="006A7808">
            <w:pPr>
              <w:pStyle w:val="ConsPlusNormal"/>
              <w:jc w:val="both"/>
            </w:pPr>
            <w:r>
              <w:t>краевое государственное бюджетное учреждение здравоохранения "Краевой кожно-венерологический диспансер"</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17.</w:t>
            </w:r>
          </w:p>
        </w:tc>
        <w:tc>
          <w:tcPr>
            <w:tcW w:w="6123" w:type="dxa"/>
          </w:tcPr>
          <w:p w:rsidR="006A7808" w:rsidRDefault="006A7808">
            <w:pPr>
              <w:pStyle w:val="ConsPlusNormal"/>
              <w:jc w:val="both"/>
            </w:pPr>
            <w:r>
              <w:t xml:space="preserve">краевое государственное бюджетное учреждение здравоохранения "Кожно-венерологический диспансер, </w:t>
            </w:r>
            <w:proofErr w:type="gramStart"/>
            <w:r>
              <w:t>г</w:t>
            </w:r>
            <w:proofErr w:type="gramEnd"/>
            <w:r>
              <w:t>, Бийск"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18.</w:t>
            </w:r>
          </w:p>
        </w:tc>
        <w:tc>
          <w:tcPr>
            <w:tcW w:w="6123" w:type="dxa"/>
          </w:tcPr>
          <w:p w:rsidR="006A7808" w:rsidRDefault="006A7808">
            <w:pPr>
              <w:pStyle w:val="ConsPlusNormal"/>
              <w:jc w:val="both"/>
            </w:pPr>
            <w:r>
              <w:t>краевое государственное бюджетное учреждение здравоохранения "Кожно-венерологический диспансер г. Рубцовска"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19.</w:t>
            </w:r>
          </w:p>
        </w:tc>
        <w:tc>
          <w:tcPr>
            <w:tcW w:w="6123" w:type="dxa"/>
          </w:tcPr>
          <w:p w:rsidR="006A7808" w:rsidRDefault="006A7808">
            <w:pPr>
              <w:pStyle w:val="ConsPlusNormal"/>
              <w:jc w:val="both"/>
            </w:pPr>
            <w:r>
              <w:t xml:space="preserve">краевое государственное бюджетное учреждение </w:t>
            </w:r>
            <w:r>
              <w:lastRenderedPageBreak/>
              <w:t>здравоохранения "</w:t>
            </w:r>
            <w:proofErr w:type="spellStart"/>
            <w:r>
              <w:t>Алейская</w:t>
            </w:r>
            <w:proofErr w:type="spellEnd"/>
            <w:r>
              <w:t xml:space="preserve"> центральная районная больница"</w:t>
            </w:r>
          </w:p>
        </w:tc>
        <w:tc>
          <w:tcPr>
            <w:tcW w:w="2141" w:type="dxa"/>
          </w:tcPr>
          <w:p w:rsidR="006A7808" w:rsidRDefault="006A7808">
            <w:pPr>
              <w:pStyle w:val="ConsPlusNormal"/>
              <w:jc w:val="center"/>
            </w:pPr>
            <w:r>
              <w:lastRenderedPageBreak/>
              <w:t>+</w:t>
            </w:r>
          </w:p>
        </w:tc>
      </w:tr>
      <w:tr w:rsidR="006A7808">
        <w:tc>
          <w:tcPr>
            <w:tcW w:w="794" w:type="dxa"/>
          </w:tcPr>
          <w:p w:rsidR="006A7808" w:rsidRDefault="006A7808">
            <w:pPr>
              <w:pStyle w:val="ConsPlusNormal"/>
              <w:jc w:val="both"/>
            </w:pPr>
            <w:r>
              <w:lastRenderedPageBreak/>
              <w:t>20.</w:t>
            </w:r>
          </w:p>
        </w:tc>
        <w:tc>
          <w:tcPr>
            <w:tcW w:w="6123" w:type="dxa"/>
          </w:tcPr>
          <w:p w:rsidR="006A7808" w:rsidRDefault="006A7808">
            <w:pPr>
              <w:pStyle w:val="ConsPlusNormal"/>
              <w:jc w:val="both"/>
            </w:pPr>
            <w:r>
              <w:t>краевое государственное бюджетное учреждение здравоохранения "Алтайская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21.</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Баевская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22.</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Бийская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23.</w:t>
            </w:r>
          </w:p>
        </w:tc>
        <w:tc>
          <w:tcPr>
            <w:tcW w:w="6123" w:type="dxa"/>
          </w:tcPr>
          <w:p w:rsidR="006A7808" w:rsidRDefault="006A7808">
            <w:pPr>
              <w:pStyle w:val="ConsPlusNormal"/>
              <w:jc w:val="both"/>
            </w:pPr>
            <w:r>
              <w:t>краевое государственное бюджетное учреждение здравоохранения "Благовещенская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24.</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Бурлинская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25.</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Быстроистокская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26.</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Волчихинская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27.</w:t>
            </w:r>
          </w:p>
        </w:tc>
        <w:tc>
          <w:tcPr>
            <w:tcW w:w="6123" w:type="dxa"/>
          </w:tcPr>
          <w:p w:rsidR="006A7808" w:rsidRDefault="006A7808">
            <w:pPr>
              <w:pStyle w:val="ConsPlusNormal"/>
              <w:jc w:val="both"/>
            </w:pPr>
            <w:r>
              <w:t>краевое государственное бюджетное учреждение здравоохранения "Егорьевская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28.</w:t>
            </w:r>
          </w:p>
        </w:tc>
        <w:tc>
          <w:tcPr>
            <w:tcW w:w="6123" w:type="dxa"/>
          </w:tcPr>
          <w:p w:rsidR="006A7808" w:rsidRDefault="006A7808">
            <w:pPr>
              <w:pStyle w:val="ConsPlusNormal"/>
              <w:jc w:val="both"/>
            </w:pPr>
            <w:r>
              <w:t xml:space="preserve">краевое государственное бюджетное учреждение здравоохранения "Центральная районная больница </w:t>
            </w:r>
            <w:proofErr w:type="spellStart"/>
            <w:r>
              <w:t>Ельцовского</w:t>
            </w:r>
            <w:proofErr w:type="spellEnd"/>
            <w:r>
              <w:t xml:space="preserve"> района"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29.</w:t>
            </w:r>
          </w:p>
        </w:tc>
        <w:tc>
          <w:tcPr>
            <w:tcW w:w="6123" w:type="dxa"/>
          </w:tcPr>
          <w:p w:rsidR="006A7808" w:rsidRDefault="006A7808">
            <w:pPr>
              <w:pStyle w:val="ConsPlusNormal"/>
              <w:jc w:val="both"/>
            </w:pPr>
            <w:r>
              <w:t>краевое государственное бюджетное учреждение здравоохранения "Центральная районная больница с. Завьялово"</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30.</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Залесовская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31.</w:t>
            </w:r>
          </w:p>
        </w:tc>
        <w:tc>
          <w:tcPr>
            <w:tcW w:w="6123" w:type="dxa"/>
          </w:tcPr>
          <w:p w:rsidR="006A7808" w:rsidRDefault="006A7808">
            <w:pPr>
              <w:pStyle w:val="ConsPlusNormal"/>
              <w:jc w:val="both"/>
            </w:pPr>
            <w:r>
              <w:t>краевое государственное бюджетное учреждение здравоохранения "Центральная районная больница г. Змеиногорска"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32.</w:t>
            </w:r>
          </w:p>
        </w:tc>
        <w:tc>
          <w:tcPr>
            <w:tcW w:w="6123" w:type="dxa"/>
          </w:tcPr>
          <w:p w:rsidR="006A7808" w:rsidRDefault="006A7808">
            <w:pPr>
              <w:pStyle w:val="ConsPlusNormal"/>
              <w:jc w:val="both"/>
            </w:pPr>
            <w:r>
              <w:t>краевое государственное бюджетное учреждение здравоохранения "Зональная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33.</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Калманская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34.</w:t>
            </w:r>
          </w:p>
        </w:tc>
        <w:tc>
          <w:tcPr>
            <w:tcW w:w="6123" w:type="dxa"/>
          </w:tcPr>
          <w:p w:rsidR="006A7808" w:rsidRDefault="006A7808">
            <w:pPr>
              <w:pStyle w:val="ConsPlusNormal"/>
              <w:jc w:val="both"/>
            </w:pPr>
            <w:r>
              <w:t xml:space="preserve">краевое государственное бюджетное учреждение </w:t>
            </w:r>
            <w:r>
              <w:lastRenderedPageBreak/>
              <w:t>здравоохранения "Каменская центральная районная больница"</w:t>
            </w:r>
          </w:p>
        </w:tc>
        <w:tc>
          <w:tcPr>
            <w:tcW w:w="2141" w:type="dxa"/>
          </w:tcPr>
          <w:p w:rsidR="006A7808" w:rsidRDefault="006A7808">
            <w:pPr>
              <w:pStyle w:val="ConsPlusNormal"/>
              <w:jc w:val="center"/>
            </w:pPr>
            <w:r>
              <w:lastRenderedPageBreak/>
              <w:t>+</w:t>
            </w:r>
          </w:p>
        </w:tc>
      </w:tr>
      <w:tr w:rsidR="006A7808">
        <w:tc>
          <w:tcPr>
            <w:tcW w:w="794" w:type="dxa"/>
          </w:tcPr>
          <w:p w:rsidR="006A7808" w:rsidRDefault="006A7808">
            <w:pPr>
              <w:pStyle w:val="ConsPlusNormal"/>
              <w:jc w:val="both"/>
            </w:pPr>
            <w:r>
              <w:lastRenderedPageBreak/>
              <w:t>35.</w:t>
            </w:r>
          </w:p>
        </w:tc>
        <w:tc>
          <w:tcPr>
            <w:tcW w:w="6123" w:type="dxa"/>
          </w:tcPr>
          <w:p w:rsidR="006A7808" w:rsidRDefault="006A7808">
            <w:pPr>
              <w:pStyle w:val="ConsPlusNormal"/>
              <w:jc w:val="both"/>
            </w:pPr>
            <w:r>
              <w:t>краевое государственное бюджетное учреждение здравоохранения "Ключевская центральная районная больница имени Антоновича И.И."</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36.</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Косихинская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37.</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Красногорская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38.</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Краснощековская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39.</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Крутихинская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40.</w:t>
            </w:r>
          </w:p>
        </w:tc>
        <w:tc>
          <w:tcPr>
            <w:tcW w:w="6123" w:type="dxa"/>
          </w:tcPr>
          <w:p w:rsidR="006A7808" w:rsidRDefault="006A7808">
            <w:pPr>
              <w:pStyle w:val="ConsPlusNormal"/>
              <w:jc w:val="both"/>
            </w:pPr>
            <w:proofErr w:type="gramStart"/>
            <w:r>
              <w:t>краевое государственное бюджетное учреждение здравоохранения "</w:t>
            </w:r>
            <w:proofErr w:type="spellStart"/>
            <w:r>
              <w:t>Кулундинская</w:t>
            </w:r>
            <w:proofErr w:type="spellEnd"/>
            <w:r>
              <w:t xml:space="preserve"> центральная районная больница))</w:t>
            </w:r>
            <w:proofErr w:type="gramEnd"/>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41.</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Курьинская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42.</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Кытмановская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43.</w:t>
            </w:r>
          </w:p>
        </w:tc>
        <w:tc>
          <w:tcPr>
            <w:tcW w:w="6123" w:type="dxa"/>
          </w:tcPr>
          <w:p w:rsidR="006A7808" w:rsidRDefault="006A7808">
            <w:pPr>
              <w:pStyle w:val="ConsPlusNormal"/>
              <w:jc w:val="both"/>
            </w:pPr>
            <w:r>
              <w:t xml:space="preserve">краевое государственное бюджетное учреждение здравоохранения "Центральная больница </w:t>
            </w:r>
            <w:proofErr w:type="spellStart"/>
            <w:r>
              <w:t>Локтевского</w:t>
            </w:r>
            <w:proofErr w:type="spellEnd"/>
            <w:r>
              <w:t xml:space="preserve"> района"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44.</w:t>
            </w:r>
          </w:p>
        </w:tc>
        <w:tc>
          <w:tcPr>
            <w:tcW w:w="6123" w:type="dxa"/>
          </w:tcPr>
          <w:p w:rsidR="006A7808" w:rsidRDefault="006A7808">
            <w:pPr>
              <w:pStyle w:val="ConsPlusNormal"/>
              <w:jc w:val="both"/>
            </w:pPr>
            <w:r>
              <w:t>краевое государственное бюджетное учреждение здравоохранения "Мамонтовская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45.</w:t>
            </w:r>
          </w:p>
        </w:tc>
        <w:tc>
          <w:tcPr>
            <w:tcW w:w="6123" w:type="dxa"/>
          </w:tcPr>
          <w:p w:rsidR="006A7808" w:rsidRDefault="006A7808">
            <w:pPr>
              <w:pStyle w:val="ConsPlusNormal"/>
              <w:jc w:val="both"/>
            </w:pPr>
            <w:r>
              <w:t>краевое государственное бюджетное учреждение здравоохранения "Михайловская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46.</w:t>
            </w:r>
          </w:p>
        </w:tc>
        <w:tc>
          <w:tcPr>
            <w:tcW w:w="6123" w:type="dxa"/>
          </w:tcPr>
          <w:p w:rsidR="006A7808" w:rsidRDefault="006A7808">
            <w:pPr>
              <w:pStyle w:val="ConsPlusNormal"/>
              <w:jc w:val="both"/>
            </w:pPr>
            <w:r>
              <w:t xml:space="preserve">краевое государственное бюджетное учреждение здравоохранения "Медицинская санитарная часть </w:t>
            </w:r>
            <w:proofErr w:type="spellStart"/>
            <w:r>
              <w:t>р.п</w:t>
            </w:r>
            <w:proofErr w:type="spellEnd"/>
            <w:r>
              <w:t>. Малиновое Озеро Алтайского края"</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47.</w:t>
            </w:r>
          </w:p>
        </w:tc>
        <w:tc>
          <w:tcPr>
            <w:tcW w:w="6123" w:type="dxa"/>
          </w:tcPr>
          <w:p w:rsidR="006A7808" w:rsidRDefault="006A7808">
            <w:pPr>
              <w:pStyle w:val="ConsPlusNormal"/>
              <w:jc w:val="both"/>
            </w:pPr>
            <w:r>
              <w:t>краевое государственное бюджетное учреждение здравоохранения "Центральная районная больница Немецкого национального района"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48.</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Новичихинская</w:t>
            </w:r>
            <w:proofErr w:type="spellEnd"/>
            <w:r>
              <w:t xml:space="preserve"> центральная районная </w:t>
            </w:r>
            <w:r>
              <w:lastRenderedPageBreak/>
              <w:t>больница"</w:t>
            </w:r>
          </w:p>
        </w:tc>
        <w:tc>
          <w:tcPr>
            <w:tcW w:w="2141" w:type="dxa"/>
          </w:tcPr>
          <w:p w:rsidR="006A7808" w:rsidRDefault="006A7808">
            <w:pPr>
              <w:pStyle w:val="ConsPlusNormal"/>
              <w:jc w:val="center"/>
            </w:pPr>
            <w:r>
              <w:lastRenderedPageBreak/>
              <w:t>+</w:t>
            </w:r>
          </w:p>
        </w:tc>
      </w:tr>
      <w:tr w:rsidR="006A7808">
        <w:tc>
          <w:tcPr>
            <w:tcW w:w="794" w:type="dxa"/>
          </w:tcPr>
          <w:p w:rsidR="006A7808" w:rsidRDefault="006A7808">
            <w:pPr>
              <w:pStyle w:val="ConsPlusNormal"/>
              <w:jc w:val="both"/>
            </w:pPr>
            <w:r>
              <w:lastRenderedPageBreak/>
              <w:t>49.</w:t>
            </w:r>
          </w:p>
        </w:tc>
        <w:tc>
          <w:tcPr>
            <w:tcW w:w="6123" w:type="dxa"/>
          </w:tcPr>
          <w:p w:rsidR="006A7808" w:rsidRDefault="006A7808">
            <w:pPr>
              <w:pStyle w:val="ConsPlusNormal"/>
              <w:jc w:val="both"/>
            </w:pPr>
            <w:r>
              <w:t>краевое государственное бюджетное учреждение здравоохранения "Павловская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50.</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Панкрушихинская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51.</w:t>
            </w:r>
          </w:p>
        </w:tc>
        <w:tc>
          <w:tcPr>
            <w:tcW w:w="6123" w:type="dxa"/>
          </w:tcPr>
          <w:p w:rsidR="006A7808" w:rsidRDefault="006A7808">
            <w:pPr>
              <w:pStyle w:val="ConsPlusNormal"/>
              <w:jc w:val="both"/>
            </w:pPr>
            <w:r>
              <w:t xml:space="preserve">краевое государственное бюджетное учреждение здравоохранения "Первомайская центральная районная больница имени </w:t>
            </w:r>
            <w:proofErr w:type="spellStart"/>
            <w:r>
              <w:t>А.Ф.Воробьева</w:t>
            </w:r>
            <w:proofErr w:type="spellEnd"/>
            <w:r>
              <w:t>"</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52.</w:t>
            </w:r>
          </w:p>
        </w:tc>
        <w:tc>
          <w:tcPr>
            <w:tcW w:w="6123" w:type="dxa"/>
          </w:tcPr>
          <w:p w:rsidR="006A7808" w:rsidRDefault="006A7808">
            <w:pPr>
              <w:pStyle w:val="ConsPlusNormal"/>
              <w:jc w:val="both"/>
            </w:pPr>
            <w:r>
              <w:t>краевое государственное бюджетное учреждение здравоохранения "Петропавловская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53.</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Поспелихинская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54.</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Ребрихинская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55.</w:t>
            </w:r>
          </w:p>
        </w:tc>
        <w:tc>
          <w:tcPr>
            <w:tcW w:w="6123" w:type="dxa"/>
          </w:tcPr>
          <w:p w:rsidR="006A7808" w:rsidRDefault="006A7808">
            <w:pPr>
              <w:pStyle w:val="ConsPlusNormal"/>
              <w:jc w:val="both"/>
            </w:pPr>
            <w:r>
              <w:t xml:space="preserve">краевое государственное бюджетное учреждение здравоохранения "Центральная районная больница </w:t>
            </w:r>
            <w:proofErr w:type="gramStart"/>
            <w:r>
              <w:t>с</w:t>
            </w:r>
            <w:proofErr w:type="gramEnd"/>
            <w:r>
              <w:t>. Родино"</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56.</w:t>
            </w:r>
          </w:p>
        </w:tc>
        <w:tc>
          <w:tcPr>
            <w:tcW w:w="6123" w:type="dxa"/>
          </w:tcPr>
          <w:p w:rsidR="006A7808" w:rsidRDefault="006A7808">
            <w:pPr>
              <w:pStyle w:val="ConsPlusNormal"/>
              <w:jc w:val="both"/>
            </w:pPr>
            <w:r>
              <w:t>краевое государственное бюджетное учреждение здравоохранения "Романовская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57.</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Рубцовская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58.</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Славгородская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59.</w:t>
            </w:r>
          </w:p>
        </w:tc>
        <w:tc>
          <w:tcPr>
            <w:tcW w:w="6123" w:type="dxa"/>
          </w:tcPr>
          <w:p w:rsidR="006A7808" w:rsidRDefault="006A7808">
            <w:pPr>
              <w:pStyle w:val="ConsPlusNormal"/>
              <w:jc w:val="both"/>
            </w:pPr>
            <w:r>
              <w:t>краевое государственное бюджетное учреждение здравоохранения "Смоленская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60.</w:t>
            </w:r>
          </w:p>
        </w:tc>
        <w:tc>
          <w:tcPr>
            <w:tcW w:w="6123" w:type="dxa"/>
          </w:tcPr>
          <w:p w:rsidR="006A7808" w:rsidRDefault="006A7808">
            <w:pPr>
              <w:pStyle w:val="ConsPlusNormal"/>
              <w:jc w:val="both"/>
            </w:pPr>
            <w:r>
              <w:t>краевое государственное бюджетное учреждение здравоохранения "Советская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61.</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Солонешенская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62.</w:t>
            </w:r>
          </w:p>
        </w:tc>
        <w:tc>
          <w:tcPr>
            <w:tcW w:w="6123" w:type="dxa"/>
          </w:tcPr>
          <w:p w:rsidR="006A7808" w:rsidRDefault="006A7808">
            <w:pPr>
              <w:pStyle w:val="ConsPlusNormal"/>
              <w:jc w:val="both"/>
            </w:pPr>
            <w:r>
              <w:t xml:space="preserve">краевое государственное бюджетное учреждение здравоохранения "Центральная районная больница </w:t>
            </w:r>
            <w:proofErr w:type="spellStart"/>
            <w:r>
              <w:t>Солтонского</w:t>
            </w:r>
            <w:proofErr w:type="spellEnd"/>
            <w:r>
              <w:t xml:space="preserve"> района"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lastRenderedPageBreak/>
              <w:t>63.</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Табунская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64.</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Тальменская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65.</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Тогульская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66.</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Топчихинская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67.</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Староалейская</w:t>
            </w:r>
            <w:proofErr w:type="spellEnd"/>
            <w:r>
              <w:t xml:space="preserve"> центральная районная больница Третьяковского района"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68.</w:t>
            </w:r>
          </w:p>
        </w:tc>
        <w:tc>
          <w:tcPr>
            <w:tcW w:w="6123" w:type="dxa"/>
          </w:tcPr>
          <w:p w:rsidR="006A7808" w:rsidRDefault="006A7808">
            <w:pPr>
              <w:pStyle w:val="ConsPlusNormal"/>
              <w:jc w:val="both"/>
            </w:pPr>
            <w:r>
              <w:t>краевое государственное бюджетное учреждение здравоохранения "Троицкая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69.</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Тюменцевская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70.</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Угловская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71.</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Усть-Калманская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72.</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Усть</w:t>
            </w:r>
            <w:proofErr w:type="spellEnd"/>
            <w:r>
              <w:t>-Пристанская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73.</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Хабарская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74.</w:t>
            </w:r>
          </w:p>
        </w:tc>
        <w:tc>
          <w:tcPr>
            <w:tcW w:w="6123" w:type="dxa"/>
          </w:tcPr>
          <w:p w:rsidR="006A7808" w:rsidRDefault="006A7808">
            <w:pPr>
              <w:pStyle w:val="ConsPlusNormal"/>
              <w:jc w:val="both"/>
            </w:pPr>
            <w:r>
              <w:t>краевое государственное бюджетное учреждение здравоохранения "Целинная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75.</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Чарышская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76.</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Шелаболихинская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77.</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Шипуновская</w:t>
            </w:r>
            <w:proofErr w:type="spellEnd"/>
            <w:r>
              <w:t xml:space="preserve"> центральная районная больница"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lastRenderedPageBreak/>
              <w:t>78.</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поликлиника N 1,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79.</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поликлиника N 3,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80.</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поликлиника N 7,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81.</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поликлиника N 9,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82.</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поликлиника N 10,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83.</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поликлиника N 12,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84.</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поликлиника N 14,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85.</w:t>
            </w:r>
          </w:p>
        </w:tc>
        <w:tc>
          <w:tcPr>
            <w:tcW w:w="6123" w:type="dxa"/>
          </w:tcPr>
          <w:p w:rsidR="006A7808" w:rsidRDefault="006A7808">
            <w:pPr>
              <w:pStyle w:val="ConsPlusNormal"/>
              <w:jc w:val="both"/>
            </w:pPr>
            <w:r>
              <w:t>краевое государственное бюджетное учреждение здравоохранения "Стоматологическая поликлиника N 1,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86.</w:t>
            </w:r>
          </w:p>
        </w:tc>
        <w:tc>
          <w:tcPr>
            <w:tcW w:w="6123" w:type="dxa"/>
          </w:tcPr>
          <w:p w:rsidR="006A7808" w:rsidRDefault="006A7808">
            <w:pPr>
              <w:pStyle w:val="ConsPlusNormal"/>
              <w:jc w:val="both"/>
            </w:pPr>
            <w:r>
              <w:t>краевое государственное бюджетное учреждение здравоохранения "Стоматологическая поликлиника N 2,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87.</w:t>
            </w:r>
          </w:p>
        </w:tc>
        <w:tc>
          <w:tcPr>
            <w:tcW w:w="6123" w:type="dxa"/>
          </w:tcPr>
          <w:p w:rsidR="006A7808" w:rsidRDefault="006A7808">
            <w:pPr>
              <w:pStyle w:val="ConsPlusNormal"/>
              <w:jc w:val="both"/>
            </w:pPr>
            <w:r>
              <w:t>краевое государственное бюджетное учреждение здравоохранения "Стоматологическая поликлиника N 3,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88.</w:t>
            </w:r>
          </w:p>
        </w:tc>
        <w:tc>
          <w:tcPr>
            <w:tcW w:w="6123" w:type="dxa"/>
          </w:tcPr>
          <w:p w:rsidR="006A7808" w:rsidRDefault="006A7808">
            <w:pPr>
              <w:pStyle w:val="ConsPlusNormal"/>
              <w:jc w:val="both"/>
            </w:pPr>
            <w:r>
              <w:t>краевое государственное бюджетное учреждение здравоохранения "Детская городская поликлиника N 3,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89.</w:t>
            </w:r>
          </w:p>
        </w:tc>
        <w:tc>
          <w:tcPr>
            <w:tcW w:w="6123" w:type="dxa"/>
          </w:tcPr>
          <w:p w:rsidR="006A7808" w:rsidRDefault="006A7808">
            <w:pPr>
              <w:pStyle w:val="ConsPlusNormal"/>
              <w:jc w:val="both"/>
            </w:pPr>
            <w:r>
              <w:t>краевое государственное бюджетное учреждение здравоохранения "Детская городская поликлиника N 7,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90.</w:t>
            </w:r>
          </w:p>
        </w:tc>
        <w:tc>
          <w:tcPr>
            <w:tcW w:w="6123" w:type="dxa"/>
          </w:tcPr>
          <w:p w:rsidR="006A7808" w:rsidRDefault="006A7808">
            <w:pPr>
              <w:pStyle w:val="ConsPlusNormal"/>
              <w:jc w:val="both"/>
            </w:pPr>
            <w:r>
              <w:t>краевое государственное бюджетное учреждение здравоохранения "Детская городская поликлиника N 9,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91.</w:t>
            </w:r>
          </w:p>
        </w:tc>
        <w:tc>
          <w:tcPr>
            <w:tcW w:w="6123" w:type="dxa"/>
          </w:tcPr>
          <w:p w:rsidR="006A7808" w:rsidRDefault="006A7808">
            <w:pPr>
              <w:pStyle w:val="ConsPlusNormal"/>
              <w:jc w:val="both"/>
            </w:pPr>
            <w:r>
              <w:t>краевое государственное бюджетное учреждение здравоохранения "Детская стоматологическая поликлиника N 1,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92.</w:t>
            </w:r>
          </w:p>
        </w:tc>
        <w:tc>
          <w:tcPr>
            <w:tcW w:w="6123" w:type="dxa"/>
          </w:tcPr>
          <w:p w:rsidR="006A7808" w:rsidRDefault="006A7808">
            <w:pPr>
              <w:pStyle w:val="ConsPlusNormal"/>
              <w:jc w:val="both"/>
            </w:pPr>
            <w:r>
              <w:t>краевое государственное бюджетное учреждение здравоохранения "Детская стоматологическая поликлиника N 2,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93.</w:t>
            </w:r>
          </w:p>
        </w:tc>
        <w:tc>
          <w:tcPr>
            <w:tcW w:w="6123" w:type="dxa"/>
          </w:tcPr>
          <w:p w:rsidR="006A7808" w:rsidRDefault="006A7808">
            <w:pPr>
              <w:pStyle w:val="ConsPlusNormal"/>
              <w:jc w:val="both"/>
            </w:pPr>
            <w:r>
              <w:t>краевое государственное бюджетное учреждение здравоохранения "Краевая клиническая больница скорой медицинской помощи"</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lastRenderedPageBreak/>
              <w:t>94.</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больница N 3,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95.</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больница N 4,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96.</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больница N 5,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97.</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больница N 8,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98.</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больница N 10,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99.</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клиническая больница N 11,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100.</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больница N 12,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101.</w:t>
            </w:r>
          </w:p>
        </w:tc>
        <w:tc>
          <w:tcPr>
            <w:tcW w:w="6123" w:type="dxa"/>
          </w:tcPr>
          <w:p w:rsidR="006A7808" w:rsidRDefault="006A7808">
            <w:pPr>
              <w:pStyle w:val="ConsPlusNormal"/>
              <w:jc w:val="both"/>
            </w:pPr>
            <w:r>
              <w:t>краевое государственное бюджетное учреждение здравоохранения "Родильный дом N 1,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102.</w:t>
            </w:r>
          </w:p>
        </w:tc>
        <w:tc>
          <w:tcPr>
            <w:tcW w:w="6123" w:type="dxa"/>
          </w:tcPr>
          <w:p w:rsidR="006A7808" w:rsidRDefault="006A7808">
            <w:pPr>
              <w:pStyle w:val="ConsPlusNormal"/>
              <w:jc w:val="both"/>
            </w:pPr>
            <w:r>
              <w:t>краевое государственное бюджетное учреждение здравоохранения "Родильный дом N 2,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103.</w:t>
            </w:r>
          </w:p>
        </w:tc>
        <w:tc>
          <w:tcPr>
            <w:tcW w:w="6123" w:type="dxa"/>
          </w:tcPr>
          <w:p w:rsidR="006A7808" w:rsidRDefault="006A7808">
            <w:pPr>
              <w:pStyle w:val="ConsPlusNormal"/>
              <w:jc w:val="both"/>
            </w:pPr>
            <w:r>
              <w:t>краевое государственное бюджетное учреждение здравоохранения "Детская городская больница N 1,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104.</w:t>
            </w:r>
          </w:p>
        </w:tc>
        <w:tc>
          <w:tcPr>
            <w:tcW w:w="6123" w:type="dxa"/>
          </w:tcPr>
          <w:p w:rsidR="006A7808" w:rsidRDefault="006A7808">
            <w:pPr>
              <w:pStyle w:val="ConsPlusNormal"/>
              <w:jc w:val="both"/>
            </w:pPr>
            <w:r>
              <w:t>краевое государственное бюджетное учреждение здравоохранения "Детская городская больница N 5,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105.</w:t>
            </w:r>
          </w:p>
        </w:tc>
        <w:tc>
          <w:tcPr>
            <w:tcW w:w="6123" w:type="dxa"/>
          </w:tcPr>
          <w:p w:rsidR="006A7808" w:rsidRDefault="006A7808">
            <w:pPr>
              <w:pStyle w:val="ConsPlusNormal"/>
              <w:jc w:val="both"/>
            </w:pPr>
            <w:r>
              <w:t>краевое государственное бюджетное учреждение здравоохранения "Детская городская клиническая больница N 7,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106.</w:t>
            </w:r>
          </w:p>
        </w:tc>
        <w:tc>
          <w:tcPr>
            <w:tcW w:w="6123" w:type="dxa"/>
          </w:tcPr>
          <w:p w:rsidR="006A7808" w:rsidRDefault="006A7808">
            <w:pPr>
              <w:pStyle w:val="ConsPlusNormal"/>
              <w:jc w:val="both"/>
            </w:pPr>
            <w:r>
              <w:t>краевое государственное бюджетное учреждение здравоохранения "Центральная городская больница, г. Белокуриха"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107.</w:t>
            </w:r>
          </w:p>
        </w:tc>
        <w:tc>
          <w:tcPr>
            <w:tcW w:w="6123" w:type="dxa"/>
          </w:tcPr>
          <w:p w:rsidR="006A7808" w:rsidRDefault="006A7808">
            <w:pPr>
              <w:pStyle w:val="ConsPlusNormal"/>
              <w:jc w:val="both"/>
            </w:pPr>
            <w:r>
              <w:t>краевое государственное бюджетное учреждение здравоохранения "Центральная городская больница, г. Бийск"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108.</w:t>
            </w:r>
          </w:p>
        </w:tc>
        <w:tc>
          <w:tcPr>
            <w:tcW w:w="6123" w:type="dxa"/>
          </w:tcPr>
          <w:p w:rsidR="006A7808" w:rsidRDefault="006A7808">
            <w:pPr>
              <w:pStyle w:val="ConsPlusNormal"/>
              <w:jc w:val="both"/>
            </w:pPr>
            <w:r>
              <w:t>краевое государственное бюджетное учреждение здравоохранения "Первая городская поликлиника, г. Бийск"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109.</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больница N 2, г. Бийск"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110.</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больница N 3, г, Бийск"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lastRenderedPageBreak/>
              <w:t>111.</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больница N 4, г. Бийск"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112.</w:t>
            </w:r>
          </w:p>
        </w:tc>
        <w:tc>
          <w:tcPr>
            <w:tcW w:w="6123" w:type="dxa"/>
          </w:tcPr>
          <w:p w:rsidR="006A7808" w:rsidRDefault="006A7808">
            <w:pPr>
              <w:pStyle w:val="ConsPlusNormal"/>
              <w:jc w:val="both"/>
            </w:pPr>
            <w:r>
              <w:t xml:space="preserve">краевое государственное бюджетное учреждение здравоохранения "Городская детская больница, </w:t>
            </w:r>
            <w:proofErr w:type="gramStart"/>
            <w:r>
              <w:t>г</w:t>
            </w:r>
            <w:proofErr w:type="gramEnd"/>
            <w:r>
              <w:t>, Бийск"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113.</w:t>
            </w:r>
          </w:p>
        </w:tc>
        <w:tc>
          <w:tcPr>
            <w:tcW w:w="6123" w:type="dxa"/>
          </w:tcPr>
          <w:p w:rsidR="006A7808" w:rsidRDefault="006A7808">
            <w:pPr>
              <w:pStyle w:val="ConsPlusNormal"/>
              <w:jc w:val="both"/>
            </w:pPr>
            <w:r>
              <w:t>краевое государственное бюджетное учреждение здравоохранения "Детская городская поликлиника N 2, г. Бийск"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114.</w:t>
            </w:r>
          </w:p>
        </w:tc>
        <w:tc>
          <w:tcPr>
            <w:tcW w:w="6123" w:type="dxa"/>
          </w:tcPr>
          <w:p w:rsidR="006A7808" w:rsidRDefault="006A7808">
            <w:pPr>
              <w:pStyle w:val="ConsPlusNormal"/>
              <w:jc w:val="both"/>
            </w:pPr>
            <w:r>
              <w:t>краевое государственное бюджетное учреждение здравоохранения "Стоматологическая поликлиника, г. Бийск"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115.</w:t>
            </w:r>
          </w:p>
        </w:tc>
        <w:tc>
          <w:tcPr>
            <w:tcW w:w="6123" w:type="dxa"/>
          </w:tcPr>
          <w:p w:rsidR="006A7808" w:rsidRDefault="006A7808">
            <w:pPr>
              <w:pStyle w:val="ConsPlusNormal"/>
              <w:jc w:val="both"/>
            </w:pPr>
            <w:r>
              <w:t>краевое государственное бюджетное учреждение здравоохранения "Краевой центр медицинской профилактики"</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116.</w:t>
            </w:r>
          </w:p>
        </w:tc>
        <w:tc>
          <w:tcPr>
            <w:tcW w:w="6123" w:type="dxa"/>
          </w:tcPr>
          <w:p w:rsidR="006A7808" w:rsidRDefault="006A7808">
            <w:pPr>
              <w:pStyle w:val="ConsPlusNormal"/>
              <w:jc w:val="both"/>
            </w:pPr>
            <w:r>
              <w:t>краевое государственное бюджетное учреждение здравоохранения "Центральная городская больница, г. Заринск"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117.</w:t>
            </w:r>
          </w:p>
        </w:tc>
        <w:tc>
          <w:tcPr>
            <w:tcW w:w="6123" w:type="dxa"/>
          </w:tcPr>
          <w:p w:rsidR="006A7808" w:rsidRDefault="006A7808">
            <w:pPr>
              <w:pStyle w:val="ConsPlusNormal"/>
              <w:jc w:val="both"/>
            </w:pPr>
            <w:r>
              <w:t xml:space="preserve">краевое государственное бюджетное учреждение здравоохранения "Городская больница имени </w:t>
            </w:r>
            <w:proofErr w:type="spellStart"/>
            <w:r>
              <w:t>Л.Я.Литвиненко</w:t>
            </w:r>
            <w:proofErr w:type="spellEnd"/>
            <w:r>
              <w:t>, г. Новоалтайск"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118.</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больница N 1, г. Рубцовск"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119.</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больница N 2, г. Рубцовск"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120.</w:t>
            </w:r>
          </w:p>
        </w:tc>
        <w:tc>
          <w:tcPr>
            <w:tcW w:w="6123" w:type="dxa"/>
          </w:tcPr>
          <w:p w:rsidR="006A7808" w:rsidRDefault="006A7808">
            <w:pPr>
              <w:pStyle w:val="ConsPlusNormal"/>
              <w:jc w:val="both"/>
            </w:pPr>
            <w:r>
              <w:t>краевое государственное бюджетное учреждение здравоохранения "Городская больница N 3, г. Рубцовск"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121.</w:t>
            </w:r>
          </w:p>
        </w:tc>
        <w:tc>
          <w:tcPr>
            <w:tcW w:w="6123" w:type="dxa"/>
          </w:tcPr>
          <w:p w:rsidR="006A7808" w:rsidRDefault="006A7808">
            <w:pPr>
              <w:pStyle w:val="ConsPlusNormal"/>
              <w:jc w:val="both"/>
            </w:pPr>
            <w:r>
              <w:t>краевое государственное бюджетное учреждение здравоохранения "Детская городская больница, г. Рубцовск"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122.</w:t>
            </w:r>
          </w:p>
        </w:tc>
        <w:tc>
          <w:tcPr>
            <w:tcW w:w="6123" w:type="dxa"/>
          </w:tcPr>
          <w:p w:rsidR="006A7808" w:rsidRDefault="006A7808">
            <w:pPr>
              <w:pStyle w:val="ConsPlusNormal"/>
              <w:jc w:val="both"/>
            </w:pPr>
            <w:r>
              <w:t>краевое государственное бюджетное учреждение здравоохранения "Стоматологическая поликлиника, г. Рубцовск"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123.</w:t>
            </w:r>
          </w:p>
        </w:tc>
        <w:tc>
          <w:tcPr>
            <w:tcW w:w="6123" w:type="dxa"/>
          </w:tcPr>
          <w:p w:rsidR="006A7808" w:rsidRDefault="006A7808">
            <w:pPr>
              <w:pStyle w:val="ConsPlusNormal"/>
              <w:jc w:val="both"/>
            </w:pPr>
            <w:r>
              <w:t>краевое государственное бюджетное учреждение здравоохранения "Станция скорой медицинской помощи,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124.</w:t>
            </w:r>
          </w:p>
        </w:tc>
        <w:tc>
          <w:tcPr>
            <w:tcW w:w="6123" w:type="dxa"/>
          </w:tcPr>
          <w:p w:rsidR="006A7808" w:rsidRDefault="006A7808">
            <w:pPr>
              <w:pStyle w:val="ConsPlusNormal"/>
              <w:jc w:val="both"/>
            </w:pPr>
            <w:r>
              <w:t>краевое государственное бюджетное учреждение здравоохранения "Станция скорой медицинской помощи, г. Бийск"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125.</w:t>
            </w:r>
          </w:p>
        </w:tc>
        <w:tc>
          <w:tcPr>
            <w:tcW w:w="6123" w:type="dxa"/>
          </w:tcPr>
          <w:p w:rsidR="006A7808" w:rsidRDefault="006A7808">
            <w:pPr>
              <w:pStyle w:val="ConsPlusNormal"/>
              <w:jc w:val="both"/>
            </w:pPr>
            <w:r>
              <w:t>краевое государственное бюджетное учреждение здравоохранения "Станция скорой медицинской помощи, г. Рубцовск"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126.</w:t>
            </w:r>
          </w:p>
        </w:tc>
        <w:tc>
          <w:tcPr>
            <w:tcW w:w="6123" w:type="dxa"/>
          </w:tcPr>
          <w:p w:rsidR="006A7808" w:rsidRDefault="006A7808">
            <w:pPr>
              <w:pStyle w:val="ConsPlusNormal"/>
              <w:jc w:val="both"/>
            </w:pPr>
            <w:r>
              <w:t xml:space="preserve">краевое государственное бюджетное учреждение здравоохранения "Алтайская краевая клиническая психиатрическая больница имени </w:t>
            </w:r>
            <w:proofErr w:type="spellStart"/>
            <w:r>
              <w:t>Эрдмана</w:t>
            </w:r>
            <w:proofErr w:type="spellEnd"/>
            <w:r>
              <w:t xml:space="preserve"> Юрия Карловича"</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lastRenderedPageBreak/>
              <w:t>127.</w:t>
            </w:r>
          </w:p>
        </w:tc>
        <w:tc>
          <w:tcPr>
            <w:tcW w:w="6123" w:type="dxa"/>
          </w:tcPr>
          <w:p w:rsidR="006A7808" w:rsidRDefault="006A7808">
            <w:pPr>
              <w:pStyle w:val="ConsPlusNormal"/>
              <w:jc w:val="both"/>
            </w:pPr>
            <w:r>
              <w:t>краевое государственное бюджетное учреждение здравоохранения "Алтайская краевая психиатрическая больница N 1"</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128.</w:t>
            </w:r>
          </w:p>
        </w:tc>
        <w:tc>
          <w:tcPr>
            <w:tcW w:w="6123" w:type="dxa"/>
          </w:tcPr>
          <w:p w:rsidR="006A7808" w:rsidRDefault="006A7808">
            <w:pPr>
              <w:pStyle w:val="ConsPlusNormal"/>
              <w:jc w:val="both"/>
            </w:pPr>
            <w:r>
              <w:t>краевое государственное бюджетное учреждение здравоохранения "Алтайская краевая психиатрическая больница N 2"</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129.</w:t>
            </w:r>
          </w:p>
        </w:tc>
        <w:tc>
          <w:tcPr>
            <w:tcW w:w="6123" w:type="dxa"/>
          </w:tcPr>
          <w:p w:rsidR="006A7808" w:rsidRDefault="006A7808">
            <w:pPr>
              <w:pStyle w:val="ConsPlusNormal"/>
              <w:jc w:val="both"/>
            </w:pPr>
            <w:proofErr w:type="gramStart"/>
            <w:r>
              <w:t>краевое государственное бюджетное учреждение здравоохранения ((Алтайский краевой психоневрологический диспансер для детей"</w:t>
            </w:r>
            <w:proofErr w:type="gramEnd"/>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130.</w:t>
            </w:r>
          </w:p>
        </w:tc>
        <w:tc>
          <w:tcPr>
            <w:tcW w:w="6123" w:type="dxa"/>
          </w:tcPr>
          <w:p w:rsidR="006A7808" w:rsidRDefault="006A7808">
            <w:pPr>
              <w:pStyle w:val="ConsPlusNormal"/>
              <w:jc w:val="both"/>
            </w:pPr>
            <w:r>
              <w:t>краевое государственное бюджетное учреждение здравоохранения "Психиатрическая больница, г. Бийск"</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131.</w:t>
            </w:r>
          </w:p>
        </w:tc>
        <w:tc>
          <w:tcPr>
            <w:tcW w:w="6123" w:type="dxa"/>
          </w:tcPr>
          <w:p w:rsidR="006A7808" w:rsidRDefault="006A7808">
            <w:pPr>
              <w:pStyle w:val="ConsPlusNormal"/>
              <w:jc w:val="both"/>
            </w:pPr>
            <w:r>
              <w:t>краевое государственное бюджетное учреждение здравоохранения "Психиатрическая больница г. Рубцовска"</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132.</w:t>
            </w:r>
          </w:p>
        </w:tc>
        <w:tc>
          <w:tcPr>
            <w:tcW w:w="6123" w:type="dxa"/>
          </w:tcPr>
          <w:p w:rsidR="006A7808" w:rsidRDefault="006A7808">
            <w:pPr>
              <w:pStyle w:val="ConsPlusNormal"/>
              <w:jc w:val="both"/>
            </w:pPr>
            <w:r>
              <w:t>краевое государственное бюджетное учреждение здравоохранения "Алтайский краевой противотуберкулезный диспансер"</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133.</w:t>
            </w:r>
          </w:p>
        </w:tc>
        <w:tc>
          <w:tcPr>
            <w:tcW w:w="6123" w:type="dxa"/>
          </w:tcPr>
          <w:p w:rsidR="006A7808" w:rsidRDefault="006A7808">
            <w:pPr>
              <w:pStyle w:val="ConsPlusNormal"/>
              <w:jc w:val="both"/>
            </w:pPr>
            <w:r>
              <w:t>краевое государственное бюджетное учреждение здравоохранения "Детская туберкулезная больница"</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134.</w:t>
            </w:r>
          </w:p>
        </w:tc>
        <w:tc>
          <w:tcPr>
            <w:tcW w:w="6123" w:type="dxa"/>
          </w:tcPr>
          <w:p w:rsidR="006A7808" w:rsidRDefault="006A7808">
            <w:pPr>
              <w:pStyle w:val="ConsPlusNormal"/>
              <w:jc w:val="both"/>
            </w:pPr>
            <w:r>
              <w:t>краевое государственное бюджетное учреждение здравоохранения "Противотуберкулезный диспансер, г. Бийск"</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135.</w:t>
            </w:r>
          </w:p>
        </w:tc>
        <w:tc>
          <w:tcPr>
            <w:tcW w:w="6123" w:type="dxa"/>
          </w:tcPr>
          <w:p w:rsidR="006A7808" w:rsidRDefault="006A7808">
            <w:pPr>
              <w:pStyle w:val="ConsPlusNormal"/>
              <w:jc w:val="both"/>
            </w:pPr>
            <w:r>
              <w:t>краевое государственное бюджетное учреждение здравоохранения "Детская туберкулезная больница, г. Бийск"</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136.</w:t>
            </w:r>
          </w:p>
        </w:tc>
        <w:tc>
          <w:tcPr>
            <w:tcW w:w="6123" w:type="dxa"/>
          </w:tcPr>
          <w:p w:rsidR="006A7808" w:rsidRDefault="006A7808">
            <w:pPr>
              <w:pStyle w:val="ConsPlusNormal"/>
              <w:jc w:val="both"/>
            </w:pPr>
            <w:r>
              <w:t>краевое государственное бюджетное учреждение здравоохранения "Противотуберкулезный диспансер, г. Рубцовск"</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137.</w:t>
            </w:r>
          </w:p>
        </w:tc>
        <w:tc>
          <w:tcPr>
            <w:tcW w:w="6123" w:type="dxa"/>
          </w:tcPr>
          <w:p w:rsidR="006A7808" w:rsidRDefault="006A7808">
            <w:pPr>
              <w:pStyle w:val="ConsPlusNormal"/>
              <w:jc w:val="both"/>
            </w:pPr>
            <w:r>
              <w:t>краевое государственное бюджетное учреждение здравоохранения "Противотуберкулезный диспансер, г. Славгород"</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138.</w:t>
            </w:r>
          </w:p>
        </w:tc>
        <w:tc>
          <w:tcPr>
            <w:tcW w:w="6123" w:type="dxa"/>
          </w:tcPr>
          <w:p w:rsidR="006A7808" w:rsidRDefault="006A7808">
            <w:pPr>
              <w:pStyle w:val="ConsPlusNormal"/>
              <w:jc w:val="both"/>
            </w:pPr>
            <w:r>
              <w:t xml:space="preserve">краевое государственное бюджетное учреждение здравоохранения "Противотуберкулезный диспансер, </w:t>
            </w:r>
            <w:proofErr w:type="spellStart"/>
            <w:r>
              <w:t>р.п</w:t>
            </w:r>
            <w:proofErr w:type="spellEnd"/>
            <w:r>
              <w:t>. Благовещенка"</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139.</w:t>
            </w:r>
          </w:p>
        </w:tc>
        <w:tc>
          <w:tcPr>
            <w:tcW w:w="6123" w:type="dxa"/>
          </w:tcPr>
          <w:p w:rsidR="006A7808" w:rsidRDefault="006A7808">
            <w:pPr>
              <w:pStyle w:val="ConsPlusNormal"/>
              <w:jc w:val="both"/>
            </w:pPr>
            <w:r>
              <w:t>краевое государственное бюджетное учреждение здравоохранения "</w:t>
            </w:r>
            <w:proofErr w:type="spellStart"/>
            <w:r>
              <w:t>Лебяженская</w:t>
            </w:r>
            <w:proofErr w:type="spellEnd"/>
            <w:r>
              <w:t xml:space="preserve"> туберкулезная больница"</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140.</w:t>
            </w:r>
          </w:p>
        </w:tc>
        <w:tc>
          <w:tcPr>
            <w:tcW w:w="6123" w:type="dxa"/>
          </w:tcPr>
          <w:p w:rsidR="006A7808" w:rsidRDefault="006A7808">
            <w:pPr>
              <w:pStyle w:val="ConsPlusNormal"/>
              <w:jc w:val="both"/>
            </w:pPr>
            <w:r>
              <w:t xml:space="preserve">краевое государственное бюджетное учреждение здравоохранения "Туберкулезная больница, </w:t>
            </w:r>
            <w:proofErr w:type="gramStart"/>
            <w:r>
              <w:t>с</w:t>
            </w:r>
            <w:proofErr w:type="gramEnd"/>
            <w:r>
              <w:t>. Шелаболиха"</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141.</w:t>
            </w:r>
          </w:p>
        </w:tc>
        <w:tc>
          <w:tcPr>
            <w:tcW w:w="6123" w:type="dxa"/>
          </w:tcPr>
          <w:p w:rsidR="006A7808" w:rsidRDefault="006A7808">
            <w:pPr>
              <w:pStyle w:val="ConsPlusNormal"/>
              <w:jc w:val="both"/>
            </w:pPr>
            <w:r>
              <w:t xml:space="preserve">краевое государственное бюджетное учреждение здравоохранения "Николаевская туберкулезная больница </w:t>
            </w:r>
            <w:proofErr w:type="spellStart"/>
            <w:r>
              <w:t>Поспелихинского</w:t>
            </w:r>
            <w:proofErr w:type="spellEnd"/>
            <w:r>
              <w:t xml:space="preserve"> района"</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142.</w:t>
            </w:r>
          </w:p>
        </w:tc>
        <w:tc>
          <w:tcPr>
            <w:tcW w:w="6123" w:type="dxa"/>
          </w:tcPr>
          <w:p w:rsidR="006A7808" w:rsidRDefault="006A7808">
            <w:pPr>
              <w:pStyle w:val="ConsPlusNormal"/>
              <w:jc w:val="both"/>
            </w:pPr>
            <w:r>
              <w:t>краевое государственное бюджетное учреждение здравоохранения "Алтайский краевой наркологический диспансер"</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lastRenderedPageBreak/>
              <w:t>143.</w:t>
            </w:r>
          </w:p>
        </w:tc>
        <w:tc>
          <w:tcPr>
            <w:tcW w:w="6123" w:type="dxa"/>
          </w:tcPr>
          <w:p w:rsidR="006A7808" w:rsidRDefault="006A7808">
            <w:pPr>
              <w:pStyle w:val="ConsPlusNormal"/>
              <w:jc w:val="both"/>
            </w:pPr>
            <w:r>
              <w:t>краевое государственное бюджетное учреждение здравоохранения "Наркологический диспансер, г. Бийск"</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144.</w:t>
            </w:r>
          </w:p>
        </w:tc>
        <w:tc>
          <w:tcPr>
            <w:tcW w:w="6123" w:type="dxa"/>
          </w:tcPr>
          <w:p w:rsidR="006A7808" w:rsidRDefault="006A7808">
            <w:pPr>
              <w:pStyle w:val="ConsPlusNormal"/>
              <w:jc w:val="both"/>
            </w:pPr>
            <w:r>
              <w:t>краевое государственное бюджетное учреждение здравоохранения "Наркологический диспансер г. Заринск"</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145.</w:t>
            </w:r>
          </w:p>
        </w:tc>
        <w:tc>
          <w:tcPr>
            <w:tcW w:w="6123" w:type="dxa"/>
          </w:tcPr>
          <w:p w:rsidR="006A7808" w:rsidRDefault="006A7808">
            <w:pPr>
              <w:pStyle w:val="ConsPlusNormal"/>
              <w:jc w:val="both"/>
            </w:pPr>
            <w:r>
              <w:t>краевое государственное бюджетное учреждение здравоохранения "Наркологический диспансер г. Рубцовска"</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146.</w:t>
            </w:r>
          </w:p>
        </w:tc>
        <w:tc>
          <w:tcPr>
            <w:tcW w:w="6123" w:type="dxa"/>
          </w:tcPr>
          <w:p w:rsidR="006A7808" w:rsidRDefault="006A7808">
            <w:pPr>
              <w:pStyle w:val="ConsPlusNormal"/>
              <w:jc w:val="both"/>
            </w:pPr>
            <w:r>
              <w:t>краевое государственное бюджетное учреждение здравоохранения "Алтайский краевой центр по профилактике и борьбе со СПИДом и инфекционными заболеваниями"</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147.</w:t>
            </w:r>
          </w:p>
        </w:tc>
        <w:tc>
          <w:tcPr>
            <w:tcW w:w="6123" w:type="dxa"/>
          </w:tcPr>
          <w:p w:rsidR="006A7808" w:rsidRDefault="006A7808">
            <w:pPr>
              <w:pStyle w:val="ConsPlusNormal"/>
              <w:jc w:val="both"/>
            </w:pPr>
            <w:r>
              <w:t>краевое государственное бюджетное учреждение здравоохранения "Алтайский краевой центр крови"</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148.</w:t>
            </w:r>
          </w:p>
        </w:tc>
        <w:tc>
          <w:tcPr>
            <w:tcW w:w="6123" w:type="dxa"/>
          </w:tcPr>
          <w:p w:rsidR="006A7808" w:rsidRDefault="006A7808">
            <w:pPr>
              <w:pStyle w:val="ConsPlusNormal"/>
              <w:jc w:val="both"/>
            </w:pPr>
            <w:r>
              <w:t>краевое государственное бюджетное учреждение здравоохранения "Краевой психоневрологический детский санаторий"</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149.</w:t>
            </w:r>
          </w:p>
        </w:tc>
        <w:tc>
          <w:tcPr>
            <w:tcW w:w="6123" w:type="dxa"/>
          </w:tcPr>
          <w:p w:rsidR="006A7808" w:rsidRDefault="006A7808">
            <w:pPr>
              <w:pStyle w:val="ConsPlusNormal"/>
              <w:jc w:val="both"/>
            </w:pPr>
            <w:r>
              <w:t>краевое государственное бюджетное учреждение здравоохранения "Детский туберкулезный санаторий, г. Барнаул"</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150.</w:t>
            </w:r>
          </w:p>
        </w:tc>
        <w:tc>
          <w:tcPr>
            <w:tcW w:w="6123" w:type="dxa"/>
          </w:tcPr>
          <w:p w:rsidR="006A7808" w:rsidRDefault="006A7808">
            <w:pPr>
              <w:pStyle w:val="ConsPlusNormal"/>
              <w:jc w:val="both"/>
            </w:pPr>
            <w:r>
              <w:t>краевое государственное бюджетное учреждение здравоохранения "Санаторный оздоровительный лагерь круглогодичного действия "Чайка"</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151.</w:t>
            </w:r>
          </w:p>
        </w:tc>
        <w:tc>
          <w:tcPr>
            <w:tcW w:w="6123" w:type="dxa"/>
          </w:tcPr>
          <w:p w:rsidR="006A7808" w:rsidRDefault="006A7808">
            <w:pPr>
              <w:pStyle w:val="ConsPlusNormal"/>
              <w:jc w:val="both"/>
            </w:pPr>
            <w:r>
              <w:t>краевое государственное бюджетное учреждение здравоохранения "Детский санаторий "Медуница г. Рубцовска"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152.</w:t>
            </w:r>
          </w:p>
        </w:tc>
        <w:tc>
          <w:tcPr>
            <w:tcW w:w="6123" w:type="dxa"/>
          </w:tcPr>
          <w:p w:rsidR="006A7808" w:rsidRDefault="006A7808">
            <w:pPr>
              <w:pStyle w:val="ConsPlusNormal"/>
              <w:jc w:val="both"/>
            </w:pPr>
            <w:r>
              <w:t>краевое государственное бюджетное учреждение здравоохранения "Детский санаторий "Белокуриха"</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153.</w:t>
            </w:r>
          </w:p>
        </w:tc>
        <w:tc>
          <w:tcPr>
            <w:tcW w:w="6123" w:type="dxa"/>
          </w:tcPr>
          <w:p w:rsidR="006A7808" w:rsidRDefault="006A7808">
            <w:pPr>
              <w:pStyle w:val="ConsPlusNormal"/>
              <w:jc w:val="both"/>
            </w:pPr>
            <w:r>
              <w:t>краевое государственное бюджетное учреждение здравоохранения "Павловский детский санаторий "Зарница"</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154.</w:t>
            </w:r>
          </w:p>
        </w:tc>
        <w:tc>
          <w:tcPr>
            <w:tcW w:w="6123" w:type="dxa"/>
          </w:tcPr>
          <w:p w:rsidR="006A7808" w:rsidRDefault="006A7808">
            <w:pPr>
              <w:pStyle w:val="ConsPlusNormal"/>
              <w:jc w:val="both"/>
            </w:pPr>
            <w:r>
              <w:t>краевое государственное бюджетное учреждение здравоохранения "Дом ребенка специализированный, г. Барнаул"</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155.</w:t>
            </w:r>
          </w:p>
        </w:tc>
        <w:tc>
          <w:tcPr>
            <w:tcW w:w="6123" w:type="dxa"/>
          </w:tcPr>
          <w:p w:rsidR="006A7808" w:rsidRDefault="006A7808">
            <w:pPr>
              <w:pStyle w:val="ConsPlusNormal"/>
              <w:jc w:val="both"/>
            </w:pPr>
            <w:r>
              <w:t>краевое государственное бюджетное учреждение здравоохранения "Дом ребенка специализированный, г. Бийск"</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156.</w:t>
            </w:r>
          </w:p>
        </w:tc>
        <w:tc>
          <w:tcPr>
            <w:tcW w:w="6123" w:type="dxa"/>
          </w:tcPr>
          <w:p w:rsidR="006A7808" w:rsidRDefault="006A7808">
            <w:pPr>
              <w:pStyle w:val="ConsPlusNormal"/>
              <w:jc w:val="both"/>
            </w:pPr>
            <w:r>
              <w:t>государственное бюджетное учреждение здравоохранения особого типа "Краевой медицинский центр мобилизационных резервов "Резерв"</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157.</w:t>
            </w:r>
          </w:p>
        </w:tc>
        <w:tc>
          <w:tcPr>
            <w:tcW w:w="6123" w:type="dxa"/>
          </w:tcPr>
          <w:p w:rsidR="006A7808" w:rsidRDefault="006A7808">
            <w:pPr>
              <w:pStyle w:val="ConsPlusNormal"/>
              <w:jc w:val="both"/>
            </w:pPr>
            <w:r>
              <w:t>краевое государственное бюджетное учреждение здравоохранения "Алтайское краевое бюро судебно-медицинской экспертизы"</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158.</w:t>
            </w:r>
          </w:p>
        </w:tc>
        <w:tc>
          <w:tcPr>
            <w:tcW w:w="6123" w:type="dxa"/>
          </w:tcPr>
          <w:p w:rsidR="006A7808" w:rsidRDefault="006A7808">
            <w:pPr>
              <w:pStyle w:val="ConsPlusNormal"/>
              <w:jc w:val="both"/>
            </w:pPr>
            <w:r>
              <w:t>краевое государственное бюджетное учреждение здравоохранения "Краевой центр медицины катастроф"</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lastRenderedPageBreak/>
              <w:t>159.</w:t>
            </w:r>
          </w:p>
        </w:tc>
        <w:tc>
          <w:tcPr>
            <w:tcW w:w="6123" w:type="dxa"/>
          </w:tcPr>
          <w:p w:rsidR="006A7808" w:rsidRDefault="006A7808">
            <w:pPr>
              <w:pStyle w:val="ConsPlusNormal"/>
              <w:jc w:val="both"/>
            </w:pPr>
            <w:r>
              <w:t>краевое государственное бюджетное учреждение здравоохранения "Медицинский центр - управляющая компания Алтайского медицинского кластера"</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160.</w:t>
            </w:r>
          </w:p>
        </w:tc>
        <w:tc>
          <w:tcPr>
            <w:tcW w:w="6123" w:type="dxa"/>
          </w:tcPr>
          <w:p w:rsidR="006A7808" w:rsidRDefault="006A7808">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Алтайскому краю"</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161.</w:t>
            </w:r>
          </w:p>
        </w:tc>
        <w:tc>
          <w:tcPr>
            <w:tcW w:w="6123" w:type="dxa"/>
          </w:tcPr>
          <w:p w:rsidR="006A7808" w:rsidRDefault="006A7808">
            <w:pPr>
              <w:pStyle w:val="ConsPlusNormal"/>
              <w:jc w:val="both"/>
            </w:pPr>
            <w:r>
              <w:t>федеральное государственное бюджетное учреждение здравоохранения "Медико-санитарная часть N 128 Федерального медико-биологического агентства"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162.</w:t>
            </w:r>
          </w:p>
        </w:tc>
        <w:tc>
          <w:tcPr>
            <w:tcW w:w="6123" w:type="dxa"/>
          </w:tcPr>
          <w:p w:rsidR="006A7808" w:rsidRDefault="006A7808">
            <w:pPr>
              <w:pStyle w:val="ConsPlusNormal"/>
              <w:jc w:val="both"/>
            </w:pPr>
            <w:r>
              <w:t>негосударственное учреждение здравоохранения "Отделенческая клиническая больница на станции Барнаул открытого акционерного общества "Российские железные дороги"</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163.</w:t>
            </w:r>
          </w:p>
        </w:tc>
        <w:tc>
          <w:tcPr>
            <w:tcW w:w="6123" w:type="dxa"/>
          </w:tcPr>
          <w:p w:rsidR="006A7808" w:rsidRDefault="006A7808">
            <w:pPr>
              <w:pStyle w:val="ConsPlusNormal"/>
              <w:jc w:val="both"/>
            </w:pPr>
            <w:r>
              <w:t>частное учреждение здравоохранения "Поликлиника "РЖД-Медицина" город Рубцовск</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164.</w:t>
            </w:r>
          </w:p>
        </w:tc>
        <w:tc>
          <w:tcPr>
            <w:tcW w:w="6123" w:type="dxa"/>
          </w:tcPr>
          <w:p w:rsidR="006A7808" w:rsidRDefault="006A7808">
            <w:pPr>
              <w:pStyle w:val="ConsPlusNormal"/>
              <w:jc w:val="both"/>
            </w:pPr>
            <w:r>
              <w:t>негосударственное учреждение здравоохранения "Узловая поликлиника на станции Алтайская открытого акционерного общества "Российские железные дороги"</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165.</w:t>
            </w:r>
          </w:p>
        </w:tc>
        <w:tc>
          <w:tcPr>
            <w:tcW w:w="6123" w:type="dxa"/>
          </w:tcPr>
          <w:p w:rsidR="006A7808" w:rsidRDefault="006A7808">
            <w:pPr>
              <w:pStyle w:val="ConsPlusNormal"/>
              <w:jc w:val="both"/>
            </w:pPr>
            <w:r>
              <w:t>краевое государственное бюджетное учреждение "Санаторий "Обь"</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166.</w:t>
            </w:r>
          </w:p>
        </w:tc>
        <w:tc>
          <w:tcPr>
            <w:tcW w:w="6123" w:type="dxa"/>
          </w:tcPr>
          <w:p w:rsidR="006A7808" w:rsidRDefault="006A7808">
            <w:pPr>
              <w:pStyle w:val="ConsPlusNormal"/>
              <w:jc w:val="both"/>
            </w:pPr>
            <w:r>
              <w:t>Федеральное государственное бюджетное образовательное учреждение высшего образования "Алтайский государственный медицинский университет" Министерства здравоохранения Российской Федерации</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167.</w:t>
            </w:r>
          </w:p>
        </w:tc>
        <w:tc>
          <w:tcPr>
            <w:tcW w:w="6123" w:type="dxa"/>
          </w:tcPr>
          <w:p w:rsidR="006A7808" w:rsidRDefault="006A7808">
            <w:pPr>
              <w:pStyle w:val="ConsPlusNormal"/>
              <w:jc w:val="both"/>
            </w:pPr>
            <w:r>
              <w:t>частное учреждение здравоохранения "Медико-санитарная часть открытого акционерного общества "Алтай-Кокс"</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168.</w:t>
            </w:r>
          </w:p>
        </w:tc>
        <w:tc>
          <w:tcPr>
            <w:tcW w:w="6123" w:type="dxa"/>
          </w:tcPr>
          <w:p w:rsidR="006A7808" w:rsidRDefault="006A7808">
            <w:pPr>
              <w:pStyle w:val="ConsPlusNormal"/>
              <w:jc w:val="both"/>
            </w:pPr>
            <w:r>
              <w:t>общество с ограниченной ответственностью Консультативно-диагностический центр "Добрый доктор"</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169.</w:t>
            </w:r>
          </w:p>
        </w:tc>
        <w:tc>
          <w:tcPr>
            <w:tcW w:w="6123" w:type="dxa"/>
          </w:tcPr>
          <w:p w:rsidR="006A7808" w:rsidRDefault="006A7808">
            <w:pPr>
              <w:pStyle w:val="ConsPlusNormal"/>
              <w:jc w:val="both"/>
            </w:pPr>
            <w:r>
              <w:t>общество с ограниченной ответственностью "Больница "Медицинский центр "Интервал"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170.</w:t>
            </w:r>
          </w:p>
        </w:tc>
        <w:tc>
          <w:tcPr>
            <w:tcW w:w="6123" w:type="dxa"/>
          </w:tcPr>
          <w:p w:rsidR="006A7808" w:rsidRDefault="006A7808">
            <w:pPr>
              <w:pStyle w:val="ConsPlusNormal"/>
              <w:jc w:val="both"/>
            </w:pPr>
            <w:r>
              <w:t>общество с ограниченной ответственностью "Лечебно-диагностический центр Международного института биологических систем -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171.</w:t>
            </w:r>
          </w:p>
        </w:tc>
        <w:tc>
          <w:tcPr>
            <w:tcW w:w="6123" w:type="dxa"/>
          </w:tcPr>
          <w:p w:rsidR="006A7808" w:rsidRDefault="006A7808">
            <w:pPr>
              <w:pStyle w:val="ConsPlusNormal"/>
              <w:jc w:val="both"/>
            </w:pPr>
            <w:r>
              <w:t>общество с ограниченной ответственностью "Медицинский консультативно-диагностический центр "Восток-Мед"</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172.</w:t>
            </w:r>
          </w:p>
        </w:tc>
        <w:tc>
          <w:tcPr>
            <w:tcW w:w="6123" w:type="dxa"/>
          </w:tcPr>
          <w:p w:rsidR="006A7808" w:rsidRDefault="006A7808">
            <w:pPr>
              <w:pStyle w:val="ConsPlusNormal"/>
              <w:jc w:val="both"/>
            </w:pPr>
            <w:r>
              <w:t>общество с ограниченной ответственностью "Центр восстановительной медицины и реабилитации "</w:t>
            </w:r>
            <w:proofErr w:type="spellStart"/>
            <w:r>
              <w:t>Пигмалион</w:t>
            </w:r>
            <w:proofErr w:type="spellEnd"/>
            <w:r>
              <w:t>"</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173.</w:t>
            </w:r>
          </w:p>
        </w:tc>
        <w:tc>
          <w:tcPr>
            <w:tcW w:w="6123" w:type="dxa"/>
          </w:tcPr>
          <w:p w:rsidR="006A7808" w:rsidRDefault="006A7808">
            <w:pPr>
              <w:pStyle w:val="ConsPlusNormal"/>
              <w:jc w:val="both"/>
            </w:pPr>
            <w:r>
              <w:t>общество с ограниченной ответственностью "ЮМП"</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174.</w:t>
            </w:r>
          </w:p>
        </w:tc>
        <w:tc>
          <w:tcPr>
            <w:tcW w:w="6123" w:type="dxa"/>
          </w:tcPr>
          <w:p w:rsidR="006A7808" w:rsidRDefault="006A7808">
            <w:pPr>
              <w:pStyle w:val="ConsPlusNormal"/>
              <w:jc w:val="both"/>
            </w:pPr>
            <w:r>
              <w:t>общество с ограниченной ответственностью "Консультативно-диагностический центр "</w:t>
            </w:r>
            <w:proofErr w:type="spellStart"/>
            <w:r>
              <w:t>Здравгород</w:t>
            </w:r>
            <w:proofErr w:type="spellEnd"/>
            <w:r>
              <w:t>"</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lastRenderedPageBreak/>
              <w:t>175.</w:t>
            </w:r>
          </w:p>
        </w:tc>
        <w:tc>
          <w:tcPr>
            <w:tcW w:w="6123" w:type="dxa"/>
          </w:tcPr>
          <w:p w:rsidR="006A7808" w:rsidRDefault="006A7808">
            <w:pPr>
              <w:pStyle w:val="ConsPlusNormal"/>
              <w:jc w:val="both"/>
            </w:pPr>
            <w:r>
              <w:t>закрытое акционерное общество "Санаторий Сосновый бор"</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176.</w:t>
            </w:r>
          </w:p>
        </w:tc>
        <w:tc>
          <w:tcPr>
            <w:tcW w:w="6123" w:type="dxa"/>
          </w:tcPr>
          <w:p w:rsidR="006A7808" w:rsidRDefault="006A7808">
            <w:pPr>
              <w:pStyle w:val="ConsPlusNormal"/>
              <w:jc w:val="both"/>
            </w:pPr>
            <w:r>
              <w:t>общество с ограниченной ответственностью "Медицинская инновационная компания "Зрение"</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177.</w:t>
            </w:r>
          </w:p>
        </w:tc>
        <w:tc>
          <w:tcPr>
            <w:tcW w:w="6123" w:type="dxa"/>
          </w:tcPr>
          <w:p w:rsidR="006A7808" w:rsidRDefault="006A7808">
            <w:pPr>
              <w:pStyle w:val="ConsPlusNormal"/>
              <w:jc w:val="both"/>
            </w:pPr>
            <w:r>
              <w:t xml:space="preserve">федеральное государственное бюджетное учреждение "Федеральный центр травматологии, ортопедии и </w:t>
            </w:r>
            <w:proofErr w:type="spellStart"/>
            <w:r>
              <w:t>эндопротезирования</w:t>
            </w:r>
            <w:proofErr w:type="spellEnd"/>
            <w:r>
              <w:t>" Министерства здравоохранения Российской Федерации (г. 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178.</w:t>
            </w:r>
          </w:p>
        </w:tc>
        <w:tc>
          <w:tcPr>
            <w:tcW w:w="6123" w:type="dxa"/>
          </w:tcPr>
          <w:p w:rsidR="006A7808" w:rsidRDefault="006A7808">
            <w:pPr>
              <w:pStyle w:val="ConsPlusNormal"/>
              <w:jc w:val="both"/>
            </w:pPr>
            <w:r>
              <w:t>общество с ограниченной ответственностью "ИСИДА"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179.</w:t>
            </w:r>
          </w:p>
        </w:tc>
        <w:tc>
          <w:tcPr>
            <w:tcW w:w="6123" w:type="dxa"/>
          </w:tcPr>
          <w:p w:rsidR="006A7808" w:rsidRDefault="006A7808">
            <w:pPr>
              <w:pStyle w:val="ConsPlusNormal"/>
              <w:jc w:val="both"/>
            </w:pPr>
            <w:r>
              <w:t>общество с ограниченной ответственностью Клиника современной офтальмологии "ВИЗ"</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180.</w:t>
            </w:r>
          </w:p>
        </w:tc>
        <w:tc>
          <w:tcPr>
            <w:tcW w:w="6123" w:type="dxa"/>
          </w:tcPr>
          <w:p w:rsidR="006A7808" w:rsidRDefault="006A7808">
            <w:pPr>
              <w:pStyle w:val="ConsPlusNormal"/>
              <w:jc w:val="both"/>
            </w:pPr>
            <w:r>
              <w:t>общество с ограниченной ответственностью "</w:t>
            </w:r>
            <w:proofErr w:type="spellStart"/>
            <w:r>
              <w:t>Б.Браун</w:t>
            </w:r>
            <w:proofErr w:type="spellEnd"/>
            <w:r>
              <w:t xml:space="preserve"> </w:t>
            </w:r>
            <w:proofErr w:type="spellStart"/>
            <w:r>
              <w:t>Авитум</w:t>
            </w:r>
            <w:proofErr w:type="spellEnd"/>
            <w:r>
              <w:t xml:space="preserve"> </w:t>
            </w:r>
            <w:proofErr w:type="spellStart"/>
            <w:r>
              <w:t>Руссланд</w:t>
            </w:r>
            <w:proofErr w:type="spellEnd"/>
            <w:r>
              <w:t xml:space="preserve"> Клинике"</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181.</w:t>
            </w:r>
          </w:p>
        </w:tc>
        <w:tc>
          <w:tcPr>
            <w:tcW w:w="6123" w:type="dxa"/>
          </w:tcPr>
          <w:p w:rsidR="006A7808" w:rsidRDefault="006A7808">
            <w:pPr>
              <w:pStyle w:val="ConsPlusNormal"/>
              <w:jc w:val="both"/>
            </w:pPr>
            <w:r>
              <w:t>общество с ограниченной ответственностью Консультативно-диагностическая поликлиника "Помощь"</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182.</w:t>
            </w:r>
          </w:p>
        </w:tc>
        <w:tc>
          <w:tcPr>
            <w:tcW w:w="6123" w:type="dxa"/>
          </w:tcPr>
          <w:p w:rsidR="006A7808" w:rsidRDefault="006A7808">
            <w:pPr>
              <w:pStyle w:val="ConsPlusNormal"/>
              <w:jc w:val="both"/>
            </w:pPr>
            <w:r>
              <w:t>учреждение Алтайского краевого Совета профсоюзов Санаторий "Барнаульский"</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183.</w:t>
            </w:r>
          </w:p>
        </w:tc>
        <w:tc>
          <w:tcPr>
            <w:tcW w:w="6123" w:type="dxa"/>
          </w:tcPr>
          <w:p w:rsidR="006A7808" w:rsidRDefault="006A7808">
            <w:pPr>
              <w:pStyle w:val="ConsPlusNormal"/>
              <w:jc w:val="both"/>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184.</w:t>
            </w:r>
          </w:p>
        </w:tc>
        <w:tc>
          <w:tcPr>
            <w:tcW w:w="6123" w:type="dxa"/>
          </w:tcPr>
          <w:p w:rsidR="006A7808" w:rsidRDefault="006A7808">
            <w:pPr>
              <w:pStyle w:val="ConsPlusNormal"/>
              <w:jc w:val="both"/>
            </w:pPr>
            <w:r>
              <w:t>общество с ограниченной ответственностью "Негосударственный поликлинический центр травматологии и ортопедии"</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185.</w:t>
            </w:r>
          </w:p>
        </w:tc>
        <w:tc>
          <w:tcPr>
            <w:tcW w:w="6123" w:type="dxa"/>
          </w:tcPr>
          <w:p w:rsidR="006A7808" w:rsidRDefault="006A7808">
            <w:pPr>
              <w:pStyle w:val="ConsPlusNormal"/>
              <w:jc w:val="both"/>
            </w:pPr>
            <w:r>
              <w:t>общество с ограниченной ответственностью Медицинский центр "Здоровье"</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186.</w:t>
            </w:r>
          </w:p>
        </w:tc>
        <w:tc>
          <w:tcPr>
            <w:tcW w:w="6123" w:type="dxa"/>
          </w:tcPr>
          <w:p w:rsidR="006A7808" w:rsidRDefault="006A7808">
            <w:pPr>
              <w:pStyle w:val="ConsPlusNormal"/>
              <w:jc w:val="both"/>
            </w:pPr>
            <w:r>
              <w:t>общество с ограниченной ответственностью "Гармония"</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187.</w:t>
            </w:r>
          </w:p>
        </w:tc>
        <w:tc>
          <w:tcPr>
            <w:tcW w:w="6123" w:type="dxa"/>
          </w:tcPr>
          <w:p w:rsidR="006A7808" w:rsidRDefault="006A7808">
            <w:pPr>
              <w:pStyle w:val="ConsPlusNormal"/>
              <w:jc w:val="both"/>
            </w:pPr>
            <w:r>
              <w:t>общество с ограниченной ответственностью совместное предприятие диагностический центр "</w:t>
            </w:r>
            <w:proofErr w:type="spellStart"/>
            <w:r>
              <w:t>Биотерм</w:t>
            </w:r>
            <w:proofErr w:type="spellEnd"/>
            <w:r>
              <w:t>"</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188.</w:t>
            </w:r>
          </w:p>
        </w:tc>
        <w:tc>
          <w:tcPr>
            <w:tcW w:w="6123" w:type="dxa"/>
          </w:tcPr>
          <w:p w:rsidR="006A7808" w:rsidRDefault="006A7808">
            <w:pPr>
              <w:pStyle w:val="ConsPlusNormal"/>
              <w:jc w:val="both"/>
            </w:pPr>
            <w:r>
              <w:t>общество с ограниченной ответственностью "</w:t>
            </w:r>
            <w:proofErr w:type="spellStart"/>
            <w:r>
              <w:t>Нефролайн</w:t>
            </w:r>
            <w:proofErr w:type="spellEnd"/>
            <w:r>
              <w:t>-Барнаул"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189.</w:t>
            </w:r>
          </w:p>
        </w:tc>
        <w:tc>
          <w:tcPr>
            <w:tcW w:w="6123" w:type="dxa"/>
          </w:tcPr>
          <w:p w:rsidR="006A7808" w:rsidRDefault="006A7808">
            <w:pPr>
              <w:pStyle w:val="ConsPlusNormal"/>
              <w:jc w:val="both"/>
            </w:pPr>
            <w:r>
              <w:t>общество с ограниченной ответственностью "Барнаульский центр репродуктивной медицины"</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190.</w:t>
            </w:r>
          </w:p>
        </w:tc>
        <w:tc>
          <w:tcPr>
            <w:tcW w:w="6123" w:type="dxa"/>
          </w:tcPr>
          <w:p w:rsidR="006A7808" w:rsidRDefault="006A7808">
            <w:pPr>
              <w:pStyle w:val="ConsPlusNormal"/>
              <w:jc w:val="both"/>
            </w:pPr>
            <w:r>
              <w:t>общество с ограниченной ответственностью "Поликлиника"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191.</w:t>
            </w:r>
          </w:p>
        </w:tc>
        <w:tc>
          <w:tcPr>
            <w:tcW w:w="6123" w:type="dxa"/>
          </w:tcPr>
          <w:p w:rsidR="006A7808" w:rsidRDefault="006A7808">
            <w:pPr>
              <w:pStyle w:val="ConsPlusNormal"/>
              <w:jc w:val="both"/>
            </w:pPr>
            <w:r>
              <w:t>общество с ограниченной ответственностью "Офтальмологический консультативно-диагностический центр "Зрение"</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192.</w:t>
            </w:r>
          </w:p>
        </w:tc>
        <w:tc>
          <w:tcPr>
            <w:tcW w:w="6123" w:type="dxa"/>
          </w:tcPr>
          <w:p w:rsidR="006A7808" w:rsidRDefault="006A7808">
            <w:pPr>
              <w:pStyle w:val="ConsPlusNormal"/>
              <w:jc w:val="both"/>
            </w:pPr>
            <w:r>
              <w:t>общество с ограниченной ответственностью "Дистанционная медицина"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193.</w:t>
            </w:r>
          </w:p>
        </w:tc>
        <w:tc>
          <w:tcPr>
            <w:tcW w:w="6123" w:type="dxa"/>
          </w:tcPr>
          <w:p w:rsidR="006A7808" w:rsidRDefault="006A7808">
            <w:pPr>
              <w:pStyle w:val="ConsPlusNormal"/>
              <w:jc w:val="both"/>
            </w:pPr>
            <w:r>
              <w:t xml:space="preserve">общество с ограниченной ответственностью "Сибирская </w:t>
            </w:r>
            <w:r>
              <w:lastRenderedPageBreak/>
              <w:t>Стоматология"</w:t>
            </w:r>
          </w:p>
        </w:tc>
        <w:tc>
          <w:tcPr>
            <w:tcW w:w="2141" w:type="dxa"/>
          </w:tcPr>
          <w:p w:rsidR="006A7808" w:rsidRDefault="006A7808">
            <w:pPr>
              <w:pStyle w:val="ConsPlusNormal"/>
              <w:jc w:val="center"/>
            </w:pPr>
            <w:r>
              <w:lastRenderedPageBreak/>
              <w:t>+</w:t>
            </w:r>
          </w:p>
        </w:tc>
      </w:tr>
      <w:tr w:rsidR="006A7808">
        <w:tc>
          <w:tcPr>
            <w:tcW w:w="794" w:type="dxa"/>
          </w:tcPr>
          <w:p w:rsidR="006A7808" w:rsidRDefault="006A7808">
            <w:pPr>
              <w:pStyle w:val="ConsPlusNormal"/>
              <w:jc w:val="both"/>
            </w:pPr>
            <w:r>
              <w:lastRenderedPageBreak/>
              <w:t>194.</w:t>
            </w:r>
          </w:p>
        </w:tc>
        <w:tc>
          <w:tcPr>
            <w:tcW w:w="6123" w:type="dxa"/>
          </w:tcPr>
          <w:p w:rsidR="006A7808" w:rsidRDefault="006A7808">
            <w:pPr>
              <w:pStyle w:val="ConsPlusNormal"/>
              <w:jc w:val="both"/>
            </w:pPr>
            <w:r>
              <w:t xml:space="preserve">общество с ограниченной ответственностью "Клиника профессора </w:t>
            </w:r>
            <w:proofErr w:type="spellStart"/>
            <w:r>
              <w:t>Пасман</w:t>
            </w:r>
            <w:proofErr w:type="spellEnd"/>
            <w:r>
              <w:t>"</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195.</w:t>
            </w:r>
          </w:p>
        </w:tc>
        <w:tc>
          <w:tcPr>
            <w:tcW w:w="6123" w:type="dxa"/>
          </w:tcPr>
          <w:p w:rsidR="006A7808" w:rsidRDefault="006A7808">
            <w:pPr>
              <w:pStyle w:val="ConsPlusNormal"/>
              <w:jc w:val="both"/>
            </w:pPr>
            <w:r>
              <w:t>Общество с ограниченной ответственностью "Здоровое поколение"</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196.</w:t>
            </w:r>
          </w:p>
        </w:tc>
        <w:tc>
          <w:tcPr>
            <w:tcW w:w="6123" w:type="dxa"/>
          </w:tcPr>
          <w:p w:rsidR="006A7808" w:rsidRDefault="006A7808">
            <w:pPr>
              <w:pStyle w:val="ConsPlusNormal"/>
              <w:jc w:val="both"/>
            </w:pPr>
            <w:r>
              <w:t xml:space="preserve">Общество с ограниченной ответственностью "Медицинский центр </w:t>
            </w:r>
            <w:proofErr w:type="spellStart"/>
            <w:r>
              <w:t>В.И.Заюковой</w:t>
            </w:r>
            <w:proofErr w:type="spellEnd"/>
            <w:r>
              <w:t>"</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197.</w:t>
            </w:r>
          </w:p>
        </w:tc>
        <w:tc>
          <w:tcPr>
            <w:tcW w:w="6123" w:type="dxa"/>
          </w:tcPr>
          <w:p w:rsidR="006A7808" w:rsidRDefault="006A7808">
            <w:pPr>
              <w:pStyle w:val="ConsPlusNormal"/>
              <w:jc w:val="both"/>
            </w:pPr>
            <w:r>
              <w:t>общество с ограниченной ответственностью "Центр восстановительной медицины и реабилитации "Галатея"</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198.</w:t>
            </w:r>
          </w:p>
        </w:tc>
        <w:tc>
          <w:tcPr>
            <w:tcW w:w="6123" w:type="dxa"/>
          </w:tcPr>
          <w:p w:rsidR="006A7808" w:rsidRDefault="006A7808">
            <w:pPr>
              <w:pStyle w:val="ConsPlusNormal"/>
              <w:jc w:val="both"/>
            </w:pPr>
            <w:r>
              <w:t>общество с ограниченной ответственностью "</w:t>
            </w:r>
            <w:proofErr w:type="spellStart"/>
            <w:r>
              <w:t>Нейроклиника</w:t>
            </w:r>
            <w:proofErr w:type="spellEnd"/>
            <w:r>
              <w:t xml:space="preserve"> Карпова"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199.</w:t>
            </w:r>
          </w:p>
        </w:tc>
        <w:tc>
          <w:tcPr>
            <w:tcW w:w="6123" w:type="dxa"/>
          </w:tcPr>
          <w:p w:rsidR="006A7808" w:rsidRDefault="006A7808">
            <w:pPr>
              <w:pStyle w:val="ConsPlusNormal"/>
              <w:jc w:val="both"/>
            </w:pPr>
            <w:r>
              <w:t>краевое государственное бюджетное учреждение здравоохранения "Алтайский краевой клинический перинатальный центр"</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200.</w:t>
            </w:r>
          </w:p>
        </w:tc>
        <w:tc>
          <w:tcPr>
            <w:tcW w:w="6123" w:type="dxa"/>
          </w:tcPr>
          <w:p w:rsidR="006A7808" w:rsidRDefault="006A7808">
            <w:pPr>
              <w:pStyle w:val="ConsPlusNormal"/>
              <w:jc w:val="both"/>
            </w:pPr>
            <w:r>
              <w:t xml:space="preserve">федеральное государственное бюджетное учреждение "Национальный медицинский исследовательский центр имени академика </w:t>
            </w:r>
            <w:proofErr w:type="spellStart"/>
            <w:r>
              <w:t>Е.Н.Мешалкина</w:t>
            </w:r>
            <w:proofErr w:type="spellEnd"/>
            <w:r>
              <w:t>" Министерства здравоохранения Российской Федерации"</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201.</w:t>
            </w:r>
          </w:p>
        </w:tc>
        <w:tc>
          <w:tcPr>
            <w:tcW w:w="6123" w:type="dxa"/>
          </w:tcPr>
          <w:p w:rsidR="006A7808" w:rsidRDefault="006A7808">
            <w:pPr>
              <w:pStyle w:val="ConsPlusNormal"/>
              <w:jc w:val="both"/>
            </w:pPr>
            <w:r>
              <w:t>Закрытое акционерное общество "Сосновка"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202.</w:t>
            </w:r>
          </w:p>
        </w:tc>
        <w:tc>
          <w:tcPr>
            <w:tcW w:w="6123" w:type="dxa"/>
          </w:tcPr>
          <w:p w:rsidR="006A7808" w:rsidRDefault="006A7808">
            <w:pPr>
              <w:pStyle w:val="ConsPlusNormal"/>
              <w:jc w:val="both"/>
            </w:pPr>
            <w:r>
              <w:t>общество с ограниченной ответственностью Медицинский диагностический центр "Сибирское здоровье"</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203.</w:t>
            </w:r>
          </w:p>
        </w:tc>
        <w:tc>
          <w:tcPr>
            <w:tcW w:w="6123" w:type="dxa"/>
          </w:tcPr>
          <w:p w:rsidR="006A7808" w:rsidRDefault="006A7808">
            <w:pPr>
              <w:pStyle w:val="ConsPlusNormal"/>
              <w:jc w:val="both"/>
            </w:pPr>
            <w:r>
              <w:t>общество с ограниченной ответственностью "Сибирский институт репродукции и генетики человека"</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204.</w:t>
            </w:r>
          </w:p>
        </w:tc>
        <w:tc>
          <w:tcPr>
            <w:tcW w:w="6123" w:type="dxa"/>
          </w:tcPr>
          <w:p w:rsidR="006A7808" w:rsidRDefault="006A7808">
            <w:pPr>
              <w:pStyle w:val="ConsPlusNormal"/>
              <w:jc w:val="both"/>
            </w:pPr>
            <w:r>
              <w:t>общество с ограниченной ответственностью "</w:t>
            </w:r>
            <w:proofErr w:type="spellStart"/>
            <w:r>
              <w:t>МедПарк</w:t>
            </w:r>
            <w:proofErr w:type="spellEnd"/>
            <w:r>
              <w:t>"</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205.</w:t>
            </w:r>
          </w:p>
        </w:tc>
        <w:tc>
          <w:tcPr>
            <w:tcW w:w="6123" w:type="dxa"/>
          </w:tcPr>
          <w:p w:rsidR="006A7808" w:rsidRDefault="006A7808">
            <w:pPr>
              <w:pStyle w:val="ConsPlusNormal"/>
              <w:jc w:val="both"/>
            </w:pPr>
            <w:r>
              <w:t>общество с ограниченной ответственностью "</w:t>
            </w:r>
            <w:proofErr w:type="spellStart"/>
            <w:r>
              <w:t>Девизио</w:t>
            </w:r>
            <w:proofErr w:type="spellEnd"/>
            <w:r>
              <w:t>-Алтай"</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206.</w:t>
            </w:r>
          </w:p>
        </w:tc>
        <w:tc>
          <w:tcPr>
            <w:tcW w:w="6123" w:type="dxa"/>
          </w:tcPr>
          <w:p w:rsidR="006A7808" w:rsidRDefault="006A7808">
            <w:pPr>
              <w:pStyle w:val="ConsPlusNormal"/>
              <w:jc w:val="both"/>
            </w:pPr>
            <w:r>
              <w:t>общество с ограниченной ответственностью "</w:t>
            </w:r>
            <w:proofErr w:type="spellStart"/>
            <w:r>
              <w:t>Тесламед</w:t>
            </w:r>
            <w:proofErr w:type="spellEnd"/>
            <w:r>
              <w:t>-Барнаул"</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207.</w:t>
            </w:r>
          </w:p>
        </w:tc>
        <w:tc>
          <w:tcPr>
            <w:tcW w:w="6123" w:type="dxa"/>
          </w:tcPr>
          <w:p w:rsidR="006A7808" w:rsidRDefault="006A7808">
            <w:pPr>
              <w:pStyle w:val="ConsPlusNormal"/>
              <w:jc w:val="both"/>
            </w:pPr>
            <w:r>
              <w:t>общество с ограниченной ответственностью "</w:t>
            </w:r>
            <w:proofErr w:type="spellStart"/>
            <w:r>
              <w:t>Ситилаб</w:t>
            </w:r>
            <w:proofErr w:type="spellEnd"/>
            <w:r>
              <w:t>-Сибирь"</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208.</w:t>
            </w:r>
          </w:p>
        </w:tc>
        <w:tc>
          <w:tcPr>
            <w:tcW w:w="6123" w:type="dxa"/>
          </w:tcPr>
          <w:p w:rsidR="006A7808" w:rsidRDefault="006A7808">
            <w:pPr>
              <w:pStyle w:val="ConsPlusNormal"/>
              <w:jc w:val="both"/>
            </w:pPr>
            <w:r>
              <w:t>общество с ограниченной ответственностью "Центр профессиональной медицины"</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209.</w:t>
            </w:r>
          </w:p>
        </w:tc>
        <w:tc>
          <w:tcPr>
            <w:tcW w:w="6123" w:type="dxa"/>
          </w:tcPr>
          <w:p w:rsidR="006A7808" w:rsidRDefault="006A7808">
            <w:pPr>
              <w:pStyle w:val="ConsPlusNormal"/>
              <w:jc w:val="both"/>
            </w:pPr>
            <w:r>
              <w:t>общество с ограниченной ответственностью "Исида-</w:t>
            </w:r>
            <w:proofErr w:type="spellStart"/>
            <w:r>
              <w:t>Фарм</w:t>
            </w:r>
            <w:proofErr w:type="spellEnd"/>
            <w:r>
              <w:t>"</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210.</w:t>
            </w:r>
          </w:p>
        </w:tc>
        <w:tc>
          <w:tcPr>
            <w:tcW w:w="6123" w:type="dxa"/>
          </w:tcPr>
          <w:p w:rsidR="006A7808" w:rsidRDefault="006A7808">
            <w:pPr>
              <w:pStyle w:val="ConsPlusNormal"/>
              <w:jc w:val="both"/>
            </w:pPr>
            <w:r>
              <w:t>общество с ограниченной ответственностью "ИНВИТРО-Сибирь"</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211.</w:t>
            </w:r>
          </w:p>
        </w:tc>
        <w:tc>
          <w:tcPr>
            <w:tcW w:w="6123" w:type="dxa"/>
          </w:tcPr>
          <w:p w:rsidR="006A7808" w:rsidRDefault="006A7808">
            <w:pPr>
              <w:pStyle w:val="ConsPlusNormal"/>
              <w:jc w:val="both"/>
            </w:pPr>
            <w:r>
              <w:t>общество с ограниченной ответственностью "Медицинский Центр "Парацельс"</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212.</w:t>
            </w:r>
          </w:p>
        </w:tc>
        <w:tc>
          <w:tcPr>
            <w:tcW w:w="6123" w:type="dxa"/>
          </w:tcPr>
          <w:p w:rsidR="006A7808" w:rsidRDefault="006A7808">
            <w:pPr>
              <w:pStyle w:val="ConsPlusNormal"/>
              <w:jc w:val="both"/>
            </w:pPr>
            <w:r>
              <w:t>общество с ограниченной ответственностью "Бригантина"</w:t>
            </w:r>
          </w:p>
        </w:tc>
        <w:tc>
          <w:tcPr>
            <w:tcW w:w="2141" w:type="dxa"/>
          </w:tcPr>
          <w:p w:rsidR="006A7808" w:rsidRDefault="006A7808">
            <w:pPr>
              <w:pStyle w:val="ConsPlusNormal"/>
            </w:pPr>
          </w:p>
        </w:tc>
      </w:tr>
      <w:tr w:rsidR="006A7808">
        <w:tc>
          <w:tcPr>
            <w:tcW w:w="794" w:type="dxa"/>
          </w:tcPr>
          <w:p w:rsidR="006A7808" w:rsidRDefault="006A7808">
            <w:pPr>
              <w:pStyle w:val="ConsPlusNormal"/>
              <w:jc w:val="both"/>
            </w:pPr>
            <w:r>
              <w:t>213.</w:t>
            </w:r>
          </w:p>
        </w:tc>
        <w:tc>
          <w:tcPr>
            <w:tcW w:w="6123" w:type="dxa"/>
          </w:tcPr>
          <w:p w:rsidR="006A7808" w:rsidRDefault="006A7808">
            <w:pPr>
              <w:pStyle w:val="ConsPlusNormal"/>
              <w:jc w:val="both"/>
            </w:pPr>
            <w:r>
              <w:t>общество с ограниченной ответственностью "</w:t>
            </w:r>
            <w:proofErr w:type="spellStart"/>
            <w:r>
              <w:t>Хелми</w:t>
            </w:r>
            <w:proofErr w:type="spellEnd"/>
            <w:r>
              <w:t>"</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lastRenderedPageBreak/>
              <w:t>214.</w:t>
            </w:r>
          </w:p>
        </w:tc>
        <w:tc>
          <w:tcPr>
            <w:tcW w:w="6123" w:type="dxa"/>
          </w:tcPr>
          <w:p w:rsidR="006A7808" w:rsidRDefault="006A7808">
            <w:pPr>
              <w:pStyle w:val="ConsPlusNormal"/>
              <w:jc w:val="both"/>
            </w:pPr>
            <w:r>
              <w:t xml:space="preserve">общество с ограниченной ответственностью "Лечебно-диагностический центр Международного </w:t>
            </w:r>
            <w:proofErr w:type="gramStart"/>
            <w:r>
              <w:t>института биологических систем имени Сергея Березина</w:t>
            </w:r>
            <w:proofErr w:type="gramEnd"/>
            <w:r>
              <w:t>"</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215.</w:t>
            </w:r>
          </w:p>
        </w:tc>
        <w:tc>
          <w:tcPr>
            <w:tcW w:w="6123" w:type="dxa"/>
          </w:tcPr>
          <w:p w:rsidR="006A7808" w:rsidRDefault="006A7808">
            <w:pPr>
              <w:pStyle w:val="ConsPlusNormal"/>
              <w:jc w:val="both"/>
            </w:pPr>
            <w:r>
              <w:t>общество с ограниченной ответственностью "Магнитная резонансная томография"</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216.</w:t>
            </w:r>
          </w:p>
        </w:tc>
        <w:tc>
          <w:tcPr>
            <w:tcW w:w="6123" w:type="dxa"/>
          </w:tcPr>
          <w:p w:rsidR="006A7808" w:rsidRDefault="006A7808">
            <w:pPr>
              <w:pStyle w:val="ConsPlusNormal"/>
              <w:jc w:val="both"/>
            </w:pPr>
            <w:r>
              <w:t>общество с ограниченной ответственностью "Стоматология доктора Ветчинкиной"</w:t>
            </w:r>
          </w:p>
        </w:tc>
        <w:tc>
          <w:tcPr>
            <w:tcW w:w="2141" w:type="dxa"/>
          </w:tcPr>
          <w:p w:rsidR="006A7808" w:rsidRDefault="006A7808">
            <w:pPr>
              <w:pStyle w:val="ConsPlusNormal"/>
              <w:jc w:val="center"/>
            </w:pPr>
            <w:r>
              <w:t>+</w:t>
            </w:r>
          </w:p>
        </w:tc>
      </w:tr>
      <w:tr w:rsidR="006A7808">
        <w:tc>
          <w:tcPr>
            <w:tcW w:w="794" w:type="dxa"/>
          </w:tcPr>
          <w:p w:rsidR="006A7808" w:rsidRDefault="006A7808">
            <w:pPr>
              <w:pStyle w:val="ConsPlusNormal"/>
              <w:jc w:val="both"/>
            </w:pPr>
            <w:r>
              <w:t>217.</w:t>
            </w:r>
          </w:p>
        </w:tc>
        <w:tc>
          <w:tcPr>
            <w:tcW w:w="6123" w:type="dxa"/>
          </w:tcPr>
          <w:p w:rsidR="006A7808" w:rsidRDefault="006A7808">
            <w:pPr>
              <w:pStyle w:val="ConsPlusNormal"/>
              <w:jc w:val="both"/>
            </w:pPr>
            <w:r>
              <w:t>общество с ограниченной ответственностью "Клиника доктора Субботина"</w:t>
            </w:r>
          </w:p>
        </w:tc>
        <w:tc>
          <w:tcPr>
            <w:tcW w:w="2141" w:type="dxa"/>
          </w:tcPr>
          <w:p w:rsidR="006A7808" w:rsidRDefault="006A7808">
            <w:pPr>
              <w:pStyle w:val="ConsPlusNormal"/>
              <w:jc w:val="center"/>
            </w:pPr>
            <w:r>
              <w:t>+</w:t>
            </w:r>
          </w:p>
        </w:tc>
      </w:tr>
      <w:tr w:rsidR="006A7808">
        <w:tc>
          <w:tcPr>
            <w:tcW w:w="6917" w:type="dxa"/>
            <w:gridSpan w:val="2"/>
          </w:tcPr>
          <w:p w:rsidR="006A7808" w:rsidRDefault="006A7808">
            <w:pPr>
              <w:pStyle w:val="ConsPlusNormal"/>
              <w:jc w:val="both"/>
            </w:pPr>
            <w:r>
              <w:t>Итого медицинских организаций, участвующих в территориальной программе</w:t>
            </w:r>
          </w:p>
        </w:tc>
        <w:tc>
          <w:tcPr>
            <w:tcW w:w="2141" w:type="dxa"/>
          </w:tcPr>
          <w:p w:rsidR="006A7808" w:rsidRDefault="006A7808">
            <w:pPr>
              <w:pStyle w:val="ConsPlusNormal"/>
              <w:jc w:val="center"/>
            </w:pPr>
            <w:r>
              <w:t>217</w:t>
            </w:r>
          </w:p>
        </w:tc>
      </w:tr>
      <w:tr w:rsidR="006A7808">
        <w:tc>
          <w:tcPr>
            <w:tcW w:w="6917" w:type="dxa"/>
            <w:gridSpan w:val="2"/>
          </w:tcPr>
          <w:p w:rsidR="006A7808" w:rsidRDefault="006A7808">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141" w:type="dxa"/>
          </w:tcPr>
          <w:p w:rsidR="006A7808" w:rsidRDefault="006A7808">
            <w:pPr>
              <w:pStyle w:val="ConsPlusNormal"/>
              <w:jc w:val="center"/>
            </w:pPr>
            <w:r>
              <w:t>185</w:t>
            </w:r>
          </w:p>
        </w:tc>
      </w:tr>
    </w:tbl>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right"/>
        <w:outlineLvl w:val="1"/>
      </w:pPr>
      <w:r>
        <w:t>Приложение 4</w:t>
      </w:r>
    </w:p>
    <w:p w:rsidR="006A7808" w:rsidRDefault="006A7808">
      <w:pPr>
        <w:pStyle w:val="ConsPlusNormal"/>
        <w:jc w:val="right"/>
      </w:pPr>
      <w:r>
        <w:t>к Территориальной программе</w:t>
      </w:r>
    </w:p>
    <w:p w:rsidR="006A7808" w:rsidRDefault="006A7808">
      <w:pPr>
        <w:pStyle w:val="ConsPlusNormal"/>
        <w:jc w:val="right"/>
      </w:pPr>
      <w:r>
        <w:t xml:space="preserve">государственных гарантий </w:t>
      </w:r>
      <w:proofErr w:type="gramStart"/>
      <w:r>
        <w:t>бесплатного</w:t>
      </w:r>
      <w:proofErr w:type="gramEnd"/>
    </w:p>
    <w:p w:rsidR="006A7808" w:rsidRDefault="006A7808">
      <w:pPr>
        <w:pStyle w:val="ConsPlusNormal"/>
        <w:jc w:val="right"/>
      </w:pPr>
      <w:r>
        <w:t>оказания гражданам медицинской помощи</w:t>
      </w:r>
    </w:p>
    <w:p w:rsidR="006A7808" w:rsidRDefault="006A7808">
      <w:pPr>
        <w:pStyle w:val="ConsPlusNormal"/>
        <w:jc w:val="right"/>
      </w:pPr>
      <w:r>
        <w:t>на 2019 год и на плановый период</w:t>
      </w:r>
    </w:p>
    <w:p w:rsidR="006A7808" w:rsidRDefault="006A7808">
      <w:pPr>
        <w:pStyle w:val="ConsPlusNormal"/>
        <w:jc w:val="right"/>
      </w:pPr>
      <w:r>
        <w:t>2020 и 2021 годов</w:t>
      </w:r>
    </w:p>
    <w:p w:rsidR="006A7808" w:rsidRDefault="006A7808">
      <w:pPr>
        <w:pStyle w:val="ConsPlusNormal"/>
        <w:jc w:val="both"/>
      </w:pPr>
    </w:p>
    <w:p w:rsidR="006A7808" w:rsidRDefault="006A7808">
      <w:pPr>
        <w:pStyle w:val="ConsPlusTitle"/>
        <w:jc w:val="center"/>
      </w:pPr>
      <w:bookmarkStart w:id="53" w:name="P1949"/>
      <w:bookmarkEnd w:id="53"/>
      <w:r>
        <w:t>КРИТЕРИИ</w:t>
      </w:r>
    </w:p>
    <w:p w:rsidR="006A7808" w:rsidRDefault="006A7808">
      <w:pPr>
        <w:pStyle w:val="ConsPlusTitle"/>
        <w:jc w:val="center"/>
      </w:pPr>
      <w:r>
        <w:t>ДОСТУПНОСТИ И КАЧЕСТВА МЕДИЦИНСКОЙ ПОМОЩИ</w:t>
      </w:r>
    </w:p>
    <w:p w:rsidR="006A7808" w:rsidRDefault="006A78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2438"/>
        <w:gridCol w:w="2266"/>
        <w:gridCol w:w="1133"/>
        <w:gridCol w:w="1138"/>
        <w:gridCol w:w="1157"/>
      </w:tblGrid>
      <w:tr w:rsidR="006A7808">
        <w:tc>
          <w:tcPr>
            <w:tcW w:w="859" w:type="dxa"/>
          </w:tcPr>
          <w:p w:rsidR="006A7808" w:rsidRDefault="006A7808">
            <w:pPr>
              <w:pStyle w:val="ConsPlusNormal"/>
              <w:jc w:val="center"/>
            </w:pPr>
            <w:r>
              <w:t xml:space="preserve">N </w:t>
            </w:r>
            <w:proofErr w:type="gramStart"/>
            <w:r>
              <w:t>п</w:t>
            </w:r>
            <w:proofErr w:type="gramEnd"/>
            <w:r>
              <w:t>/п</w:t>
            </w:r>
          </w:p>
        </w:tc>
        <w:tc>
          <w:tcPr>
            <w:tcW w:w="2438" w:type="dxa"/>
          </w:tcPr>
          <w:p w:rsidR="006A7808" w:rsidRDefault="006A7808">
            <w:pPr>
              <w:pStyle w:val="ConsPlusNormal"/>
              <w:jc w:val="center"/>
            </w:pPr>
            <w:r>
              <w:t>Наименование критерия</w:t>
            </w:r>
          </w:p>
        </w:tc>
        <w:tc>
          <w:tcPr>
            <w:tcW w:w="2266" w:type="dxa"/>
          </w:tcPr>
          <w:p w:rsidR="006A7808" w:rsidRDefault="006A7808">
            <w:pPr>
              <w:pStyle w:val="ConsPlusNormal"/>
              <w:jc w:val="center"/>
            </w:pPr>
            <w:r>
              <w:t>Единица измерения</w:t>
            </w:r>
          </w:p>
        </w:tc>
        <w:tc>
          <w:tcPr>
            <w:tcW w:w="1133" w:type="dxa"/>
          </w:tcPr>
          <w:p w:rsidR="006A7808" w:rsidRDefault="006A7808">
            <w:pPr>
              <w:pStyle w:val="ConsPlusNormal"/>
              <w:jc w:val="center"/>
            </w:pPr>
            <w:r>
              <w:t>Значение критерия на 2019 год</w:t>
            </w:r>
          </w:p>
        </w:tc>
        <w:tc>
          <w:tcPr>
            <w:tcW w:w="1138" w:type="dxa"/>
          </w:tcPr>
          <w:p w:rsidR="006A7808" w:rsidRDefault="006A7808">
            <w:pPr>
              <w:pStyle w:val="ConsPlusNormal"/>
              <w:jc w:val="center"/>
            </w:pPr>
            <w:r>
              <w:t>Значение критерия на 2020 год</w:t>
            </w:r>
          </w:p>
        </w:tc>
        <w:tc>
          <w:tcPr>
            <w:tcW w:w="1157" w:type="dxa"/>
          </w:tcPr>
          <w:p w:rsidR="006A7808" w:rsidRDefault="006A7808">
            <w:pPr>
              <w:pStyle w:val="ConsPlusNormal"/>
              <w:jc w:val="center"/>
            </w:pPr>
            <w:r>
              <w:t>Значение критерия на 2021 год</w:t>
            </w:r>
          </w:p>
        </w:tc>
      </w:tr>
      <w:tr w:rsidR="006A7808">
        <w:tc>
          <w:tcPr>
            <w:tcW w:w="859" w:type="dxa"/>
          </w:tcPr>
          <w:p w:rsidR="006A7808" w:rsidRDefault="006A7808">
            <w:pPr>
              <w:pStyle w:val="ConsPlusNormal"/>
              <w:jc w:val="center"/>
            </w:pPr>
            <w:r>
              <w:t>1</w:t>
            </w:r>
          </w:p>
        </w:tc>
        <w:tc>
          <w:tcPr>
            <w:tcW w:w="2438" w:type="dxa"/>
          </w:tcPr>
          <w:p w:rsidR="006A7808" w:rsidRDefault="006A7808">
            <w:pPr>
              <w:pStyle w:val="ConsPlusNormal"/>
              <w:jc w:val="center"/>
            </w:pPr>
            <w:r>
              <w:t>2</w:t>
            </w:r>
          </w:p>
        </w:tc>
        <w:tc>
          <w:tcPr>
            <w:tcW w:w="2266" w:type="dxa"/>
          </w:tcPr>
          <w:p w:rsidR="006A7808" w:rsidRDefault="006A7808">
            <w:pPr>
              <w:pStyle w:val="ConsPlusNormal"/>
              <w:jc w:val="center"/>
            </w:pPr>
            <w:r>
              <w:t>3</w:t>
            </w:r>
          </w:p>
        </w:tc>
        <w:tc>
          <w:tcPr>
            <w:tcW w:w="1133" w:type="dxa"/>
          </w:tcPr>
          <w:p w:rsidR="006A7808" w:rsidRDefault="006A7808">
            <w:pPr>
              <w:pStyle w:val="ConsPlusNormal"/>
              <w:jc w:val="center"/>
            </w:pPr>
            <w:r>
              <w:t>4</w:t>
            </w:r>
          </w:p>
        </w:tc>
        <w:tc>
          <w:tcPr>
            <w:tcW w:w="1138" w:type="dxa"/>
          </w:tcPr>
          <w:p w:rsidR="006A7808" w:rsidRDefault="006A7808">
            <w:pPr>
              <w:pStyle w:val="ConsPlusNormal"/>
              <w:jc w:val="center"/>
            </w:pPr>
            <w:r>
              <w:t>5</w:t>
            </w:r>
          </w:p>
        </w:tc>
        <w:tc>
          <w:tcPr>
            <w:tcW w:w="1157" w:type="dxa"/>
          </w:tcPr>
          <w:p w:rsidR="006A7808" w:rsidRDefault="006A7808">
            <w:pPr>
              <w:pStyle w:val="ConsPlusNormal"/>
              <w:jc w:val="center"/>
            </w:pPr>
            <w:r>
              <w:t>6</w:t>
            </w:r>
          </w:p>
        </w:tc>
      </w:tr>
      <w:tr w:rsidR="006A7808">
        <w:tc>
          <w:tcPr>
            <w:tcW w:w="8991" w:type="dxa"/>
            <w:gridSpan w:val="6"/>
          </w:tcPr>
          <w:p w:rsidR="006A7808" w:rsidRDefault="006A7808">
            <w:pPr>
              <w:pStyle w:val="ConsPlusNormal"/>
              <w:jc w:val="center"/>
              <w:outlineLvl w:val="2"/>
            </w:pPr>
            <w:r>
              <w:t>1. Критерии качества медицинской помощи</w:t>
            </w:r>
          </w:p>
        </w:tc>
      </w:tr>
      <w:tr w:rsidR="006A7808">
        <w:tc>
          <w:tcPr>
            <w:tcW w:w="859" w:type="dxa"/>
          </w:tcPr>
          <w:p w:rsidR="006A7808" w:rsidRDefault="006A7808">
            <w:pPr>
              <w:pStyle w:val="ConsPlusNormal"/>
              <w:jc w:val="both"/>
            </w:pPr>
            <w:r>
              <w:t>1.1.</w:t>
            </w:r>
          </w:p>
        </w:tc>
        <w:tc>
          <w:tcPr>
            <w:tcW w:w="2438" w:type="dxa"/>
          </w:tcPr>
          <w:p w:rsidR="006A7808" w:rsidRDefault="006A7808">
            <w:pPr>
              <w:pStyle w:val="ConsPlusNormal"/>
              <w:jc w:val="both"/>
            </w:pPr>
            <w:r>
              <w:t>Удовлетворенность населения медицинской помощью, в том числе</w:t>
            </w:r>
          </w:p>
        </w:tc>
        <w:tc>
          <w:tcPr>
            <w:tcW w:w="2266" w:type="dxa"/>
          </w:tcPr>
          <w:p w:rsidR="006A7808" w:rsidRDefault="006A7808">
            <w:pPr>
              <w:pStyle w:val="ConsPlusNormal"/>
              <w:jc w:val="both"/>
            </w:pPr>
            <w:r>
              <w:t>удельный вес лиц, удовлетворенных медицинской помощью (% от числа опрошенных)</w:t>
            </w:r>
          </w:p>
        </w:tc>
        <w:tc>
          <w:tcPr>
            <w:tcW w:w="1133" w:type="dxa"/>
          </w:tcPr>
          <w:p w:rsidR="006A7808" w:rsidRDefault="006A7808">
            <w:pPr>
              <w:pStyle w:val="ConsPlusNormal"/>
              <w:jc w:val="center"/>
            </w:pPr>
            <w:r>
              <w:t>75,0</w:t>
            </w:r>
          </w:p>
        </w:tc>
        <w:tc>
          <w:tcPr>
            <w:tcW w:w="1138" w:type="dxa"/>
          </w:tcPr>
          <w:p w:rsidR="006A7808" w:rsidRDefault="006A7808">
            <w:pPr>
              <w:pStyle w:val="ConsPlusNormal"/>
              <w:jc w:val="center"/>
            </w:pPr>
            <w:r>
              <w:t>80,0</w:t>
            </w:r>
          </w:p>
        </w:tc>
        <w:tc>
          <w:tcPr>
            <w:tcW w:w="1157" w:type="dxa"/>
          </w:tcPr>
          <w:p w:rsidR="006A7808" w:rsidRDefault="006A7808">
            <w:pPr>
              <w:pStyle w:val="ConsPlusNormal"/>
              <w:jc w:val="center"/>
            </w:pPr>
            <w:r>
              <w:t>85,0</w:t>
            </w:r>
          </w:p>
        </w:tc>
      </w:tr>
      <w:tr w:rsidR="006A7808">
        <w:tc>
          <w:tcPr>
            <w:tcW w:w="859" w:type="dxa"/>
          </w:tcPr>
          <w:p w:rsidR="006A7808" w:rsidRDefault="006A7808">
            <w:pPr>
              <w:pStyle w:val="ConsPlusNormal"/>
              <w:jc w:val="both"/>
            </w:pPr>
            <w:r>
              <w:t>1.1.1.</w:t>
            </w:r>
          </w:p>
        </w:tc>
        <w:tc>
          <w:tcPr>
            <w:tcW w:w="2438" w:type="dxa"/>
          </w:tcPr>
          <w:p w:rsidR="006A7808" w:rsidRDefault="006A7808">
            <w:pPr>
              <w:pStyle w:val="ConsPlusNormal"/>
              <w:jc w:val="both"/>
            </w:pPr>
            <w:r>
              <w:t>городского населения</w:t>
            </w:r>
          </w:p>
        </w:tc>
        <w:tc>
          <w:tcPr>
            <w:tcW w:w="2266" w:type="dxa"/>
          </w:tcPr>
          <w:p w:rsidR="006A7808" w:rsidRDefault="006A7808">
            <w:pPr>
              <w:pStyle w:val="ConsPlusNormal"/>
              <w:jc w:val="both"/>
            </w:pPr>
            <w:r>
              <w:t>удельный вес лиц, удовлетворенных медицинской помощью (% от числа опрошенных)</w:t>
            </w:r>
          </w:p>
        </w:tc>
        <w:tc>
          <w:tcPr>
            <w:tcW w:w="1133" w:type="dxa"/>
          </w:tcPr>
          <w:p w:rsidR="006A7808" w:rsidRDefault="006A7808">
            <w:pPr>
              <w:pStyle w:val="ConsPlusNormal"/>
              <w:jc w:val="center"/>
            </w:pPr>
            <w:r>
              <w:t>75,0</w:t>
            </w:r>
          </w:p>
        </w:tc>
        <w:tc>
          <w:tcPr>
            <w:tcW w:w="1138" w:type="dxa"/>
          </w:tcPr>
          <w:p w:rsidR="006A7808" w:rsidRDefault="006A7808">
            <w:pPr>
              <w:pStyle w:val="ConsPlusNormal"/>
              <w:jc w:val="center"/>
            </w:pPr>
            <w:r>
              <w:t>80,0</w:t>
            </w:r>
          </w:p>
        </w:tc>
        <w:tc>
          <w:tcPr>
            <w:tcW w:w="1157" w:type="dxa"/>
          </w:tcPr>
          <w:p w:rsidR="006A7808" w:rsidRDefault="006A7808">
            <w:pPr>
              <w:pStyle w:val="ConsPlusNormal"/>
              <w:jc w:val="center"/>
            </w:pPr>
            <w:r>
              <w:t>85,0</w:t>
            </w:r>
          </w:p>
        </w:tc>
      </w:tr>
      <w:tr w:rsidR="006A7808">
        <w:tc>
          <w:tcPr>
            <w:tcW w:w="859" w:type="dxa"/>
          </w:tcPr>
          <w:p w:rsidR="006A7808" w:rsidRDefault="006A7808">
            <w:pPr>
              <w:pStyle w:val="ConsPlusNormal"/>
              <w:jc w:val="both"/>
            </w:pPr>
            <w:r>
              <w:lastRenderedPageBreak/>
              <w:t>1.1.2.</w:t>
            </w:r>
          </w:p>
        </w:tc>
        <w:tc>
          <w:tcPr>
            <w:tcW w:w="2438" w:type="dxa"/>
          </w:tcPr>
          <w:p w:rsidR="006A7808" w:rsidRDefault="006A7808">
            <w:pPr>
              <w:pStyle w:val="ConsPlusNormal"/>
              <w:jc w:val="both"/>
            </w:pPr>
            <w:r>
              <w:t>сельского населения</w:t>
            </w:r>
          </w:p>
        </w:tc>
        <w:tc>
          <w:tcPr>
            <w:tcW w:w="2266" w:type="dxa"/>
          </w:tcPr>
          <w:p w:rsidR="006A7808" w:rsidRDefault="006A7808">
            <w:pPr>
              <w:pStyle w:val="ConsPlusNormal"/>
              <w:jc w:val="both"/>
            </w:pPr>
            <w:r>
              <w:t>удельный вес лиц, удовлетворенных медицинской помощью (% от числа опрошенных)</w:t>
            </w:r>
          </w:p>
        </w:tc>
        <w:tc>
          <w:tcPr>
            <w:tcW w:w="1133" w:type="dxa"/>
          </w:tcPr>
          <w:p w:rsidR="006A7808" w:rsidRDefault="006A7808">
            <w:pPr>
              <w:pStyle w:val="ConsPlusNormal"/>
              <w:jc w:val="center"/>
            </w:pPr>
            <w:r>
              <w:t>75,0</w:t>
            </w:r>
          </w:p>
        </w:tc>
        <w:tc>
          <w:tcPr>
            <w:tcW w:w="1138" w:type="dxa"/>
          </w:tcPr>
          <w:p w:rsidR="006A7808" w:rsidRDefault="006A7808">
            <w:pPr>
              <w:pStyle w:val="ConsPlusNormal"/>
              <w:jc w:val="center"/>
            </w:pPr>
            <w:r>
              <w:t>80,0</w:t>
            </w:r>
          </w:p>
        </w:tc>
        <w:tc>
          <w:tcPr>
            <w:tcW w:w="1157" w:type="dxa"/>
          </w:tcPr>
          <w:p w:rsidR="006A7808" w:rsidRDefault="006A7808">
            <w:pPr>
              <w:pStyle w:val="ConsPlusNormal"/>
              <w:jc w:val="center"/>
            </w:pPr>
            <w:r>
              <w:t>85,0</w:t>
            </w:r>
          </w:p>
        </w:tc>
      </w:tr>
      <w:tr w:rsidR="006A7808">
        <w:tc>
          <w:tcPr>
            <w:tcW w:w="859" w:type="dxa"/>
          </w:tcPr>
          <w:p w:rsidR="006A7808" w:rsidRDefault="006A7808">
            <w:pPr>
              <w:pStyle w:val="ConsPlusNormal"/>
              <w:jc w:val="both"/>
            </w:pPr>
            <w:r>
              <w:t>1.2.</w:t>
            </w:r>
          </w:p>
        </w:tc>
        <w:tc>
          <w:tcPr>
            <w:tcW w:w="2438" w:type="dxa"/>
          </w:tcPr>
          <w:p w:rsidR="006A7808" w:rsidRDefault="006A7808">
            <w:pPr>
              <w:pStyle w:val="ConsPlusNormal"/>
              <w:jc w:val="both"/>
            </w:pPr>
            <w:r>
              <w:t>Смертность населения в трудоспособном возрасте</w:t>
            </w:r>
          </w:p>
        </w:tc>
        <w:tc>
          <w:tcPr>
            <w:tcW w:w="2266" w:type="dxa"/>
          </w:tcPr>
          <w:p w:rsidR="006A7808" w:rsidRDefault="006A7808">
            <w:pPr>
              <w:pStyle w:val="ConsPlusNormal"/>
              <w:jc w:val="both"/>
            </w:pPr>
            <w:r>
              <w:t>число умерших в трудоспособном возрасте на 100 тыс. человек населения</w:t>
            </w:r>
          </w:p>
        </w:tc>
        <w:tc>
          <w:tcPr>
            <w:tcW w:w="1133" w:type="dxa"/>
          </w:tcPr>
          <w:p w:rsidR="006A7808" w:rsidRDefault="006A7808">
            <w:pPr>
              <w:pStyle w:val="ConsPlusNormal"/>
              <w:jc w:val="center"/>
            </w:pPr>
            <w:r>
              <w:t>536,0</w:t>
            </w:r>
          </w:p>
        </w:tc>
        <w:tc>
          <w:tcPr>
            <w:tcW w:w="1138" w:type="dxa"/>
          </w:tcPr>
          <w:p w:rsidR="006A7808" w:rsidRDefault="006A7808">
            <w:pPr>
              <w:pStyle w:val="ConsPlusNormal"/>
              <w:jc w:val="center"/>
            </w:pPr>
            <w:r>
              <w:t>517,0</w:t>
            </w:r>
          </w:p>
        </w:tc>
        <w:tc>
          <w:tcPr>
            <w:tcW w:w="1157" w:type="dxa"/>
          </w:tcPr>
          <w:p w:rsidR="006A7808" w:rsidRDefault="006A7808">
            <w:pPr>
              <w:pStyle w:val="ConsPlusNormal"/>
              <w:jc w:val="center"/>
            </w:pPr>
            <w:r>
              <w:t>500,0</w:t>
            </w:r>
          </w:p>
        </w:tc>
      </w:tr>
      <w:tr w:rsidR="006A7808">
        <w:tc>
          <w:tcPr>
            <w:tcW w:w="859" w:type="dxa"/>
          </w:tcPr>
          <w:p w:rsidR="006A7808" w:rsidRDefault="006A7808">
            <w:pPr>
              <w:pStyle w:val="ConsPlusNormal"/>
              <w:jc w:val="both"/>
            </w:pPr>
            <w:r>
              <w:t>1.3.</w:t>
            </w:r>
          </w:p>
        </w:tc>
        <w:tc>
          <w:tcPr>
            <w:tcW w:w="2438" w:type="dxa"/>
          </w:tcPr>
          <w:p w:rsidR="006A7808" w:rsidRDefault="006A7808">
            <w:pPr>
              <w:pStyle w:val="ConsPlusNormal"/>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40,0</w:t>
            </w:r>
          </w:p>
        </w:tc>
        <w:tc>
          <w:tcPr>
            <w:tcW w:w="1138" w:type="dxa"/>
          </w:tcPr>
          <w:p w:rsidR="006A7808" w:rsidRDefault="006A7808">
            <w:pPr>
              <w:pStyle w:val="ConsPlusNormal"/>
              <w:jc w:val="center"/>
            </w:pPr>
            <w:r>
              <w:t>38,0</w:t>
            </w:r>
          </w:p>
        </w:tc>
        <w:tc>
          <w:tcPr>
            <w:tcW w:w="1157" w:type="dxa"/>
          </w:tcPr>
          <w:p w:rsidR="006A7808" w:rsidRDefault="006A7808">
            <w:pPr>
              <w:pStyle w:val="ConsPlusNormal"/>
              <w:jc w:val="center"/>
            </w:pPr>
            <w:r>
              <w:t>35,0</w:t>
            </w:r>
          </w:p>
        </w:tc>
      </w:tr>
      <w:tr w:rsidR="006A7808">
        <w:tc>
          <w:tcPr>
            <w:tcW w:w="859" w:type="dxa"/>
          </w:tcPr>
          <w:p w:rsidR="006A7808" w:rsidRDefault="006A7808">
            <w:pPr>
              <w:pStyle w:val="ConsPlusNormal"/>
              <w:jc w:val="both"/>
            </w:pPr>
            <w:r>
              <w:t>1.4.</w:t>
            </w:r>
          </w:p>
        </w:tc>
        <w:tc>
          <w:tcPr>
            <w:tcW w:w="2438" w:type="dxa"/>
          </w:tcPr>
          <w:p w:rsidR="006A7808" w:rsidRDefault="006A7808">
            <w:pPr>
              <w:pStyle w:val="ConsPlusNormal"/>
              <w:jc w:val="both"/>
            </w:pPr>
            <w:r>
              <w:t>Материнская смертность</w:t>
            </w:r>
          </w:p>
        </w:tc>
        <w:tc>
          <w:tcPr>
            <w:tcW w:w="2266" w:type="dxa"/>
          </w:tcPr>
          <w:p w:rsidR="006A7808" w:rsidRDefault="006A7808">
            <w:pPr>
              <w:pStyle w:val="ConsPlusNormal"/>
              <w:jc w:val="both"/>
            </w:pPr>
            <w:r>
              <w:t>на 100 тыс. человек, родившихся живыми</w:t>
            </w:r>
          </w:p>
        </w:tc>
        <w:tc>
          <w:tcPr>
            <w:tcW w:w="1133" w:type="dxa"/>
          </w:tcPr>
          <w:p w:rsidR="006A7808" w:rsidRDefault="006A7808">
            <w:pPr>
              <w:pStyle w:val="ConsPlusNormal"/>
              <w:jc w:val="center"/>
            </w:pPr>
            <w:r>
              <w:t>9,8</w:t>
            </w:r>
          </w:p>
        </w:tc>
        <w:tc>
          <w:tcPr>
            <w:tcW w:w="1138" w:type="dxa"/>
          </w:tcPr>
          <w:p w:rsidR="006A7808" w:rsidRDefault="006A7808">
            <w:pPr>
              <w:pStyle w:val="ConsPlusNormal"/>
              <w:jc w:val="center"/>
            </w:pPr>
            <w:r>
              <w:t>9,6</w:t>
            </w:r>
          </w:p>
        </w:tc>
        <w:tc>
          <w:tcPr>
            <w:tcW w:w="1157" w:type="dxa"/>
          </w:tcPr>
          <w:p w:rsidR="006A7808" w:rsidRDefault="006A7808">
            <w:pPr>
              <w:pStyle w:val="ConsPlusNormal"/>
              <w:jc w:val="center"/>
            </w:pPr>
            <w:r>
              <w:t>9,4</w:t>
            </w:r>
          </w:p>
        </w:tc>
      </w:tr>
      <w:tr w:rsidR="006A7808">
        <w:tc>
          <w:tcPr>
            <w:tcW w:w="859" w:type="dxa"/>
          </w:tcPr>
          <w:p w:rsidR="006A7808" w:rsidRDefault="006A7808">
            <w:pPr>
              <w:pStyle w:val="ConsPlusNormal"/>
              <w:jc w:val="both"/>
            </w:pPr>
            <w:r>
              <w:t>1.5.</w:t>
            </w:r>
          </w:p>
        </w:tc>
        <w:tc>
          <w:tcPr>
            <w:tcW w:w="2438" w:type="dxa"/>
          </w:tcPr>
          <w:p w:rsidR="006A7808" w:rsidRDefault="006A7808">
            <w:pPr>
              <w:pStyle w:val="ConsPlusNormal"/>
              <w:jc w:val="both"/>
            </w:pPr>
            <w:r>
              <w:t>Младенческая смертность, в том числе</w:t>
            </w:r>
          </w:p>
        </w:tc>
        <w:tc>
          <w:tcPr>
            <w:tcW w:w="2266" w:type="dxa"/>
          </w:tcPr>
          <w:p w:rsidR="006A7808" w:rsidRDefault="006A7808">
            <w:pPr>
              <w:pStyle w:val="ConsPlusNormal"/>
              <w:jc w:val="both"/>
            </w:pPr>
            <w:r>
              <w:t>на 100 тыс. человек, родившихся живыми</w:t>
            </w:r>
          </w:p>
        </w:tc>
        <w:tc>
          <w:tcPr>
            <w:tcW w:w="1133" w:type="dxa"/>
          </w:tcPr>
          <w:p w:rsidR="006A7808" w:rsidRDefault="006A7808">
            <w:pPr>
              <w:pStyle w:val="ConsPlusNormal"/>
              <w:jc w:val="center"/>
            </w:pPr>
            <w:r>
              <w:t>5,8</w:t>
            </w:r>
          </w:p>
        </w:tc>
        <w:tc>
          <w:tcPr>
            <w:tcW w:w="1138" w:type="dxa"/>
          </w:tcPr>
          <w:p w:rsidR="006A7808" w:rsidRDefault="006A7808">
            <w:pPr>
              <w:pStyle w:val="ConsPlusNormal"/>
              <w:jc w:val="center"/>
            </w:pPr>
            <w:r>
              <w:t>5,5</w:t>
            </w:r>
          </w:p>
        </w:tc>
        <w:tc>
          <w:tcPr>
            <w:tcW w:w="1157" w:type="dxa"/>
          </w:tcPr>
          <w:p w:rsidR="006A7808" w:rsidRDefault="006A7808">
            <w:pPr>
              <w:pStyle w:val="ConsPlusNormal"/>
              <w:jc w:val="center"/>
            </w:pPr>
            <w:r>
              <w:t>5,4</w:t>
            </w:r>
          </w:p>
        </w:tc>
      </w:tr>
      <w:tr w:rsidR="006A7808">
        <w:tc>
          <w:tcPr>
            <w:tcW w:w="859" w:type="dxa"/>
          </w:tcPr>
          <w:p w:rsidR="006A7808" w:rsidRDefault="006A7808">
            <w:pPr>
              <w:pStyle w:val="ConsPlusNormal"/>
              <w:jc w:val="both"/>
            </w:pPr>
            <w:r>
              <w:t>1.5.1.</w:t>
            </w:r>
          </w:p>
        </w:tc>
        <w:tc>
          <w:tcPr>
            <w:tcW w:w="2438" w:type="dxa"/>
          </w:tcPr>
          <w:p w:rsidR="006A7808" w:rsidRDefault="006A7808">
            <w:pPr>
              <w:pStyle w:val="ConsPlusNormal"/>
              <w:jc w:val="both"/>
            </w:pPr>
            <w:r>
              <w:t>в городской местности</w:t>
            </w:r>
          </w:p>
        </w:tc>
        <w:tc>
          <w:tcPr>
            <w:tcW w:w="2266" w:type="dxa"/>
          </w:tcPr>
          <w:p w:rsidR="006A7808" w:rsidRDefault="006A7808">
            <w:pPr>
              <w:pStyle w:val="ConsPlusNormal"/>
              <w:jc w:val="both"/>
            </w:pPr>
            <w:r>
              <w:t>на 100 тыс. человек, родившихся живыми</w:t>
            </w:r>
          </w:p>
        </w:tc>
        <w:tc>
          <w:tcPr>
            <w:tcW w:w="1133" w:type="dxa"/>
          </w:tcPr>
          <w:p w:rsidR="006A7808" w:rsidRDefault="006A7808">
            <w:pPr>
              <w:pStyle w:val="ConsPlusNormal"/>
              <w:jc w:val="center"/>
            </w:pPr>
            <w:r>
              <w:t>5,8</w:t>
            </w:r>
          </w:p>
        </w:tc>
        <w:tc>
          <w:tcPr>
            <w:tcW w:w="1138" w:type="dxa"/>
          </w:tcPr>
          <w:p w:rsidR="006A7808" w:rsidRDefault="006A7808">
            <w:pPr>
              <w:pStyle w:val="ConsPlusNormal"/>
              <w:jc w:val="center"/>
            </w:pPr>
            <w:r>
              <w:t>5,5</w:t>
            </w:r>
          </w:p>
        </w:tc>
        <w:tc>
          <w:tcPr>
            <w:tcW w:w="1157" w:type="dxa"/>
          </w:tcPr>
          <w:p w:rsidR="006A7808" w:rsidRDefault="006A7808">
            <w:pPr>
              <w:pStyle w:val="ConsPlusNormal"/>
              <w:jc w:val="center"/>
            </w:pPr>
            <w:r>
              <w:t>5,4</w:t>
            </w:r>
          </w:p>
        </w:tc>
      </w:tr>
      <w:tr w:rsidR="006A7808">
        <w:tc>
          <w:tcPr>
            <w:tcW w:w="859" w:type="dxa"/>
          </w:tcPr>
          <w:p w:rsidR="006A7808" w:rsidRDefault="006A7808">
            <w:pPr>
              <w:pStyle w:val="ConsPlusNormal"/>
              <w:jc w:val="both"/>
            </w:pPr>
            <w:r>
              <w:t>1.5.2.</w:t>
            </w:r>
          </w:p>
        </w:tc>
        <w:tc>
          <w:tcPr>
            <w:tcW w:w="2438" w:type="dxa"/>
          </w:tcPr>
          <w:p w:rsidR="006A7808" w:rsidRDefault="006A7808">
            <w:pPr>
              <w:pStyle w:val="ConsPlusNormal"/>
              <w:jc w:val="both"/>
            </w:pPr>
            <w:r>
              <w:t>в сельской местности</w:t>
            </w:r>
          </w:p>
        </w:tc>
        <w:tc>
          <w:tcPr>
            <w:tcW w:w="2266" w:type="dxa"/>
          </w:tcPr>
          <w:p w:rsidR="006A7808" w:rsidRDefault="006A7808">
            <w:pPr>
              <w:pStyle w:val="ConsPlusNormal"/>
              <w:jc w:val="both"/>
            </w:pPr>
            <w:r>
              <w:t>на 100 тыс. человек, родившихся живыми</w:t>
            </w:r>
          </w:p>
        </w:tc>
        <w:tc>
          <w:tcPr>
            <w:tcW w:w="1133" w:type="dxa"/>
          </w:tcPr>
          <w:p w:rsidR="006A7808" w:rsidRDefault="006A7808">
            <w:pPr>
              <w:pStyle w:val="ConsPlusNormal"/>
              <w:jc w:val="center"/>
            </w:pPr>
            <w:r>
              <w:t>5,8</w:t>
            </w:r>
          </w:p>
        </w:tc>
        <w:tc>
          <w:tcPr>
            <w:tcW w:w="1138" w:type="dxa"/>
          </w:tcPr>
          <w:p w:rsidR="006A7808" w:rsidRDefault="006A7808">
            <w:pPr>
              <w:pStyle w:val="ConsPlusNormal"/>
              <w:jc w:val="center"/>
            </w:pPr>
            <w:r>
              <w:t>5,5</w:t>
            </w:r>
          </w:p>
        </w:tc>
        <w:tc>
          <w:tcPr>
            <w:tcW w:w="1157" w:type="dxa"/>
          </w:tcPr>
          <w:p w:rsidR="006A7808" w:rsidRDefault="006A7808">
            <w:pPr>
              <w:pStyle w:val="ConsPlusNormal"/>
              <w:jc w:val="center"/>
            </w:pPr>
            <w:r>
              <w:t>5,4</w:t>
            </w:r>
          </w:p>
        </w:tc>
      </w:tr>
      <w:tr w:rsidR="006A7808">
        <w:tc>
          <w:tcPr>
            <w:tcW w:w="859" w:type="dxa"/>
          </w:tcPr>
          <w:p w:rsidR="006A7808" w:rsidRDefault="006A7808">
            <w:pPr>
              <w:pStyle w:val="ConsPlusNormal"/>
              <w:jc w:val="both"/>
            </w:pPr>
            <w:r>
              <w:t>1.6.</w:t>
            </w:r>
          </w:p>
        </w:tc>
        <w:tc>
          <w:tcPr>
            <w:tcW w:w="2438" w:type="dxa"/>
          </w:tcPr>
          <w:p w:rsidR="006A7808" w:rsidRDefault="006A7808">
            <w:pPr>
              <w:pStyle w:val="ConsPlusNormal"/>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9,8</w:t>
            </w:r>
          </w:p>
        </w:tc>
        <w:tc>
          <w:tcPr>
            <w:tcW w:w="1138" w:type="dxa"/>
          </w:tcPr>
          <w:p w:rsidR="006A7808" w:rsidRDefault="006A7808">
            <w:pPr>
              <w:pStyle w:val="ConsPlusNormal"/>
              <w:jc w:val="center"/>
            </w:pPr>
            <w:r>
              <w:t>9,7</w:t>
            </w:r>
          </w:p>
        </w:tc>
        <w:tc>
          <w:tcPr>
            <w:tcW w:w="1157" w:type="dxa"/>
          </w:tcPr>
          <w:p w:rsidR="006A7808" w:rsidRDefault="006A7808">
            <w:pPr>
              <w:pStyle w:val="ConsPlusNormal"/>
              <w:jc w:val="center"/>
            </w:pPr>
            <w:r>
              <w:t>9,6</w:t>
            </w:r>
          </w:p>
        </w:tc>
      </w:tr>
      <w:tr w:rsidR="006A7808">
        <w:tc>
          <w:tcPr>
            <w:tcW w:w="859" w:type="dxa"/>
          </w:tcPr>
          <w:p w:rsidR="006A7808" w:rsidRDefault="006A7808">
            <w:pPr>
              <w:pStyle w:val="ConsPlusNormal"/>
              <w:jc w:val="both"/>
            </w:pPr>
            <w:r>
              <w:t>1.7.</w:t>
            </w:r>
          </w:p>
        </w:tc>
        <w:tc>
          <w:tcPr>
            <w:tcW w:w="2438" w:type="dxa"/>
          </w:tcPr>
          <w:p w:rsidR="006A7808" w:rsidRDefault="006A7808">
            <w:pPr>
              <w:pStyle w:val="ConsPlusNormal"/>
              <w:jc w:val="both"/>
            </w:pPr>
            <w:r>
              <w:t>Смертность детей в возрасте 0 - 4 лет</w:t>
            </w:r>
          </w:p>
        </w:tc>
        <w:tc>
          <w:tcPr>
            <w:tcW w:w="2266" w:type="dxa"/>
          </w:tcPr>
          <w:p w:rsidR="006A7808" w:rsidRDefault="006A7808">
            <w:pPr>
              <w:pStyle w:val="ConsPlusNormal"/>
              <w:jc w:val="both"/>
            </w:pPr>
            <w:r>
              <w:t xml:space="preserve">на 1 тыс. </w:t>
            </w:r>
            <w:proofErr w:type="gramStart"/>
            <w:r>
              <w:t>родившихся</w:t>
            </w:r>
            <w:proofErr w:type="gramEnd"/>
            <w:r>
              <w:t xml:space="preserve"> живыми</w:t>
            </w:r>
          </w:p>
        </w:tc>
        <w:tc>
          <w:tcPr>
            <w:tcW w:w="1133" w:type="dxa"/>
          </w:tcPr>
          <w:p w:rsidR="006A7808" w:rsidRDefault="006A7808">
            <w:pPr>
              <w:pStyle w:val="ConsPlusNormal"/>
              <w:jc w:val="center"/>
            </w:pPr>
            <w:r>
              <w:t>8,0</w:t>
            </w:r>
          </w:p>
        </w:tc>
        <w:tc>
          <w:tcPr>
            <w:tcW w:w="1138" w:type="dxa"/>
          </w:tcPr>
          <w:p w:rsidR="006A7808" w:rsidRDefault="006A7808">
            <w:pPr>
              <w:pStyle w:val="ConsPlusNormal"/>
              <w:jc w:val="center"/>
            </w:pPr>
            <w:r>
              <w:t>7,5</w:t>
            </w:r>
          </w:p>
        </w:tc>
        <w:tc>
          <w:tcPr>
            <w:tcW w:w="1157" w:type="dxa"/>
          </w:tcPr>
          <w:p w:rsidR="006A7808" w:rsidRDefault="006A7808">
            <w:pPr>
              <w:pStyle w:val="ConsPlusNormal"/>
              <w:jc w:val="center"/>
            </w:pPr>
            <w:r>
              <w:t>7,4</w:t>
            </w:r>
          </w:p>
        </w:tc>
      </w:tr>
      <w:tr w:rsidR="006A7808">
        <w:tc>
          <w:tcPr>
            <w:tcW w:w="859" w:type="dxa"/>
          </w:tcPr>
          <w:p w:rsidR="006A7808" w:rsidRDefault="006A7808">
            <w:pPr>
              <w:pStyle w:val="ConsPlusNormal"/>
              <w:jc w:val="both"/>
            </w:pPr>
            <w:r>
              <w:t>1.8.</w:t>
            </w:r>
          </w:p>
        </w:tc>
        <w:tc>
          <w:tcPr>
            <w:tcW w:w="2438" w:type="dxa"/>
          </w:tcPr>
          <w:p w:rsidR="006A7808" w:rsidRDefault="006A7808">
            <w:pPr>
              <w:pStyle w:val="ConsPlusNormal"/>
              <w:jc w:val="both"/>
            </w:pPr>
            <w:r>
              <w:t>Смертность населения, в том числе</w:t>
            </w:r>
          </w:p>
        </w:tc>
        <w:tc>
          <w:tcPr>
            <w:tcW w:w="2266" w:type="dxa"/>
          </w:tcPr>
          <w:p w:rsidR="006A7808" w:rsidRDefault="006A7808">
            <w:pPr>
              <w:pStyle w:val="ConsPlusNormal"/>
              <w:jc w:val="both"/>
            </w:pPr>
            <w:r>
              <w:t>число умерших на 1 тыс. человек населения</w:t>
            </w:r>
          </w:p>
        </w:tc>
        <w:tc>
          <w:tcPr>
            <w:tcW w:w="1133" w:type="dxa"/>
          </w:tcPr>
          <w:p w:rsidR="006A7808" w:rsidRDefault="006A7808">
            <w:pPr>
              <w:pStyle w:val="ConsPlusNormal"/>
              <w:jc w:val="center"/>
            </w:pPr>
            <w:r>
              <w:t>13,5</w:t>
            </w:r>
          </w:p>
        </w:tc>
        <w:tc>
          <w:tcPr>
            <w:tcW w:w="1138" w:type="dxa"/>
          </w:tcPr>
          <w:p w:rsidR="006A7808" w:rsidRDefault="006A7808">
            <w:pPr>
              <w:pStyle w:val="ConsPlusNormal"/>
              <w:jc w:val="center"/>
            </w:pPr>
            <w:r>
              <w:t>13,1</w:t>
            </w:r>
          </w:p>
        </w:tc>
        <w:tc>
          <w:tcPr>
            <w:tcW w:w="1157" w:type="dxa"/>
          </w:tcPr>
          <w:p w:rsidR="006A7808" w:rsidRDefault="006A7808">
            <w:pPr>
              <w:pStyle w:val="ConsPlusNormal"/>
              <w:jc w:val="center"/>
            </w:pPr>
            <w:r>
              <w:t>13,1</w:t>
            </w:r>
          </w:p>
        </w:tc>
      </w:tr>
      <w:tr w:rsidR="006A7808">
        <w:tc>
          <w:tcPr>
            <w:tcW w:w="859" w:type="dxa"/>
          </w:tcPr>
          <w:p w:rsidR="006A7808" w:rsidRDefault="006A7808">
            <w:pPr>
              <w:pStyle w:val="ConsPlusNormal"/>
              <w:jc w:val="both"/>
            </w:pPr>
            <w:r>
              <w:t>1.8.1.</w:t>
            </w:r>
          </w:p>
        </w:tc>
        <w:tc>
          <w:tcPr>
            <w:tcW w:w="2438" w:type="dxa"/>
          </w:tcPr>
          <w:p w:rsidR="006A7808" w:rsidRDefault="006A7808">
            <w:pPr>
              <w:pStyle w:val="ConsPlusNormal"/>
              <w:jc w:val="both"/>
            </w:pPr>
            <w:r>
              <w:t>городского населения</w:t>
            </w:r>
          </w:p>
        </w:tc>
        <w:tc>
          <w:tcPr>
            <w:tcW w:w="2266" w:type="dxa"/>
          </w:tcPr>
          <w:p w:rsidR="006A7808" w:rsidRDefault="006A7808">
            <w:pPr>
              <w:pStyle w:val="ConsPlusNormal"/>
              <w:jc w:val="both"/>
            </w:pPr>
            <w:r>
              <w:t>число умерших на 1 тыс. человек населения</w:t>
            </w:r>
          </w:p>
        </w:tc>
        <w:tc>
          <w:tcPr>
            <w:tcW w:w="1133" w:type="dxa"/>
          </w:tcPr>
          <w:p w:rsidR="006A7808" w:rsidRDefault="006A7808">
            <w:pPr>
              <w:pStyle w:val="ConsPlusNormal"/>
              <w:jc w:val="center"/>
            </w:pPr>
            <w:r>
              <w:t>12,3</w:t>
            </w:r>
          </w:p>
        </w:tc>
        <w:tc>
          <w:tcPr>
            <w:tcW w:w="1138" w:type="dxa"/>
          </w:tcPr>
          <w:p w:rsidR="006A7808" w:rsidRDefault="006A7808">
            <w:pPr>
              <w:pStyle w:val="ConsPlusNormal"/>
              <w:jc w:val="center"/>
            </w:pPr>
            <w:r>
              <w:t>12,1</w:t>
            </w:r>
          </w:p>
        </w:tc>
        <w:tc>
          <w:tcPr>
            <w:tcW w:w="1157" w:type="dxa"/>
          </w:tcPr>
          <w:p w:rsidR="006A7808" w:rsidRDefault="006A7808">
            <w:pPr>
              <w:pStyle w:val="ConsPlusNormal"/>
              <w:jc w:val="center"/>
            </w:pPr>
            <w:r>
              <w:t>12,1</w:t>
            </w:r>
          </w:p>
        </w:tc>
      </w:tr>
      <w:tr w:rsidR="006A7808">
        <w:tc>
          <w:tcPr>
            <w:tcW w:w="859" w:type="dxa"/>
          </w:tcPr>
          <w:p w:rsidR="006A7808" w:rsidRDefault="006A7808">
            <w:pPr>
              <w:pStyle w:val="ConsPlusNormal"/>
              <w:jc w:val="both"/>
            </w:pPr>
            <w:r>
              <w:t>1.8.2.</w:t>
            </w:r>
          </w:p>
        </w:tc>
        <w:tc>
          <w:tcPr>
            <w:tcW w:w="2438" w:type="dxa"/>
          </w:tcPr>
          <w:p w:rsidR="006A7808" w:rsidRDefault="006A7808">
            <w:pPr>
              <w:pStyle w:val="ConsPlusNormal"/>
              <w:jc w:val="both"/>
            </w:pPr>
            <w:r>
              <w:t>сельского населения</w:t>
            </w:r>
          </w:p>
        </w:tc>
        <w:tc>
          <w:tcPr>
            <w:tcW w:w="2266" w:type="dxa"/>
          </w:tcPr>
          <w:p w:rsidR="006A7808" w:rsidRDefault="006A7808">
            <w:pPr>
              <w:pStyle w:val="ConsPlusNormal"/>
              <w:jc w:val="both"/>
            </w:pPr>
            <w:r>
              <w:t>число умерших на 1 тыс. человек населения</w:t>
            </w:r>
          </w:p>
        </w:tc>
        <w:tc>
          <w:tcPr>
            <w:tcW w:w="1133" w:type="dxa"/>
          </w:tcPr>
          <w:p w:rsidR="006A7808" w:rsidRDefault="006A7808">
            <w:pPr>
              <w:pStyle w:val="ConsPlusNormal"/>
              <w:jc w:val="center"/>
            </w:pPr>
            <w:r>
              <w:t>15,0</w:t>
            </w:r>
          </w:p>
        </w:tc>
        <w:tc>
          <w:tcPr>
            <w:tcW w:w="1138" w:type="dxa"/>
          </w:tcPr>
          <w:p w:rsidR="006A7808" w:rsidRDefault="006A7808">
            <w:pPr>
              <w:pStyle w:val="ConsPlusNormal"/>
              <w:jc w:val="center"/>
            </w:pPr>
            <w:r>
              <w:t>14,8</w:t>
            </w:r>
          </w:p>
        </w:tc>
        <w:tc>
          <w:tcPr>
            <w:tcW w:w="1157" w:type="dxa"/>
          </w:tcPr>
          <w:p w:rsidR="006A7808" w:rsidRDefault="006A7808">
            <w:pPr>
              <w:pStyle w:val="ConsPlusNormal"/>
              <w:jc w:val="center"/>
            </w:pPr>
            <w:r>
              <w:t>14,8</w:t>
            </w:r>
          </w:p>
        </w:tc>
      </w:tr>
      <w:tr w:rsidR="006A7808">
        <w:tc>
          <w:tcPr>
            <w:tcW w:w="859" w:type="dxa"/>
          </w:tcPr>
          <w:p w:rsidR="006A7808" w:rsidRDefault="006A7808">
            <w:pPr>
              <w:pStyle w:val="ConsPlusNormal"/>
              <w:jc w:val="both"/>
            </w:pPr>
            <w:r>
              <w:t>1.9.</w:t>
            </w:r>
          </w:p>
        </w:tc>
        <w:tc>
          <w:tcPr>
            <w:tcW w:w="2438" w:type="dxa"/>
          </w:tcPr>
          <w:p w:rsidR="006A7808" w:rsidRDefault="006A7808">
            <w:pPr>
              <w:pStyle w:val="ConsPlusNormal"/>
              <w:jc w:val="both"/>
            </w:pPr>
            <w:r>
              <w:t xml:space="preserve">Доля умерших в возрасте 0 - 4 лет на дому в общем </w:t>
            </w:r>
            <w:r>
              <w:lastRenderedPageBreak/>
              <w:t>количестве умерших в возрасте 0 - 4 лет</w:t>
            </w:r>
          </w:p>
        </w:tc>
        <w:tc>
          <w:tcPr>
            <w:tcW w:w="2266" w:type="dxa"/>
          </w:tcPr>
          <w:p w:rsidR="006A7808" w:rsidRDefault="006A7808">
            <w:pPr>
              <w:pStyle w:val="ConsPlusNormal"/>
              <w:jc w:val="both"/>
            </w:pPr>
            <w:r>
              <w:lastRenderedPageBreak/>
              <w:t>%</w:t>
            </w:r>
          </w:p>
        </w:tc>
        <w:tc>
          <w:tcPr>
            <w:tcW w:w="1133" w:type="dxa"/>
          </w:tcPr>
          <w:p w:rsidR="006A7808" w:rsidRDefault="006A7808">
            <w:pPr>
              <w:pStyle w:val="ConsPlusNormal"/>
              <w:jc w:val="center"/>
            </w:pPr>
            <w:r>
              <w:t>12,3</w:t>
            </w:r>
          </w:p>
        </w:tc>
        <w:tc>
          <w:tcPr>
            <w:tcW w:w="1138" w:type="dxa"/>
          </w:tcPr>
          <w:p w:rsidR="006A7808" w:rsidRDefault="006A7808">
            <w:pPr>
              <w:pStyle w:val="ConsPlusNormal"/>
              <w:jc w:val="center"/>
            </w:pPr>
            <w:r>
              <w:t>12,2</w:t>
            </w:r>
          </w:p>
        </w:tc>
        <w:tc>
          <w:tcPr>
            <w:tcW w:w="1157" w:type="dxa"/>
          </w:tcPr>
          <w:p w:rsidR="006A7808" w:rsidRDefault="006A7808">
            <w:pPr>
              <w:pStyle w:val="ConsPlusNormal"/>
              <w:jc w:val="center"/>
            </w:pPr>
            <w:r>
              <w:t>12,1</w:t>
            </w:r>
          </w:p>
        </w:tc>
      </w:tr>
      <w:tr w:rsidR="006A7808">
        <w:tc>
          <w:tcPr>
            <w:tcW w:w="859" w:type="dxa"/>
          </w:tcPr>
          <w:p w:rsidR="006A7808" w:rsidRDefault="006A7808">
            <w:pPr>
              <w:pStyle w:val="ConsPlusNormal"/>
              <w:jc w:val="both"/>
            </w:pPr>
            <w:r>
              <w:lastRenderedPageBreak/>
              <w:t>1.10.</w:t>
            </w:r>
          </w:p>
        </w:tc>
        <w:tc>
          <w:tcPr>
            <w:tcW w:w="2438" w:type="dxa"/>
          </w:tcPr>
          <w:p w:rsidR="006A7808" w:rsidRDefault="006A7808">
            <w:pPr>
              <w:pStyle w:val="ConsPlusNormal"/>
              <w:jc w:val="both"/>
            </w:pPr>
            <w:r>
              <w:t>Смертность детей в возрасте 0 - 17 лет</w:t>
            </w:r>
          </w:p>
        </w:tc>
        <w:tc>
          <w:tcPr>
            <w:tcW w:w="2266" w:type="dxa"/>
          </w:tcPr>
          <w:p w:rsidR="006A7808" w:rsidRDefault="006A7808">
            <w:pPr>
              <w:pStyle w:val="ConsPlusNormal"/>
              <w:jc w:val="both"/>
            </w:pPr>
            <w:r>
              <w:t>на 100 тыс. человек населения соответствующего возраста</w:t>
            </w:r>
          </w:p>
        </w:tc>
        <w:tc>
          <w:tcPr>
            <w:tcW w:w="1133" w:type="dxa"/>
          </w:tcPr>
          <w:p w:rsidR="006A7808" w:rsidRDefault="006A7808">
            <w:pPr>
              <w:pStyle w:val="ConsPlusNormal"/>
              <w:jc w:val="center"/>
            </w:pPr>
            <w:r>
              <w:t>63,9</w:t>
            </w:r>
          </w:p>
        </w:tc>
        <w:tc>
          <w:tcPr>
            <w:tcW w:w="1138" w:type="dxa"/>
          </w:tcPr>
          <w:p w:rsidR="006A7808" w:rsidRDefault="006A7808">
            <w:pPr>
              <w:pStyle w:val="ConsPlusNormal"/>
              <w:jc w:val="center"/>
            </w:pPr>
            <w:r>
              <w:t>60,0</w:t>
            </w:r>
          </w:p>
        </w:tc>
        <w:tc>
          <w:tcPr>
            <w:tcW w:w="1157" w:type="dxa"/>
          </w:tcPr>
          <w:p w:rsidR="006A7808" w:rsidRDefault="006A7808">
            <w:pPr>
              <w:pStyle w:val="ConsPlusNormal"/>
              <w:jc w:val="center"/>
            </w:pPr>
            <w:r>
              <w:t>59,2</w:t>
            </w:r>
          </w:p>
        </w:tc>
      </w:tr>
      <w:tr w:rsidR="006A7808">
        <w:tc>
          <w:tcPr>
            <w:tcW w:w="859" w:type="dxa"/>
          </w:tcPr>
          <w:p w:rsidR="006A7808" w:rsidRDefault="006A7808">
            <w:pPr>
              <w:pStyle w:val="ConsPlusNormal"/>
              <w:jc w:val="both"/>
            </w:pPr>
            <w:r>
              <w:t>1.11.</w:t>
            </w:r>
          </w:p>
        </w:tc>
        <w:tc>
          <w:tcPr>
            <w:tcW w:w="2438" w:type="dxa"/>
          </w:tcPr>
          <w:p w:rsidR="006A7808" w:rsidRDefault="006A7808">
            <w:pPr>
              <w:pStyle w:val="ConsPlusNormal"/>
              <w:jc w:val="both"/>
            </w:pPr>
            <w:r>
              <w:t>Доля умерших в возрасте 0 - 17 лет на дому в общем количестве умерших в возрасте 0 - 17 лет</w:t>
            </w:r>
          </w:p>
        </w:tc>
        <w:tc>
          <w:tcPr>
            <w:tcW w:w="2266" w:type="dxa"/>
          </w:tcPr>
          <w:p w:rsidR="006A7808" w:rsidRDefault="006A7808">
            <w:pPr>
              <w:pStyle w:val="ConsPlusNormal"/>
              <w:jc w:val="both"/>
            </w:pPr>
            <w:r>
              <w:t>% '</w:t>
            </w:r>
          </w:p>
        </w:tc>
        <w:tc>
          <w:tcPr>
            <w:tcW w:w="1133" w:type="dxa"/>
          </w:tcPr>
          <w:p w:rsidR="006A7808" w:rsidRDefault="006A7808">
            <w:pPr>
              <w:pStyle w:val="ConsPlusNormal"/>
              <w:jc w:val="center"/>
            </w:pPr>
            <w:r>
              <w:t>13,3</w:t>
            </w:r>
          </w:p>
        </w:tc>
        <w:tc>
          <w:tcPr>
            <w:tcW w:w="1138" w:type="dxa"/>
          </w:tcPr>
          <w:p w:rsidR="006A7808" w:rsidRDefault="006A7808">
            <w:pPr>
              <w:pStyle w:val="ConsPlusNormal"/>
              <w:jc w:val="center"/>
            </w:pPr>
            <w:r>
              <w:t>13,2</w:t>
            </w:r>
          </w:p>
        </w:tc>
        <w:tc>
          <w:tcPr>
            <w:tcW w:w="1157" w:type="dxa"/>
          </w:tcPr>
          <w:p w:rsidR="006A7808" w:rsidRDefault="006A7808">
            <w:pPr>
              <w:pStyle w:val="ConsPlusNormal"/>
              <w:jc w:val="center"/>
            </w:pPr>
            <w:r>
              <w:t>13,1</w:t>
            </w:r>
          </w:p>
        </w:tc>
      </w:tr>
      <w:tr w:rsidR="006A7808">
        <w:tc>
          <w:tcPr>
            <w:tcW w:w="859" w:type="dxa"/>
          </w:tcPr>
          <w:p w:rsidR="006A7808" w:rsidRDefault="006A7808">
            <w:pPr>
              <w:pStyle w:val="ConsPlusNormal"/>
              <w:jc w:val="both"/>
            </w:pPr>
            <w:r>
              <w:t>1.12.</w:t>
            </w:r>
          </w:p>
        </w:tc>
        <w:tc>
          <w:tcPr>
            <w:tcW w:w="2438" w:type="dxa"/>
          </w:tcPr>
          <w:p w:rsidR="006A7808" w:rsidRDefault="006A7808">
            <w:pPr>
              <w:pStyle w:val="ConsPlusNormal"/>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4,3</w:t>
            </w:r>
          </w:p>
        </w:tc>
        <w:tc>
          <w:tcPr>
            <w:tcW w:w="1138" w:type="dxa"/>
          </w:tcPr>
          <w:p w:rsidR="006A7808" w:rsidRDefault="006A7808">
            <w:pPr>
              <w:pStyle w:val="ConsPlusNormal"/>
              <w:jc w:val="center"/>
            </w:pPr>
            <w:r>
              <w:t>4,4</w:t>
            </w:r>
          </w:p>
        </w:tc>
        <w:tc>
          <w:tcPr>
            <w:tcW w:w="1157" w:type="dxa"/>
          </w:tcPr>
          <w:p w:rsidR="006A7808" w:rsidRDefault="006A7808">
            <w:pPr>
              <w:pStyle w:val="ConsPlusNormal"/>
              <w:jc w:val="center"/>
            </w:pPr>
            <w:r>
              <w:t>4,5</w:t>
            </w:r>
          </w:p>
        </w:tc>
      </w:tr>
      <w:tr w:rsidR="006A7808">
        <w:tc>
          <w:tcPr>
            <w:tcW w:w="859" w:type="dxa"/>
          </w:tcPr>
          <w:p w:rsidR="006A7808" w:rsidRDefault="006A7808">
            <w:pPr>
              <w:pStyle w:val="ConsPlusNormal"/>
              <w:jc w:val="both"/>
            </w:pPr>
            <w:r>
              <w:t>1.13.</w:t>
            </w:r>
          </w:p>
        </w:tc>
        <w:tc>
          <w:tcPr>
            <w:tcW w:w="2438" w:type="dxa"/>
          </w:tcPr>
          <w:p w:rsidR="006A7808" w:rsidRDefault="006A7808">
            <w:pPr>
              <w:pStyle w:val="ConsPlusNormal"/>
              <w:jc w:val="both"/>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2,0</w:t>
            </w:r>
          </w:p>
        </w:tc>
        <w:tc>
          <w:tcPr>
            <w:tcW w:w="1138" w:type="dxa"/>
          </w:tcPr>
          <w:p w:rsidR="006A7808" w:rsidRDefault="006A7808">
            <w:pPr>
              <w:pStyle w:val="ConsPlusNormal"/>
              <w:jc w:val="center"/>
            </w:pPr>
            <w:r>
              <w:t>3,0</w:t>
            </w:r>
          </w:p>
        </w:tc>
        <w:tc>
          <w:tcPr>
            <w:tcW w:w="1157" w:type="dxa"/>
          </w:tcPr>
          <w:p w:rsidR="006A7808" w:rsidRDefault="006A7808">
            <w:pPr>
              <w:pStyle w:val="ConsPlusNormal"/>
              <w:jc w:val="center"/>
            </w:pPr>
            <w:r>
              <w:t>4,0</w:t>
            </w:r>
          </w:p>
        </w:tc>
      </w:tr>
      <w:tr w:rsidR="006A7808">
        <w:tc>
          <w:tcPr>
            <w:tcW w:w="859" w:type="dxa"/>
          </w:tcPr>
          <w:p w:rsidR="006A7808" w:rsidRDefault="006A7808">
            <w:pPr>
              <w:pStyle w:val="ConsPlusNormal"/>
              <w:jc w:val="both"/>
            </w:pPr>
            <w:r>
              <w:t>1.14.</w:t>
            </w:r>
          </w:p>
        </w:tc>
        <w:tc>
          <w:tcPr>
            <w:tcW w:w="2438" w:type="dxa"/>
          </w:tcPr>
          <w:p w:rsidR="006A7808" w:rsidRDefault="006A7808">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55,3</w:t>
            </w:r>
          </w:p>
        </w:tc>
        <w:tc>
          <w:tcPr>
            <w:tcW w:w="1138" w:type="dxa"/>
          </w:tcPr>
          <w:p w:rsidR="006A7808" w:rsidRDefault="006A7808">
            <w:pPr>
              <w:pStyle w:val="ConsPlusNormal"/>
              <w:jc w:val="center"/>
            </w:pPr>
            <w:r>
              <w:t>55,5</w:t>
            </w:r>
          </w:p>
        </w:tc>
        <w:tc>
          <w:tcPr>
            <w:tcW w:w="1157" w:type="dxa"/>
          </w:tcPr>
          <w:p w:rsidR="006A7808" w:rsidRDefault="006A7808">
            <w:pPr>
              <w:pStyle w:val="ConsPlusNormal"/>
              <w:jc w:val="center"/>
            </w:pPr>
            <w:r>
              <w:t>56,0</w:t>
            </w:r>
          </w:p>
        </w:tc>
      </w:tr>
      <w:tr w:rsidR="006A7808">
        <w:tc>
          <w:tcPr>
            <w:tcW w:w="859" w:type="dxa"/>
          </w:tcPr>
          <w:p w:rsidR="006A7808" w:rsidRDefault="006A7808">
            <w:pPr>
              <w:pStyle w:val="ConsPlusNormal"/>
              <w:jc w:val="both"/>
            </w:pPr>
            <w:r>
              <w:lastRenderedPageBreak/>
              <w:t>1.15.</w:t>
            </w:r>
          </w:p>
        </w:tc>
        <w:tc>
          <w:tcPr>
            <w:tcW w:w="2438" w:type="dxa"/>
          </w:tcPr>
          <w:p w:rsidR="006A7808" w:rsidRDefault="006A7808">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58,3</w:t>
            </w:r>
          </w:p>
        </w:tc>
        <w:tc>
          <w:tcPr>
            <w:tcW w:w="1138" w:type="dxa"/>
          </w:tcPr>
          <w:p w:rsidR="006A7808" w:rsidRDefault="006A7808">
            <w:pPr>
              <w:pStyle w:val="ConsPlusNormal"/>
              <w:jc w:val="center"/>
            </w:pPr>
            <w:r>
              <w:t>58,7</w:t>
            </w:r>
          </w:p>
        </w:tc>
        <w:tc>
          <w:tcPr>
            <w:tcW w:w="1157" w:type="dxa"/>
          </w:tcPr>
          <w:p w:rsidR="006A7808" w:rsidRDefault="006A7808">
            <w:pPr>
              <w:pStyle w:val="ConsPlusNormal"/>
              <w:jc w:val="center"/>
            </w:pPr>
            <w:r>
              <w:t>59,2</w:t>
            </w:r>
          </w:p>
        </w:tc>
      </w:tr>
      <w:tr w:rsidR="006A7808">
        <w:tc>
          <w:tcPr>
            <w:tcW w:w="859" w:type="dxa"/>
          </w:tcPr>
          <w:p w:rsidR="006A7808" w:rsidRDefault="006A7808">
            <w:pPr>
              <w:pStyle w:val="ConsPlusNormal"/>
              <w:jc w:val="both"/>
            </w:pPr>
            <w:r>
              <w:t>1.16.</w:t>
            </w:r>
          </w:p>
        </w:tc>
        <w:tc>
          <w:tcPr>
            <w:tcW w:w="2438" w:type="dxa"/>
          </w:tcPr>
          <w:p w:rsidR="006A7808" w:rsidRDefault="006A7808">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27,1</w:t>
            </w:r>
          </w:p>
        </w:tc>
        <w:tc>
          <w:tcPr>
            <w:tcW w:w="1138" w:type="dxa"/>
          </w:tcPr>
          <w:p w:rsidR="006A7808" w:rsidRDefault="006A7808">
            <w:pPr>
              <w:pStyle w:val="ConsPlusNormal"/>
              <w:jc w:val="center"/>
            </w:pPr>
            <w:r>
              <w:t>27,3</w:t>
            </w:r>
          </w:p>
        </w:tc>
        <w:tc>
          <w:tcPr>
            <w:tcW w:w="1157" w:type="dxa"/>
          </w:tcPr>
          <w:p w:rsidR="006A7808" w:rsidRDefault="006A7808">
            <w:pPr>
              <w:pStyle w:val="ConsPlusNormal"/>
              <w:jc w:val="center"/>
            </w:pPr>
            <w:r>
              <w:t>27,5</w:t>
            </w:r>
          </w:p>
        </w:tc>
      </w:tr>
      <w:tr w:rsidR="006A7808">
        <w:tc>
          <w:tcPr>
            <w:tcW w:w="859" w:type="dxa"/>
          </w:tcPr>
          <w:p w:rsidR="006A7808" w:rsidRDefault="006A7808">
            <w:pPr>
              <w:pStyle w:val="ConsPlusNormal"/>
              <w:jc w:val="both"/>
            </w:pPr>
            <w:r>
              <w:t>1.17.</w:t>
            </w:r>
          </w:p>
        </w:tc>
        <w:tc>
          <w:tcPr>
            <w:tcW w:w="2438" w:type="dxa"/>
          </w:tcPr>
          <w:p w:rsidR="006A7808" w:rsidRDefault="006A7808">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52,0</w:t>
            </w:r>
          </w:p>
        </w:tc>
        <w:tc>
          <w:tcPr>
            <w:tcW w:w="1138" w:type="dxa"/>
          </w:tcPr>
          <w:p w:rsidR="006A7808" w:rsidRDefault="006A7808">
            <w:pPr>
              <w:pStyle w:val="ConsPlusNormal"/>
              <w:jc w:val="center"/>
            </w:pPr>
            <w:r>
              <w:t>56,0</w:t>
            </w:r>
          </w:p>
        </w:tc>
        <w:tc>
          <w:tcPr>
            <w:tcW w:w="1157" w:type="dxa"/>
          </w:tcPr>
          <w:p w:rsidR="006A7808" w:rsidRDefault="006A7808">
            <w:pPr>
              <w:pStyle w:val="ConsPlusNormal"/>
              <w:jc w:val="center"/>
            </w:pPr>
            <w:r>
              <w:t>56,0</w:t>
            </w:r>
          </w:p>
        </w:tc>
      </w:tr>
      <w:tr w:rsidR="006A7808">
        <w:tc>
          <w:tcPr>
            <w:tcW w:w="859" w:type="dxa"/>
          </w:tcPr>
          <w:p w:rsidR="006A7808" w:rsidRDefault="006A7808">
            <w:pPr>
              <w:pStyle w:val="ConsPlusNormal"/>
              <w:jc w:val="both"/>
            </w:pPr>
            <w:r>
              <w:t>1.18.</w:t>
            </w:r>
          </w:p>
        </w:tc>
        <w:tc>
          <w:tcPr>
            <w:tcW w:w="2438" w:type="dxa"/>
          </w:tcPr>
          <w:p w:rsidR="006A7808" w:rsidRDefault="006A7808">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0,55</w:t>
            </w:r>
          </w:p>
        </w:tc>
        <w:tc>
          <w:tcPr>
            <w:tcW w:w="1138" w:type="dxa"/>
          </w:tcPr>
          <w:p w:rsidR="006A7808" w:rsidRDefault="006A7808">
            <w:pPr>
              <w:pStyle w:val="ConsPlusNormal"/>
              <w:jc w:val="center"/>
            </w:pPr>
            <w:r>
              <w:t xml:space="preserve">о </w:t>
            </w:r>
            <w:proofErr w:type="spellStart"/>
            <w:proofErr w:type="gramStart"/>
            <w:r>
              <w:t>о</w:t>
            </w:r>
            <w:proofErr w:type="spellEnd"/>
            <w:proofErr w:type="gramEnd"/>
          </w:p>
        </w:tc>
        <w:tc>
          <w:tcPr>
            <w:tcW w:w="1157" w:type="dxa"/>
          </w:tcPr>
          <w:p w:rsidR="006A7808" w:rsidRDefault="006A7808">
            <w:pPr>
              <w:pStyle w:val="ConsPlusNormal"/>
              <w:jc w:val="center"/>
            </w:pPr>
            <w:r>
              <w:t>0,45</w:t>
            </w:r>
          </w:p>
        </w:tc>
      </w:tr>
      <w:tr w:rsidR="006A7808">
        <w:tc>
          <w:tcPr>
            <w:tcW w:w="859" w:type="dxa"/>
          </w:tcPr>
          <w:p w:rsidR="006A7808" w:rsidRDefault="006A7808">
            <w:pPr>
              <w:pStyle w:val="ConsPlusNormal"/>
              <w:jc w:val="both"/>
            </w:pPr>
            <w:r>
              <w:t>1.19.</w:t>
            </w:r>
          </w:p>
        </w:tc>
        <w:tc>
          <w:tcPr>
            <w:tcW w:w="2438" w:type="dxa"/>
          </w:tcPr>
          <w:p w:rsidR="006A7808" w:rsidRDefault="006A7808">
            <w:pPr>
              <w:pStyle w:val="ConsPlusNormal"/>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64,9</w:t>
            </w:r>
          </w:p>
        </w:tc>
        <w:tc>
          <w:tcPr>
            <w:tcW w:w="1138" w:type="dxa"/>
          </w:tcPr>
          <w:p w:rsidR="006A7808" w:rsidRDefault="006A7808">
            <w:pPr>
              <w:pStyle w:val="ConsPlusNormal"/>
              <w:jc w:val="center"/>
            </w:pPr>
            <w:r>
              <w:t>68,9</w:t>
            </w:r>
          </w:p>
        </w:tc>
        <w:tc>
          <w:tcPr>
            <w:tcW w:w="1157" w:type="dxa"/>
          </w:tcPr>
          <w:p w:rsidR="006A7808" w:rsidRDefault="006A7808">
            <w:pPr>
              <w:pStyle w:val="ConsPlusNormal"/>
              <w:jc w:val="center"/>
            </w:pPr>
            <w:r>
              <w:t>71,9</w:t>
            </w:r>
          </w:p>
        </w:tc>
      </w:tr>
      <w:tr w:rsidR="006A7808">
        <w:tc>
          <w:tcPr>
            <w:tcW w:w="859" w:type="dxa"/>
          </w:tcPr>
          <w:p w:rsidR="006A7808" w:rsidRDefault="006A7808">
            <w:pPr>
              <w:pStyle w:val="ConsPlusNormal"/>
              <w:jc w:val="both"/>
            </w:pPr>
            <w:r>
              <w:lastRenderedPageBreak/>
              <w:t>1.20.</w:t>
            </w:r>
          </w:p>
        </w:tc>
        <w:tc>
          <w:tcPr>
            <w:tcW w:w="2438" w:type="dxa"/>
          </w:tcPr>
          <w:p w:rsidR="006A7808" w:rsidRDefault="006A7808">
            <w:pPr>
              <w:pStyle w:val="ConsPlusNormal"/>
              <w:jc w:val="both"/>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39,9</w:t>
            </w:r>
          </w:p>
        </w:tc>
        <w:tc>
          <w:tcPr>
            <w:tcW w:w="1138" w:type="dxa"/>
          </w:tcPr>
          <w:p w:rsidR="006A7808" w:rsidRDefault="006A7808">
            <w:pPr>
              <w:pStyle w:val="ConsPlusNormal"/>
              <w:jc w:val="center"/>
            </w:pPr>
            <w:r>
              <w:t>49,9</w:t>
            </w:r>
          </w:p>
        </w:tc>
        <w:tc>
          <w:tcPr>
            <w:tcW w:w="1157" w:type="dxa"/>
          </w:tcPr>
          <w:p w:rsidR="006A7808" w:rsidRDefault="006A7808">
            <w:pPr>
              <w:pStyle w:val="ConsPlusNormal"/>
              <w:jc w:val="center"/>
            </w:pPr>
            <w:r>
              <w:t>59,9</w:t>
            </w:r>
          </w:p>
        </w:tc>
      </w:tr>
      <w:tr w:rsidR="006A7808">
        <w:tc>
          <w:tcPr>
            <w:tcW w:w="859" w:type="dxa"/>
          </w:tcPr>
          <w:p w:rsidR="006A7808" w:rsidRDefault="006A7808">
            <w:pPr>
              <w:pStyle w:val="ConsPlusNormal"/>
              <w:jc w:val="both"/>
            </w:pPr>
            <w:r>
              <w:t>1.21.</w:t>
            </w:r>
          </w:p>
        </w:tc>
        <w:tc>
          <w:tcPr>
            <w:tcW w:w="2438" w:type="dxa"/>
          </w:tcPr>
          <w:p w:rsidR="006A7808" w:rsidRDefault="006A7808">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29,6</w:t>
            </w:r>
          </w:p>
        </w:tc>
        <w:tc>
          <w:tcPr>
            <w:tcW w:w="1138" w:type="dxa"/>
          </w:tcPr>
          <w:p w:rsidR="006A7808" w:rsidRDefault="006A7808">
            <w:pPr>
              <w:pStyle w:val="ConsPlusNormal"/>
              <w:jc w:val="center"/>
            </w:pPr>
            <w:r>
              <w:t>41,7</w:t>
            </w:r>
          </w:p>
        </w:tc>
        <w:tc>
          <w:tcPr>
            <w:tcW w:w="1157" w:type="dxa"/>
          </w:tcPr>
          <w:p w:rsidR="006A7808" w:rsidRDefault="006A7808">
            <w:pPr>
              <w:pStyle w:val="ConsPlusNormal"/>
              <w:jc w:val="center"/>
            </w:pPr>
            <w:r>
              <w:t>53,7</w:t>
            </w:r>
          </w:p>
        </w:tc>
      </w:tr>
      <w:tr w:rsidR="006A7808">
        <w:tc>
          <w:tcPr>
            <w:tcW w:w="859" w:type="dxa"/>
          </w:tcPr>
          <w:p w:rsidR="006A7808" w:rsidRDefault="006A7808">
            <w:pPr>
              <w:pStyle w:val="ConsPlusNormal"/>
              <w:jc w:val="both"/>
            </w:pPr>
            <w:r>
              <w:t>1.22.</w:t>
            </w:r>
          </w:p>
        </w:tc>
        <w:tc>
          <w:tcPr>
            <w:tcW w:w="2438" w:type="dxa"/>
          </w:tcPr>
          <w:p w:rsidR="006A7808" w:rsidRDefault="006A7808">
            <w:pPr>
              <w:pStyle w:val="ConsPlusNormal"/>
              <w:jc w:val="both"/>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45,0</w:t>
            </w:r>
          </w:p>
        </w:tc>
        <w:tc>
          <w:tcPr>
            <w:tcW w:w="1138" w:type="dxa"/>
          </w:tcPr>
          <w:p w:rsidR="006A7808" w:rsidRDefault="006A7808">
            <w:pPr>
              <w:pStyle w:val="ConsPlusNormal"/>
              <w:jc w:val="center"/>
            </w:pPr>
            <w:r>
              <w:t>55,0</w:t>
            </w:r>
          </w:p>
        </w:tc>
        <w:tc>
          <w:tcPr>
            <w:tcW w:w="1157" w:type="dxa"/>
          </w:tcPr>
          <w:p w:rsidR="006A7808" w:rsidRDefault="006A7808">
            <w:pPr>
              <w:pStyle w:val="ConsPlusNormal"/>
              <w:jc w:val="center"/>
            </w:pPr>
            <w:r>
              <w:t>65,0</w:t>
            </w:r>
          </w:p>
        </w:tc>
      </w:tr>
      <w:tr w:rsidR="006A7808">
        <w:tc>
          <w:tcPr>
            <w:tcW w:w="859" w:type="dxa"/>
          </w:tcPr>
          <w:p w:rsidR="006A7808" w:rsidRDefault="006A7808">
            <w:pPr>
              <w:pStyle w:val="ConsPlusNormal"/>
              <w:jc w:val="both"/>
            </w:pPr>
            <w:r>
              <w:t>1.23.</w:t>
            </w:r>
          </w:p>
        </w:tc>
        <w:tc>
          <w:tcPr>
            <w:tcW w:w="2438" w:type="dxa"/>
          </w:tcPr>
          <w:p w:rsidR="006A7808" w:rsidRDefault="006A7808">
            <w:pPr>
              <w:pStyle w:val="ConsPlusNormal"/>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w:t>
            </w:r>
            <w:r>
              <w:lastRenderedPageBreak/>
              <w:t>сосудистые центры пациентов с острыми цереброваскулярными болезнями</w:t>
            </w:r>
          </w:p>
        </w:tc>
        <w:tc>
          <w:tcPr>
            <w:tcW w:w="2266" w:type="dxa"/>
          </w:tcPr>
          <w:p w:rsidR="006A7808" w:rsidRDefault="006A7808">
            <w:pPr>
              <w:pStyle w:val="ConsPlusNormal"/>
              <w:jc w:val="both"/>
            </w:pPr>
            <w:r>
              <w:lastRenderedPageBreak/>
              <w:t>%</w:t>
            </w:r>
          </w:p>
        </w:tc>
        <w:tc>
          <w:tcPr>
            <w:tcW w:w="1133" w:type="dxa"/>
          </w:tcPr>
          <w:p w:rsidR="006A7808" w:rsidRDefault="006A7808">
            <w:pPr>
              <w:pStyle w:val="ConsPlusNormal"/>
              <w:jc w:val="center"/>
            </w:pPr>
            <w:r>
              <w:t>63,9</w:t>
            </w:r>
          </w:p>
        </w:tc>
        <w:tc>
          <w:tcPr>
            <w:tcW w:w="1138" w:type="dxa"/>
          </w:tcPr>
          <w:p w:rsidR="006A7808" w:rsidRDefault="006A7808">
            <w:pPr>
              <w:pStyle w:val="ConsPlusNormal"/>
              <w:jc w:val="center"/>
            </w:pPr>
            <w:r>
              <w:t>70,1</w:t>
            </w:r>
          </w:p>
        </w:tc>
        <w:tc>
          <w:tcPr>
            <w:tcW w:w="1157" w:type="dxa"/>
          </w:tcPr>
          <w:p w:rsidR="006A7808" w:rsidRDefault="006A7808">
            <w:pPr>
              <w:pStyle w:val="ConsPlusNormal"/>
              <w:jc w:val="center"/>
            </w:pPr>
            <w:r>
              <w:t>76,3</w:t>
            </w:r>
          </w:p>
        </w:tc>
      </w:tr>
      <w:tr w:rsidR="006A7808">
        <w:tc>
          <w:tcPr>
            <w:tcW w:w="859" w:type="dxa"/>
          </w:tcPr>
          <w:p w:rsidR="006A7808" w:rsidRDefault="006A7808">
            <w:pPr>
              <w:pStyle w:val="ConsPlusNormal"/>
              <w:jc w:val="both"/>
            </w:pPr>
            <w:r>
              <w:lastRenderedPageBreak/>
              <w:t>1.24.</w:t>
            </w:r>
          </w:p>
        </w:tc>
        <w:tc>
          <w:tcPr>
            <w:tcW w:w="2438" w:type="dxa"/>
          </w:tcPr>
          <w:p w:rsidR="006A7808" w:rsidRDefault="006A7808">
            <w:pPr>
              <w:pStyle w:val="ConsPlusNormal"/>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8,4</w:t>
            </w:r>
          </w:p>
        </w:tc>
        <w:tc>
          <w:tcPr>
            <w:tcW w:w="1138" w:type="dxa"/>
          </w:tcPr>
          <w:p w:rsidR="006A7808" w:rsidRDefault="006A7808">
            <w:pPr>
              <w:pStyle w:val="ConsPlusNormal"/>
              <w:jc w:val="center"/>
            </w:pPr>
            <w:r>
              <w:t>10,7</w:t>
            </w:r>
          </w:p>
        </w:tc>
        <w:tc>
          <w:tcPr>
            <w:tcW w:w="1157" w:type="dxa"/>
          </w:tcPr>
          <w:p w:rsidR="006A7808" w:rsidRDefault="006A7808">
            <w:pPr>
              <w:pStyle w:val="ConsPlusNormal"/>
              <w:jc w:val="center"/>
            </w:pPr>
            <w:r>
              <w:t>13,0 -</w:t>
            </w:r>
          </w:p>
        </w:tc>
      </w:tr>
      <w:tr w:rsidR="006A7808">
        <w:tc>
          <w:tcPr>
            <w:tcW w:w="859" w:type="dxa"/>
          </w:tcPr>
          <w:p w:rsidR="006A7808" w:rsidRDefault="006A7808">
            <w:pPr>
              <w:pStyle w:val="ConsPlusNormal"/>
              <w:jc w:val="both"/>
            </w:pPr>
            <w:r>
              <w:t>1.25.</w:t>
            </w:r>
          </w:p>
        </w:tc>
        <w:tc>
          <w:tcPr>
            <w:tcW w:w="2438" w:type="dxa"/>
          </w:tcPr>
          <w:p w:rsidR="006A7808" w:rsidRDefault="006A7808">
            <w:pPr>
              <w:pStyle w:val="ConsPlusNormal"/>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5,9</w:t>
            </w:r>
          </w:p>
        </w:tc>
        <w:tc>
          <w:tcPr>
            <w:tcW w:w="1138" w:type="dxa"/>
          </w:tcPr>
          <w:p w:rsidR="006A7808" w:rsidRDefault="006A7808">
            <w:pPr>
              <w:pStyle w:val="ConsPlusNormal"/>
              <w:jc w:val="center"/>
            </w:pPr>
            <w:r>
              <w:t>7,5</w:t>
            </w:r>
          </w:p>
        </w:tc>
        <w:tc>
          <w:tcPr>
            <w:tcW w:w="1157" w:type="dxa"/>
          </w:tcPr>
          <w:p w:rsidR="006A7808" w:rsidRDefault="006A7808">
            <w:pPr>
              <w:pStyle w:val="ConsPlusNormal"/>
              <w:jc w:val="center"/>
            </w:pPr>
            <w:r>
              <w:t>9Д</w:t>
            </w:r>
          </w:p>
        </w:tc>
      </w:tr>
      <w:tr w:rsidR="006A7808">
        <w:tc>
          <w:tcPr>
            <w:tcW w:w="859" w:type="dxa"/>
          </w:tcPr>
          <w:p w:rsidR="006A7808" w:rsidRDefault="006A7808">
            <w:pPr>
              <w:pStyle w:val="ConsPlusNormal"/>
              <w:jc w:val="both"/>
            </w:pPr>
            <w:r>
              <w:t>1.26.</w:t>
            </w:r>
          </w:p>
        </w:tc>
        <w:tc>
          <w:tcPr>
            <w:tcW w:w="2438" w:type="dxa"/>
          </w:tcPr>
          <w:p w:rsidR="006A7808" w:rsidRDefault="006A7808">
            <w:pPr>
              <w:pStyle w:val="ConsPlusNormal"/>
              <w:jc w:val="both"/>
            </w:pPr>
            <w:r>
              <w:t>Количество обоснованных жалоб, в том числе</w:t>
            </w:r>
          </w:p>
        </w:tc>
        <w:tc>
          <w:tcPr>
            <w:tcW w:w="2266" w:type="dxa"/>
          </w:tcPr>
          <w:p w:rsidR="006A7808" w:rsidRDefault="006A7808">
            <w:pPr>
              <w:pStyle w:val="ConsPlusNormal"/>
              <w:jc w:val="both"/>
            </w:pPr>
            <w:r>
              <w:t>единиц</w:t>
            </w:r>
          </w:p>
        </w:tc>
        <w:tc>
          <w:tcPr>
            <w:tcW w:w="1133" w:type="dxa"/>
          </w:tcPr>
          <w:p w:rsidR="006A7808" w:rsidRDefault="006A7808">
            <w:pPr>
              <w:pStyle w:val="ConsPlusNormal"/>
              <w:jc w:val="center"/>
            </w:pPr>
            <w:r>
              <w:t>205</w:t>
            </w:r>
          </w:p>
        </w:tc>
        <w:tc>
          <w:tcPr>
            <w:tcW w:w="1138" w:type="dxa"/>
          </w:tcPr>
          <w:p w:rsidR="006A7808" w:rsidRDefault="006A7808">
            <w:pPr>
              <w:pStyle w:val="ConsPlusNormal"/>
              <w:jc w:val="center"/>
            </w:pPr>
            <w:r>
              <w:t>200</w:t>
            </w:r>
          </w:p>
        </w:tc>
        <w:tc>
          <w:tcPr>
            <w:tcW w:w="1157" w:type="dxa"/>
          </w:tcPr>
          <w:p w:rsidR="006A7808" w:rsidRDefault="006A7808">
            <w:pPr>
              <w:pStyle w:val="ConsPlusNormal"/>
              <w:jc w:val="center"/>
            </w:pPr>
            <w:r>
              <w:t>200</w:t>
            </w:r>
          </w:p>
        </w:tc>
      </w:tr>
      <w:tr w:rsidR="006A7808">
        <w:tc>
          <w:tcPr>
            <w:tcW w:w="859" w:type="dxa"/>
          </w:tcPr>
          <w:p w:rsidR="006A7808" w:rsidRDefault="006A7808">
            <w:pPr>
              <w:pStyle w:val="ConsPlusNormal"/>
              <w:jc w:val="both"/>
            </w:pPr>
            <w:r>
              <w:t>1.26.1.</w:t>
            </w:r>
          </w:p>
        </w:tc>
        <w:tc>
          <w:tcPr>
            <w:tcW w:w="2438" w:type="dxa"/>
          </w:tcPr>
          <w:p w:rsidR="006A7808" w:rsidRDefault="006A7808">
            <w:pPr>
              <w:pStyle w:val="ConsPlusNormal"/>
              <w:jc w:val="both"/>
            </w:pPr>
            <w:r>
              <w:t>на отказ в оказании медицинской помощи, предоставляемой в рамках территориальной программы</w:t>
            </w:r>
          </w:p>
        </w:tc>
        <w:tc>
          <w:tcPr>
            <w:tcW w:w="2266" w:type="dxa"/>
          </w:tcPr>
          <w:p w:rsidR="006A7808" w:rsidRDefault="006A7808">
            <w:pPr>
              <w:pStyle w:val="ConsPlusNormal"/>
              <w:jc w:val="both"/>
            </w:pPr>
            <w:r>
              <w:t>единиц</w:t>
            </w:r>
          </w:p>
        </w:tc>
        <w:tc>
          <w:tcPr>
            <w:tcW w:w="1133" w:type="dxa"/>
          </w:tcPr>
          <w:p w:rsidR="006A7808" w:rsidRDefault="006A7808">
            <w:pPr>
              <w:pStyle w:val="ConsPlusNormal"/>
              <w:jc w:val="center"/>
            </w:pPr>
            <w:r>
              <w:t>0</w:t>
            </w:r>
          </w:p>
        </w:tc>
        <w:tc>
          <w:tcPr>
            <w:tcW w:w="1138" w:type="dxa"/>
          </w:tcPr>
          <w:p w:rsidR="006A7808" w:rsidRDefault="006A7808">
            <w:pPr>
              <w:pStyle w:val="ConsPlusNormal"/>
              <w:jc w:val="center"/>
            </w:pPr>
            <w:r>
              <w:t>0</w:t>
            </w:r>
          </w:p>
        </w:tc>
        <w:tc>
          <w:tcPr>
            <w:tcW w:w="1157" w:type="dxa"/>
          </w:tcPr>
          <w:p w:rsidR="006A7808" w:rsidRDefault="006A7808">
            <w:pPr>
              <w:pStyle w:val="ConsPlusNormal"/>
              <w:jc w:val="center"/>
            </w:pPr>
            <w:r>
              <w:t>0</w:t>
            </w:r>
          </w:p>
        </w:tc>
      </w:tr>
      <w:tr w:rsidR="006A7808">
        <w:tc>
          <w:tcPr>
            <w:tcW w:w="8991" w:type="dxa"/>
            <w:gridSpan w:val="6"/>
          </w:tcPr>
          <w:p w:rsidR="006A7808" w:rsidRDefault="006A7808">
            <w:pPr>
              <w:pStyle w:val="ConsPlusNormal"/>
              <w:jc w:val="center"/>
              <w:outlineLvl w:val="2"/>
            </w:pPr>
            <w:r>
              <w:t>2. Критерии доступности медицинской помощи</w:t>
            </w:r>
          </w:p>
        </w:tc>
      </w:tr>
      <w:tr w:rsidR="006A7808">
        <w:tc>
          <w:tcPr>
            <w:tcW w:w="859" w:type="dxa"/>
          </w:tcPr>
          <w:p w:rsidR="006A7808" w:rsidRDefault="006A7808">
            <w:pPr>
              <w:pStyle w:val="ConsPlusNormal"/>
              <w:jc w:val="both"/>
            </w:pPr>
            <w:r>
              <w:t>2.1.</w:t>
            </w:r>
          </w:p>
        </w:tc>
        <w:tc>
          <w:tcPr>
            <w:tcW w:w="2438" w:type="dxa"/>
          </w:tcPr>
          <w:p w:rsidR="006A7808" w:rsidRDefault="006A7808">
            <w:pPr>
              <w:pStyle w:val="ConsPlusNormal"/>
              <w:jc w:val="both"/>
            </w:pPr>
            <w:r>
              <w:t>Обеспеченность населения врачами, включая</w:t>
            </w:r>
          </w:p>
        </w:tc>
        <w:tc>
          <w:tcPr>
            <w:tcW w:w="2266" w:type="dxa"/>
          </w:tcPr>
          <w:p w:rsidR="006A7808" w:rsidRDefault="006A7808">
            <w:pPr>
              <w:pStyle w:val="ConsPlusNormal"/>
              <w:jc w:val="both"/>
            </w:pPr>
            <w:r>
              <w:t>на 10 тыс. человек населения</w:t>
            </w:r>
          </w:p>
        </w:tc>
        <w:tc>
          <w:tcPr>
            <w:tcW w:w="1133" w:type="dxa"/>
          </w:tcPr>
          <w:p w:rsidR="006A7808" w:rsidRDefault="006A7808">
            <w:pPr>
              <w:pStyle w:val="ConsPlusNormal"/>
              <w:jc w:val="center"/>
            </w:pPr>
            <w:r>
              <w:t>37,7</w:t>
            </w:r>
          </w:p>
        </w:tc>
        <w:tc>
          <w:tcPr>
            <w:tcW w:w="1138" w:type="dxa"/>
          </w:tcPr>
          <w:p w:rsidR="006A7808" w:rsidRDefault="006A7808">
            <w:pPr>
              <w:pStyle w:val="ConsPlusNormal"/>
              <w:jc w:val="center"/>
            </w:pPr>
            <w:r>
              <w:t>38,5</w:t>
            </w:r>
          </w:p>
        </w:tc>
        <w:tc>
          <w:tcPr>
            <w:tcW w:w="1157" w:type="dxa"/>
          </w:tcPr>
          <w:p w:rsidR="006A7808" w:rsidRDefault="006A7808">
            <w:pPr>
              <w:pStyle w:val="ConsPlusNormal"/>
              <w:jc w:val="center"/>
            </w:pPr>
            <w:r>
              <w:t>39,1</w:t>
            </w:r>
          </w:p>
        </w:tc>
      </w:tr>
      <w:tr w:rsidR="006A7808">
        <w:tc>
          <w:tcPr>
            <w:tcW w:w="859" w:type="dxa"/>
          </w:tcPr>
          <w:p w:rsidR="006A7808" w:rsidRDefault="006A7808">
            <w:pPr>
              <w:pStyle w:val="ConsPlusNormal"/>
              <w:jc w:val="both"/>
            </w:pPr>
            <w:r>
              <w:lastRenderedPageBreak/>
              <w:t>2.1.1.</w:t>
            </w:r>
          </w:p>
        </w:tc>
        <w:tc>
          <w:tcPr>
            <w:tcW w:w="2438" w:type="dxa"/>
          </w:tcPr>
          <w:p w:rsidR="006A7808" w:rsidRDefault="006A7808">
            <w:pPr>
              <w:pStyle w:val="ConsPlusNormal"/>
              <w:jc w:val="both"/>
            </w:pPr>
            <w:r>
              <w:t>городское население</w:t>
            </w:r>
          </w:p>
        </w:tc>
        <w:tc>
          <w:tcPr>
            <w:tcW w:w="2266" w:type="dxa"/>
          </w:tcPr>
          <w:p w:rsidR="006A7808" w:rsidRDefault="006A7808">
            <w:pPr>
              <w:pStyle w:val="ConsPlusNormal"/>
              <w:jc w:val="both"/>
            </w:pPr>
            <w:r>
              <w:t>на 10 тыс. человек городского населения</w:t>
            </w:r>
          </w:p>
        </w:tc>
        <w:tc>
          <w:tcPr>
            <w:tcW w:w="1133" w:type="dxa"/>
          </w:tcPr>
          <w:p w:rsidR="006A7808" w:rsidRDefault="006A7808">
            <w:pPr>
              <w:pStyle w:val="ConsPlusNormal"/>
              <w:jc w:val="center"/>
            </w:pPr>
            <w:r>
              <w:t>29,8</w:t>
            </w:r>
          </w:p>
        </w:tc>
        <w:tc>
          <w:tcPr>
            <w:tcW w:w="1138" w:type="dxa"/>
          </w:tcPr>
          <w:p w:rsidR="006A7808" w:rsidRDefault="006A7808">
            <w:pPr>
              <w:pStyle w:val="ConsPlusNormal"/>
              <w:jc w:val="center"/>
            </w:pPr>
            <w:r>
              <w:t>29,9</w:t>
            </w:r>
          </w:p>
        </w:tc>
        <w:tc>
          <w:tcPr>
            <w:tcW w:w="1157" w:type="dxa"/>
          </w:tcPr>
          <w:p w:rsidR="006A7808" w:rsidRDefault="006A7808">
            <w:pPr>
              <w:pStyle w:val="ConsPlusNormal"/>
              <w:jc w:val="center"/>
            </w:pPr>
            <w:r>
              <w:t>29,9</w:t>
            </w:r>
          </w:p>
        </w:tc>
      </w:tr>
      <w:tr w:rsidR="006A7808">
        <w:tc>
          <w:tcPr>
            <w:tcW w:w="859" w:type="dxa"/>
          </w:tcPr>
          <w:p w:rsidR="006A7808" w:rsidRDefault="006A7808">
            <w:pPr>
              <w:pStyle w:val="ConsPlusNormal"/>
              <w:jc w:val="both"/>
            </w:pPr>
            <w:r>
              <w:t>2.1.2.</w:t>
            </w:r>
          </w:p>
        </w:tc>
        <w:tc>
          <w:tcPr>
            <w:tcW w:w="2438" w:type="dxa"/>
          </w:tcPr>
          <w:p w:rsidR="006A7808" w:rsidRDefault="006A7808">
            <w:pPr>
              <w:pStyle w:val="ConsPlusNormal"/>
              <w:jc w:val="both"/>
            </w:pPr>
            <w:r>
              <w:t>сельское население</w:t>
            </w:r>
          </w:p>
        </w:tc>
        <w:tc>
          <w:tcPr>
            <w:tcW w:w="2266" w:type="dxa"/>
          </w:tcPr>
          <w:p w:rsidR="006A7808" w:rsidRDefault="006A7808">
            <w:pPr>
              <w:pStyle w:val="ConsPlusNormal"/>
              <w:jc w:val="both"/>
            </w:pPr>
            <w:r>
              <w:t>на 10 тыс. человек сельского населения</w:t>
            </w:r>
          </w:p>
        </w:tc>
        <w:tc>
          <w:tcPr>
            <w:tcW w:w="1133" w:type="dxa"/>
          </w:tcPr>
          <w:p w:rsidR="006A7808" w:rsidRDefault="006A7808">
            <w:pPr>
              <w:pStyle w:val="ConsPlusNormal"/>
              <w:jc w:val="center"/>
            </w:pPr>
            <w:r>
              <w:t>20,5</w:t>
            </w:r>
          </w:p>
        </w:tc>
        <w:tc>
          <w:tcPr>
            <w:tcW w:w="1138" w:type="dxa"/>
          </w:tcPr>
          <w:p w:rsidR="006A7808" w:rsidRDefault="006A7808">
            <w:pPr>
              <w:pStyle w:val="ConsPlusNormal"/>
              <w:jc w:val="center"/>
            </w:pPr>
            <w:r>
              <w:t>20,8</w:t>
            </w:r>
          </w:p>
        </w:tc>
        <w:tc>
          <w:tcPr>
            <w:tcW w:w="1157" w:type="dxa"/>
          </w:tcPr>
          <w:p w:rsidR="006A7808" w:rsidRDefault="006A7808">
            <w:pPr>
              <w:pStyle w:val="ConsPlusNormal"/>
              <w:jc w:val="center"/>
            </w:pPr>
            <w:r>
              <w:t>21,0</w:t>
            </w:r>
          </w:p>
        </w:tc>
      </w:tr>
      <w:tr w:rsidR="006A7808">
        <w:tc>
          <w:tcPr>
            <w:tcW w:w="859" w:type="dxa"/>
          </w:tcPr>
          <w:p w:rsidR="006A7808" w:rsidRDefault="006A7808">
            <w:pPr>
              <w:pStyle w:val="ConsPlusNormal"/>
              <w:jc w:val="both"/>
            </w:pPr>
            <w:r>
              <w:t>2.2.</w:t>
            </w:r>
          </w:p>
        </w:tc>
        <w:tc>
          <w:tcPr>
            <w:tcW w:w="2438" w:type="dxa"/>
          </w:tcPr>
          <w:p w:rsidR="006A7808" w:rsidRDefault="006A7808">
            <w:pPr>
              <w:pStyle w:val="ConsPlusNormal"/>
              <w:jc w:val="both"/>
            </w:pPr>
            <w:r>
              <w:t xml:space="preserve">Обеспеченность населения врачами, </w:t>
            </w:r>
            <w:proofErr w:type="gramStart"/>
            <w:r>
              <w:t>оказывающим</w:t>
            </w:r>
            <w:proofErr w:type="gramEnd"/>
            <w:r>
              <w:t xml:space="preserve"> медицинскую помощь в амбулаторных условиях, включая</w:t>
            </w:r>
          </w:p>
        </w:tc>
        <w:tc>
          <w:tcPr>
            <w:tcW w:w="2266" w:type="dxa"/>
          </w:tcPr>
          <w:p w:rsidR="006A7808" w:rsidRDefault="006A7808">
            <w:pPr>
              <w:pStyle w:val="ConsPlusNormal"/>
              <w:jc w:val="both"/>
            </w:pPr>
            <w:r>
              <w:t>на 10 тыс. человек населения</w:t>
            </w:r>
          </w:p>
        </w:tc>
        <w:tc>
          <w:tcPr>
            <w:tcW w:w="1133" w:type="dxa"/>
          </w:tcPr>
          <w:p w:rsidR="006A7808" w:rsidRDefault="006A7808">
            <w:pPr>
              <w:pStyle w:val="ConsPlusNormal"/>
              <w:jc w:val="center"/>
            </w:pPr>
            <w:r>
              <w:t>21,6</w:t>
            </w:r>
          </w:p>
        </w:tc>
        <w:tc>
          <w:tcPr>
            <w:tcW w:w="1138" w:type="dxa"/>
          </w:tcPr>
          <w:p w:rsidR="006A7808" w:rsidRDefault="006A7808">
            <w:pPr>
              <w:pStyle w:val="ConsPlusNormal"/>
              <w:jc w:val="center"/>
            </w:pPr>
            <w:r>
              <w:t>21,8</w:t>
            </w:r>
          </w:p>
        </w:tc>
        <w:tc>
          <w:tcPr>
            <w:tcW w:w="1157" w:type="dxa"/>
          </w:tcPr>
          <w:p w:rsidR="006A7808" w:rsidRDefault="006A7808">
            <w:pPr>
              <w:pStyle w:val="ConsPlusNormal"/>
              <w:jc w:val="center"/>
            </w:pPr>
            <w:r>
              <w:t>22,2</w:t>
            </w:r>
          </w:p>
        </w:tc>
      </w:tr>
      <w:tr w:rsidR="006A7808">
        <w:tc>
          <w:tcPr>
            <w:tcW w:w="859" w:type="dxa"/>
          </w:tcPr>
          <w:p w:rsidR="006A7808" w:rsidRDefault="006A7808">
            <w:pPr>
              <w:pStyle w:val="ConsPlusNormal"/>
              <w:jc w:val="both"/>
            </w:pPr>
            <w:r>
              <w:t>2.2.1.</w:t>
            </w:r>
          </w:p>
        </w:tc>
        <w:tc>
          <w:tcPr>
            <w:tcW w:w="2438" w:type="dxa"/>
          </w:tcPr>
          <w:p w:rsidR="006A7808" w:rsidRDefault="006A7808">
            <w:pPr>
              <w:pStyle w:val="ConsPlusNormal"/>
              <w:jc w:val="both"/>
            </w:pPr>
            <w:r>
              <w:t>городское население</w:t>
            </w:r>
          </w:p>
        </w:tc>
        <w:tc>
          <w:tcPr>
            <w:tcW w:w="2266" w:type="dxa"/>
          </w:tcPr>
          <w:p w:rsidR="006A7808" w:rsidRDefault="006A7808">
            <w:pPr>
              <w:pStyle w:val="ConsPlusNormal"/>
              <w:jc w:val="both"/>
            </w:pPr>
            <w:r>
              <w:t>на 10 тыс. человек городского населения</w:t>
            </w:r>
          </w:p>
        </w:tc>
        <w:tc>
          <w:tcPr>
            <w:tcW w:w="1133" w:type="dxa"/>
          </w:tcPr>
          <w:p w:rsidR="006A7808" w:rsidRDefault="006A7808">
            <w:pPr>
              <w:pStyle w:val="ConsPlusNormal"/>
              <w:jc w:val="center"/>
            </w:pPr>
            <w:r>
              <w:t>17,7</w:t>
            </w:r>
          </w:p>
        </w:tc>
        <w:tc>
          <w:tcPr>
            <w:tcW w:w="1138" w:type="dxa"/>
          </w:tcPr>
          <w:p w:rsidR="006A7808" w:rsidRDefault="006A7808">
            <w:pPr>
              <w:pStyle w:val="ConsPlusNormal"/>
              <w:jc w:val="center"/>
            </w:pPr>
            <w:r>
              <w:t>17,8</w:t>
            </w:r>
          </w:p>
        </w:tc>
        <w:tc>
          <w:tcPr>
            <w:tcW w:w="1157" w:type="dxa"/>
          </w:tcPr>
          <w:p w:rsidR="006A7808" w:rsidRDefault="006A7808">
            <w:pPr>
              <w:pStyle w:val="ConsPlusNormal"/>
              <w:jc w:val="center"/>
            </w:pPr>
            <w:r>
              <w:t>17,9</w:t>
            </w:r>
          </w:p>
        </w:tc>
      </w:tr>
      <w:tr w:rsidR="006A7808">
        <w:tc>
          <w:tcPr>
            <w:tcW w:w="859" w:type="dxa"/>
          </w:tcPr>
          <w:p w:rsidR="006A7808" w:rsidRDefault="006A7808">
            <w:pPr>
              <w:pStyle w:val="ConsPlusNormal"/>
              <w:jc w:val="both"/>
            </w:pPr>
            <w:r>
              <w:t>2.2.2.</w:t>
            </w:r>
          </w:p>
        </w:tc>
        <w:tc>
          <w:tcPr>
            <w:tcW w:w="2438" w:type="dxa"/>
          </w:tcPr>
          <w:p w:rsidR="006A7808" w:rsidRDefault="006A7808">
            <w:pPr>
              <w:pStyle w:val="ConsPlusNormal"/>
              <w:jc w:val="both"/>
            </w:pPr>
            <w:r>
              <w:t>сельское население</w:t>
            </w:r>
          </w:p>
        </w:tc>
        <w:tc>
          <w:tcPr>
            <w:tcW w:w="2266" w:type="dxa"/>
          </w:tcPr>
          <w:p w:rsidR="006A7808" w:rsidRDefault="006A7808">
            <w:pPr>
              <w:pStyle w:val="ConsPlusNormal"/>
              <w:jc w:val="both"/>
            </w:pPr>
            <w:r>
              <w:t>на 10 тыс. человек сельского населения</w:t>
            </w:r>
          </w:p>
        </w:tc>
        <w:tc>
          <w:tcPr>
            <w:tcW w:w="1133" w:type="dxa"/>
          </w:tcPr>
          <w:p w:rsidR="006A7808" w:rsidRDefault="006A7808">
            <w:pPr>
              <w:pStyle w:val="ConsPlusNormal"/>
              <w:jc w:val="center"/>
            </w:pPr>
            <w:r>
              <w:t>15,3</w:t>
            </w:r>
          </w:p>
        </w:tc>
        <w:tc>
          <w:tcPr>
            <w:tcW w:w="1138" w:type="dxa"/>
          </w:tcPr>
          <w:p w:rsidR="006A7808" w:rsidRDefault="006A7808">
            <w:pPr>
              <w:pStyle w:val="ConsPlusNormal"/>
              <w:jc w:val="center"/>
            </w:pPr>
            <w:r>
              <w:t>15,5</w:t>
            </w:r>
          </w:p>
        </w:tc>
        <w:tc>
          <w:tcPr>
            <w:tcW w:w="1157" w:type="dxa"/>
          </w:tcPr>
          <w:p w:rsidR="006A7808" w:rsidRDefault="006A7808">
            <w:pPr>
              <w:pStyle w:val="ConsPlusNormal"/>
              <w:jc w:val="center"/>
            </w:pPr>
            <w:r>
              <w:t>15,8</w:t>
            </w:r>
          </w:p>
        </w:tc>
      </w:tr>
      <w:tr w:rsidR="006A7808">
        <w:tc>
          <w:tcPr>
            <w:tcW w:w="859" w:type="dxa"/>
          </w:tcPr>
          <w:p w:rsidR="006A7808" w:rsidRDefault="006A7808">
            <w:pPr>
              <w:pStyle w:val="ConsPlusNormal"/>
              <w:jc w:val="both"/>
            </w:pPr>
            <w:r>
              <w:t>2.3.</w:t>
            </w:r>
          </w:p>
        </w:tc>
        <w:tc>
          <w:tcPr>
            <w:tcW w:w="2438" w:type="dxa"/>
          </w:tcPr>
          <w:p w:rsidR="006A7808" w:rsidRDefault="006A7808">
            <w:pPr>
              <w:pStyle w:val="ConsPlusNormal"/>
              <w:jc w:val="both"/>
            </w:pPr>
            <w:r>
              <w:t xml:space="preserve">Обеспеченность населения врачами, </w:t>
            </w:r>
            <w:proofErr w:type="gramStart"/>
            <w:r>
              <w:t>оказывающим</w:t>
            </w:r>
            <w:proofErr w:type="gramEnd"/>
            <w:r>
              <w:t xml:space="preserve"> медицинскую помощь в стационарных условиях, включая</w:t>
            </w:r>
          </w:p>
        </w:tc>
        <w:tc>
          <w:tcPr>
            <w:tcW w:w="2266" w:type="dxa"/>
          </w:tcPr>
          <w:p w:rsidR="006A7808" w:rsidRDefault="006A7808">
            <w:pPr>
              <w:pStyle w:val="ConsPlusNormal"/>
              <w:jc w:val="both"/>
            </w:pPr>
            <w:r>
              <w:t>на 10 тыс. человек населения</w:t>
            </w:r>
          </w:p>
        </w:tc>
        <w:tc>
          <w:tcPr>
            <w:tcW w:w="1133" w:type="dxa"/>
          </w:tcPr>
          <w:p w:rsidR="006A7808" w:rsidRDefault="006A7808">
            <w:pPr>
              <w:pStyle w:val="ConsPlusNormal"/>
              <w:jc w:val="center"/>
            </w:pPr>
            <w:r>
              <w:t>13,5</w:t>
            </w:r>
          </w:p>
        </w:tc>
        <w:tc>
          <w:tcPr>
            <w:tcW w:w="1138" w:type="dxa"/>
          </w:tcPr>
          <w:p w:rsidR="006A7808" w:rsidRDefault="006A7808">
            <w:pPr>
              <w:pStyle w:val="ConsPlusNormal"/>
              <w:jc w:val="center"/>
            </w:pPr>
            <w:r>
              <w:t>13,8</w:t>
            </w:r>
          </w:p>
        </w:tc>
        <w:tc>
          <w:tcPr>
            <w:tcW w:w="1157" w:type="dxa"/>
          </w:tcPr>
          <w:p w:rsidR="006A7808" w:rsidRDefault="006A7808">
            <w:pPr>
              <w:pStyle w:val="ConsPlusNormal"/>
              <w:jc w:val="center"/>
            </w:pPr>
            <w:r>
              <w:t>14,0</w:t>
            </w:r>
          </w:p>
        </w:tc>
      </w:tr>
      <w:tr w:rsidR="006A7808">
        <w:tc>
          <w:tcPr>
            <w:tcW w:w="859" w:type="dxa"/>
          </w:tcPr>
          <w:p w:rsidR="006A7808" w:rsidRDefault="006A7808">
            <w:pPr>
              <w:pStyle w:val="ConsPlusNormal"/>
              <w:jc w:val="both"/>
            </w:pPr>
            <w:r>
              <w:t>2.3.1.</w:t>
            </w:r>
          </w:p>
        </w:tc>
        <w:tc>
          <w:tcPr>
            <w:tcW w:w="2438" w:type="dxa"/>
          </w:tcPr>
          <w:p w:rsidR="006A7808" w:rsidRDefault="006A7808">
            <w:pPr>
              <w:pStyle w:val="ConsPlusNormal"/>
              <w:jc w:val="both"/>
            </w:pPr>
            <w:r>
              <w:t>городское население</w:t>
            </w:r>
          </w:p>
        </w:tc>
        <w:tc>
          <w:tcPr>
            <w:tcW w:w="2266" w:type="dxa"/>
          </w:tcPr>
          <w:p w:rsidR="006A7808" w:rsidRDefault="006A7808">
            <w:pPr>
              <w:pStyle w:val="ConsPlusNormal"/>
              <w:jc w:val="both"/>
            </w:pPr>
            <w:r>
              <w:t>на 10 тыс. человек городского населения</w:t>
            </w:r>
          </w:p>
        </w:tc>
        <w:tc>
          <w:tcPr>
            <w:tcW w:w="1133" w:type="dxa"/>
          </w:tcPr>
          <w:p w:rsidR="006A7808" w:rsidRDefault="006A7808">
            <w:pPr>
              <w:pStyle w:val="ConsPlusNormal"/>
              <w:jc w:val="center"/>
            </w:pPr>
            <w:r>
              <w:t>10,5</w:t>
            </w:r>
          </w:p>
        </w:tc>
        <w:tc>
          <w:tcPr>
            <w:tcW w:w="1138" w:type="dxa"/>
          </w:tcPr>
          <w:p w:rsidR="006A7808" w:rsidRDefault="006A7808">
            <w:pPr>
              <w:pStyle w:val="ConsPlusNormal"/>
              <w:jc w:val="center"/>
            </w:pPr>
            <w:r>
              <w:t>10,7</w:t>
            </w:r>
          </w:p>
        </w:tc>
        <w:tc>
          <w:tcPr>
            <w:tcW w:w="1157" w:type="dxa"/>
          </w:tcPr>
          <w:p w:rsidR="006A7808" w:rsidRDefault="006A7808">
            <w:pPr>
              <w:pStyle w:val="ConsPlusNormal"/>
              <w:jc w:val="center"/>
            </w:pPr>
            <w:r>
              <w:t>10,8</w:t>
            </w:r>
          </w:p>
        </w:tc>
      </w:tr>
      <w:tr w:rsidR="006A7808">
        <w:tc>
          <w:tcPr>
            <w:tcW w:w="859" w:type="dxa"/>
          </w:tcPr>
          <w:p w:rsidR="006A7808" w:rsidRDefault="006A7808">
            <w:pPr>
              <w:pStyle w:val="ConsPlusNormal"/>
              <w:jc w:val="both"/>
            </w:pPr>
            <w:r>
              <w:t>2.3.2.</w:t>
            </w:r>
          </w:p>
        </w:tc>
        <w:tc>
          <w:tcPr>
            <w:tcW w:w="2438" w:type="dxa"/>
          </w:tcPr>
          <w:p w:rsidR="006A7808" w:rsidRDefault="006A7808">
            <w:pPr>
              <w:pStyle w:val="ConsPlusNormal"/>
              <w:jc w:val="both"/>
            </w:pPr>
            <w:r>
              <w:t>сельское население</w:t>
            </w:r>
          </w:p>
        </w:tc>
        <w:tc>
          <w:tcPr>
            <w:tcW w:w="2266" w:type="dxa"/>
          </w:tcPr>
          <w:p w:rsidR="006A7808" w:rsidRDefault="006A7808">
            <w:pPr>
              <w:pStyle w:val="ConsPlusNormal"/>
              <w:jc w:val="both"/>
            </w:pPr>
            <w:r>
              <w:t>на 10 тыс. человек сельского населения</w:t>
            </w:r>
          </w:p>
        </w:tc>
        <w:tc>
          <w:tcPr>
            <w:tcW w:w="1133" w:type="dxa"/>
          </w:tcPr>
          <w:p w:rsidR="006A7808" w:rsidRDefault="006A7808">
            <w:pPr>
              <w:pStyle w:val="ConsPlusNormal"/>
              <w:jc w:val="center"/>
            </w:pPr>
            <w:r>
              <w:t>5,8</w:t>
            </w:r>
          </w:p>
        </w:tc>
        <w:tc>
          <w:tcPr>
            <w:tcW w:w="1138" w:type="dxa"/>
          </w:tcPr>
          <w:p w:rsidR="006A7808" w:rsidRDefault="006A7808">
            <w:pPr>
              <w:pStyle w:val="ConsPlusNormal"/>
              <w:jc w:val="center"/>
            </w:pPr>
            <w:r>
              <w:t>6,0</w:t>
            </w:r>
          </w:p>
        </w:tc>
        <w:tc>
          <w:tcPr>
            <w:tcW w:w="1157" w:type="dxa"/>
          </w:tcPr>
          <w:p w:rsidR="006A7808" w:rsidRDefault="006A7808">
            <w:pPr>
              <w:pStyle w:val="ConsPlusNormal"/>
              <w:jc w:val="center"/>
            </w:pPr>
            <w:r>
              <w:t>6,0</w:t>
            </w:r>
          </w:p>
        </w:tc>
      </w:tr>
      <w:tr w:rsidR="006A7808">
        <w:tc>
          <w:tcPr>
            <w:tcW w:w="859" w:type="dxa"/>
          </w:tcPr>
          <w:p w:rsidR="006A7808" w:rsidRDefault="006A7808">
            <w:pPr>
              <w:pStyle w:val="ConsPlusNormal"/>
              <w:jc w:val="both"/>
            </w:pPr>
            <w:r>
              <w:t>2.4.</w:t>
            </w:r>
          </w:p>
        </w:tc>
        <w:tc>
          <w:tcPr>
            <w:tcW w:w="2438" w:type="dxa"/>
          </w:tcPr>
          <w:p w:rsidR="006A7808" w:rsidRDefault="006A7808">
            <w:pPr>
              <w:pStyle w:val="ConsPlusNormal"/>
              <w:jc w:val="both"/>
            </w:pPr>
            <w:r>
              <w:t>Обеспеченность населения средним медицинским персоналом, включая</w:t>
            </w:r>
          </w:p>
        </w:tc>
        <w:tc>
          <w:tcPr>
            <w:tcW w:w="2266" w:type="dxa"/>
          </w:tcPr>
          <w:p w:rsidR="006A7808" w:rsidRDefault="006A7808">
            <w:pPr>
              <w:pStyle w:val="ConsPlusNormal"/>
              <w:jc w:val="both"/>
            </w:pPr>
            <w:r>
              <w:t>на 10 тыс. человек населения</w:t>
            </w:r>
          </w:p>
        </w:tc>
        <w:tc>
          <w:tcPr>
            <w:tcW w:w="1133" w:type="dxa"/>
          </w:tcPr>
          <w:p w:rsidR="006A7808" w:rsidRDefault="006A7808">
            <w:pPr>
              <w:pStyle w:val="ConsPlusNormal"/>
              <w:jc w:val="center"/>
            </w:pPr>
            <w:r>
              <w:t>98,5</w:t>
            </w:r>
          </w:p>
        </w:tc>
        <w:tc>
          <w:tcPr>
            <w:tcW w:w="1138" w:type="dxa"/>
          </w:tcPr>
          <w:p w:rsidR="006A7808" w:rsidRDefault="006A7808">
            <w:pPr>
              <w:pStyle w:val="ConsPlusNormal"/>
              <w:jc w:val="center"/>
            </w:pPr>
            <w:r>
              <w:t>100,3</w:t>
            </w:r>
          </w:p>
        </w:tc>
        <w:tc>
          <w:tcPr>
            <w:tcW w:w="1157" w:type="dxa"/>
          </w:tcPr>
          <w:p w:rsidR="006A7808" w:rsidRDefault="006A7808">
            <w:pPr>
              <w:pStyle w:val="ConsPlusNormal"/>
              <w:jc w:val="center"/>
            </w:pPr>
            <w:r>
              <w:t>102,1</w:t>
            </w:r>
          </w:p>
        </w:tc>
      </w:tr>
      <w:tr w:rsidR="006A7808">
        <w:tc>
          <w:tcPr>
            <w:tcW w:w="859" w:type="dxa"/>
          </w:tcPr>
          <w:p w:rsidR="006A7808" w:rsidRDefault="006A7808">
            <w:pPr>
              <w:pStyle w:val="ConsPlusNormal"/>
              <w:jc w:val="both"/>
            </w:pPr>
            <w:r>
              <w:t>2.4.1.</w:t>
            </w:r>
          </w:p>
        </w:tc>
        <w:tc>
          <w:tcPr>
            <w:tcW w:w="2438" w:type="dxa"/>
          </w:tcPr>
          <w:p w:rsidR="006A7808" w:rsidRDefault="006A7808">
            <w:pPr>
              <w:pStyle w:val="ConsPlusNormal"/>
              <w:jc w:val="both"/>
            </w:pPr>
            <w:r>
              <w:t>городское население</w:t>
            </w:r>
          </w:p>
        </w:tc>
        <w:tc>
          <w:tcPr>
            <w:tcW w:w="2266" w:type="dxa"/>
          </w:tcPr>
          <w:p w:rsidR="006A7808" w:rsidRDefault="006A7808">
            <w:pPr>
              <w:pStyle w:val="ConsPlusNormal"/>
              <w:jc w:val="both"/>
            </w:pPr>
            <w:r>
              <w:t>на 10 тыс. человек городского населения</w:t>
            </w:r>
          </w:p>
        </w:tc>
        <w:tc>
          <w:tcPr>
            <w:tcW w:w="1133" w:type="dxa"/>
          </w:tcPr>
          <w:p w:rsidR="006A7808" w:rsidRDefault="006A7808">
            <w:pPr>
              <w:pStyle w:val="ConsPlusNormal"/>
              <w:jc w:val="center"/>
            </w:pPr>
            <w:r>
              <w:t>76,0</w:t>
            </w:r>
          </w:p>
        </w:tc>
        <w:tc>
          <w:tcPr>
            <w:tcW w:w="1138" w:type="dxa"/>
          </w:tcPr>
          <w:p w:rsidR="006A7808" w:rsidRDefault="006A7808">
            <w:pPr>
              <w:pStyle w:val="ConsPlusNormal"/>
              <w:jc w:val="center"/>
            </w:pPr>
            <w:r>
              <w:t>76,2</w:t>
            </w:r>
          </w:p>
        </w:tc>
        <w:tc>
          <w:tcPr>
            <w:tcW w:w="1157" w:type="dxa"/>
          </w:tcPr>
          <w:p w:rsidR="006A7808" w:rsidRDefault="006A7808">
            <w:pPr>
              <w:pStyle w:val="ConsPlusNormal"/>
              <w:jc w:val="center"/>
            </w:pPr>
            <w:r>
              <w:t>76,4</w:t>
            </w:r>
          </w:p>
        </w:tc>
      </w:tr>
      <w:tr w:rsidR="006A7808">
        <w:tc>
          <w:tcPr>
            <w:tcW w:w="859" w:type="dxa"/>
          </w:tcPr>
          <w:p w:rsidR="006A7808" w:rsidRDefault="006A7808">
            <w:pPr>
              <w:pStyle w:val="ConsPlusNormal"/>
              <w:jc w:val="both"/>
            </w:pPr>
            <w:r>
              <w:t>2.4.2.</w:t>
            </w:r>
          </w:p>
        </w:tc>
        <w:tc>
          <w:tcPr>
            <w:tcW w:w="2438" w:type="dxa"/>
          </w:tcPr>
          <w:p w:rsidR="006A7808" w:rsidRDefault="006A7808">
            <w:pPr>
              <w:pStyle w:val="ConsPlusNormal"/>
              <w:jc w:val="both"/>
            </w:pPr>
            <w:r>
              <w:t>сельское население</w:t>
            </w:r>
          </w:p>
        </w:tc>
        <w:tc>
          <w:tcPr>
            <w:tcW w:w="2266" w:type="dxa"/>
          </w:tcPr>
          <w:p w:rsidR="006A7808" w:rsidRDefault="006A7808">
            <w:pPr>
              <w:pStyle w:val="ConsPlusNormal"/>
              <w:jc w:val="both"/>
            </w:pPr>
            <w:r>
              <w:t>на 10 тыс. человек сельского населения</w:t>
            </w:r>
          </w:p>
        </w:tc>
        <w:tc>
          <w:tcPr>
            <w:tcW w:w="1133" w:type="dxa"/>
          </w:tcPr>
          <w:p w:rsidR="006A7808" w:rsidRDefault="006A7808">
            <w:pPr>
              <w:pStyle w:val="ConsPlusNormal"/>
              <w:jc w:val="center"/>
            </w:pPr>
            <w:r>
              <w:t>72,0</w:t>
            </w:r>
          </w:p>
        </w:tc>
        <w:tc>
          <w:tcPr>
            <w:tcW w:w="1138" w:type="dxa"/>
          </w:tcPr>
          <w:p w:rsidR="006A7808" w:rsidRDefault="006A7808">
            <w:pPr>
              <w:pStyle w:val="ConsPlusNormal"/>
              <w:jc w:val="center"/>
            </w:pPr>
            <w:r>
              <w:t>72,5</w:t>
            </w:r>
          </w:p>
        </w:tc>
        <w:tc>
          <w:tcPr>
            <w:tcW w:w="1157" w:type="dxa"/>
          </w:tcPr>
          <w:p w:rsidR="006A7808" w:rsidRDefault="006A7808">
            <w:pPr>
              <w:pStyle w:val="ConsPlusNormal"/>
              <w:jc w:val="center"/>
            </w:pPr>
            <w:r>
              <w:t>73,0</w:t>
            </w:r>
          </w:p>
        </w:tc>
      </w:tr>
      <w:tr w:rsidR="006A7808">
        <w:tc>
          <w:tcPr>
            <w:tcW w:w="859" w:type="dxa"/>
          </w:tcPr>
          <w:p w:rsidR="006A7808" w:rsidRDefault="006A7808">
            <w:pPr>
              <w:pStyle w:val="ConsPlusNormal"/>
              <w:jc w:val="both"/>
            </w:pPr>
            <w:r>
              <w:t>2.5.</w:t>
            </w:r>
          </w:p>
        </w:tc>
        <w:tc>
          <w:tcPr>
            <w:tcW w:w="2438" w:type="dxa"/>
          </w:tcPr>
          <w:p w:rsidR="006A7808" w:rsidRDefault="006A7808">
            <w:pPr>
              <w:pStyle w:val="ConsPlusNormal"/>
              <w:jc w:val="both"/>
            </w:pPr>
            <w:r>
              <w:t>Обеспеченность населения средним медицинским персоналом, оказывающим медицинскую помощь в амбулаторных условиях, включая</w:t>
            </w:r>
          </w:p>
        </w:tc>
        <w:tc>
          <w:tcPr>
            <w:tcW w:w="2266" w:type="dxa"/>
          </w:tcPr>
          <w:p w:rsidR="006A7808" w:rsidRDefault="006A7808">
            <w:pPr>
              <w:pStyle w:val="ConsPlusNormal"/>
              <w:jc w:val="both"/>
            </w:pPr>
            <w:r>
              <w:t>на 10 тыс. человек населения</w:t>
            </w:r>
          </w:p>
        </w:tc>
        <w:tc>
          <w:tcPr>
            <w:tcW w:w="1133" w:type="dxa"/>
          </w:tcPr>
          <w:p w:rsidR="006A7808" w:rsidRDefault="006A7808">
            <w:pPr>
              <w:pStyle w:val="ConsPlusNormal"/>
              <w:jc w:val="center"/>
            </w:pPr>
            <w:r>
              <w:t>48,1</w:t>
            </w:r>
          </w:p>
        </w:tc>
        <w:tc>
          <w:tcPr>
            <w:tcW w:w="1138" w:type="dxa"/>
          </w:tcPr>
          <w:p w:rsidR="006A7808" w:rsidRDefault="006A7808">
            <w:pPr>
              <w:pStyle w:val="ConsPlusNormal"/>
              <w:jc w:val="center"/>
            </w:pPr>
            <w:r>
              <w:t>49,6</w:t>
            </w:r>
          </w:p>
        </w:tc>
        <w:tc>
          <w:tcPr>
            <w:tcW w:w="1157" w:type="dxa"/>
          </w:tcPr>
          <w:p w:rsidR="006A7808" w:rsidRDefault="006A7808">
            <w:pPr>
              <w:pStyle w:val="ConsPlusNormal"/>
              <w:jc w:val="center"/>
            </w:pPr>
            <w:r>
              <w:t>51,7</w:t>
            </w:r>
          </w:p>
        </w:tc>
      </w:tr>
      <w:tr w:rsidR="006A7808">
        <w:tc>
          <w:tcPr>
            <w:tcW w:w="859" w:type="dxa"/>
          </w:tcPr>
          <w:p w:rsidR="006A7808" w:rsidRDefault="006A7808">
            <w:pPr>
              <w:pStyle w:val="ConsPlusNormal"/>
              <w:jc w:val="both"/>
            </w:pPr>
            <w:r>
              <w:t>2.5.1.</w:t>
            </w:r>
          </w:p>
        </w:tc>
        <w:tc>
          <w:tcPr>
            <w:tcW w:w="2438" w:type="dxa"/>
          </w:tcPr>
          <w:p w:rsidR="006A7808" w:rsidRDefault="006A7808">
            <w:pPr>
              <w:pStyle w:val="ConsPlusNormal"/>
              <w:jc w:val="both"/>
            </w:pPr>
            <w:r>
              <w:t>городское население</w:t>
            </w:r>
          </w:p>
        </w:tc>
        <w:tc>
          <w:tcPr>
            <w:tcW w:w="2266" w:type="dxa"/>
          </w:tcPr>
          <w:p w:rsidR="006A7808" w:rsidRDefault="006A7808">
            <w:pPr>
              <w:pStyle w:val="ConsPlusNormal"/>
              <w:jc w:val="both"/>
            </w:pPr>
            <w:r>
              <w:t>на 10 тыс. человек городского населения</w:t>
            </w:r>
          </w:p>
        </w:tc>
        <w:tc>
          <w:tcPr>
            <w:tcW w:w="1133" w:type="dxa"/>
          </w:tcPr>
          <w:p w:rsidR="006A7808" w:rsidRDefault="006A7808">
            <w:pPr>
              <w:pStyle w:val="ConsPlusNormal"/>
              <w:jc w:val="center"/>
            </w:pPr>
            <w:r>
              <w:t>37,4</w:t>
            </w:r>
          </w:p>
        </w:tc>
        <w:tc>
          <w:tcPr>
            <w:tcW w:w="1138" w:type="dxa"/>
          </w:tcPr>
          <w:p w:rsidR="006A7808" w:rsidRDefault="006A7808">
            <w:pPr>
              <w:pStyle w:val="ConsPlusNormal"/>
              <w:jc w:val="center"/>
            </w:pPr>
            <w:r>
              <w:t>37,5</w:t>
            </w:r>
          </w:p>
        </w:tc>
        <w:tc>
          <w:tcPr>
            <w:tcW w:w="1157" w:type="dxa"/>
          </w:tcPr>
          <w:p w:rsidR="006A7808" w:rsidRDefault="006A7808">
            <w:pPr>
              <w:pStyle w:val="ConsPlusNormal"/>
              <w:jc w:val="center"/>
            </w:pPr>
            <w:r>
              <w:t>37,6</w:t>
            </w:r>
          </w:p>
        </w:tc>
      </w:tr>
      <w:tr w:rsidR="006A7808">
        <w:tc>
          <w:tcPr>
            <w:tcW w:w="859" w:type="dxa"/>
          </w:tcPr>
          <w:p w:rsidR="006A7808" w:rsidRDefault="006A7808">
            <w:pPr>
              <w:pStyle w:val="ConsPlusNormal"/>
              <w:jc w:val="both"/>
            </w:pPr>
            <w:r>
              <w:t>2.5.2.</w:t>
            </w:r>
          </w:p>
        </w:tc>
        <w:tc>
          <w:tcPr>
            <w:tcW w:w="2438" w:type="dxa"/>
          </w:tcPr>
          <w:p w:rsidR="006A7808" w:rsidRDefault="006A7808">
            <w:pPr>
              <w:pStyle w:val="ConsPlusNormal"/>
              <w:jc w:val="both"/>
            </w:pPr>
            <w:r>
              <w:t>сельское население</w:t>
            </w:r>
          </w:p>
        </w:tc>
        <w:tc>
          <w:tcPr>
            <w:tcW w:w="2266" w:type="dxa"/>
          </w:tcPr>
          <w:p w:rsidR="006A7808" w:rsidRDefault="006A7808">
            <w:pPr>
              <w:pStyle w:val="ConsPlusNormal"/>
              <w:jc w:val="both"/>
            </w:pPr>
            <w:r>
              <w:t xml:space="preserve">на 10 тыс. человек </w:t>
            </w:r>
            <w:r>
              <w:lastRenderedPageBreak/>
              <w:t>сельского населения</w:t>
            </w:r>
          </w:p>
        </w:tc>
        <w:tc>
          <w:tcPr>
            <w:tcW w:w="1133" w:type="dxa"/>
          </w:tcPr>
          <w:p w:rsidR="006A7808" w:rsidRDefault="006A7808">
            <w:pPr>
              <w:pStyle w:val="ConsPlusNormal"/>
              <w:jc w:val="center"/>
            </w:pPr>
            <w:r>
              <w:lastRenderedPageBreak/>
              <w:t>43,5</w:t>
            </w:r>
          </w:p>
        </w:tc>
        <w:tc>
          <w:tcPr>
            <w:tcW w:w="1138" w:type="dxa"/>
          </w:tcPr>
          <w:p w:rsidR="006A7808" w:rsidRDefault="006A7808">
            <w:pPr>
              <w:pStyle w:val="ConsPlusNormal"/>
              <w:jc w:val="center"/>
            </w:pPr>
            <w:r>
              <w:t>43,8</w:t>
            </w:r>
          </w:p>
        </w:tc>
        <w:tc>
          <w:tcPr>
            <w:tcW w:w="1157" w:type="dxa"/>
          </w:tcPr>
          <w:p w:rsidR="006A7808" w:rsidRDefault="006A7808">
            <w:pPr>
              <w:pStyle w:val="ConsPlusNormal"/>
              <w:jc w:val="center"/>
            </w:pPr>
            <w:r>
              <w:t>44,0</w:t>
            </w:r>
          </w:p>
        </w:tc>
      </w:tr>
      <w:tr w:rsidR="006A7808">
        <w:tc>
          <w:tcPr>
            <w:tcW w:w="859" w:type="dxa"/>
          </w:tcPr>
          <w:p w:rsidR="006A7808" w:rsidRDefault="006A7808">
            <w:pPr>
              <w:pStyle w:val="ConsPlusNormal"/>
              <w:jc w:val="both"/>
            </w:pPr>
            <w:r>
              <w:lastRenderedPageBreak/>
              <w:t>2.6.</w:t>
            </w:r>
          </w:p>
        </w:tc>
        <w:tc>
          <w:tcPr>
            <w:tcW w:w="2438" w:type="dxa"/>
          </w:tcPr>
          <w:p w:rsidR="006A7808" w:rsidRDefault="006A7808">
            <w:pPr>
              <w:pStyle w:val="ConsPlusNormal"/>
              <w:jc w:val="both"/>
            </w:pPr>
            <w:r>
              <w:t>Обеспеченность населения средним медицинским персоналом, оказывающим медицинскую помощь в стационарных условиях, включая</w:t>
            </w:r>
          </w:p>
        </w:tc>
        <w:tc>
          <w:tcPr>
            <w:tcW w:w="2266" w:type="dxa"/>
          </w:tcPr>
          <w:p w:rsidR="006A7808" w:rsidRDefault="006A7808">
            <w:pPr>
              <w:pStyle w:val="ConsPlusNormal"/>
              <w:jc w:val="both"/>
            </w:pPr>
            <w:r>
              <w:t>на 10 тыс. человек населения</w:t>
            </w:r>
          </w:p>
        </w:tc>
        <w:tc>
          <w:tcPr>
            <w:tcW w:w="1133" w:type="dxa"/>
          </w:tcPr>
          <w:p w:rsidR="006A7808" w:rsidRDefault="006A7808">
            <w:pPr>
              <w:pStyle w:val="ConsPlusNormal"/>
              <w:jc w:val="center"/>
            </w:pPr>
            <w:r>
              <w:t>39,0</w:t>
            </w:r>
          </w:p>
        </w:tc>
        <w:tc>
          <w:tcPr>
            <w:tcW w:w="1138" w:type="dxa"/>
          </w:tcPr>
          <w:p w:rsidR="006A7808" w:rsidRDefault="006A7808">
            <w:pPr>
              <w:pStyle w:val="ConsPlusNormal"/>
              <w:jc w:val="center"/>
            </w:pPr>
            <w:r>
              <w:t>39,2</w:t>
            </w:r>
          </w:p>
        </w:tc>
        <w:tc>
          <w:tcPr>
            <w:tcW w:w="1157" w:type="dxa"/>
          </w:tcPr>
          <w:p w:rsidR="006A7808" w:rsidRDefault="006A7808">
            <w:pPr>
              <w:pStyle w:val="ConsPlusNormal"/>
              <w:jc w:val="center"/>
            </w:pPr>
            <w:r>
              <w:t>39,5</w:t>
            </w:r>
          </w:p>
        </w:tc>
      </w:tr>
      <w:tr w:rsidR="006A7808">
        <w:tc>
          <w:tcPr>
            <w:tcW w:w="859" w:type="dxa"/>
          </w:tcPr>
          <w:p w:rsidR="006A7808" w:rsidRDefault="006A7808">
            <w:pPr>
              <w:pStyle w:val="ConsPlusNormal"/>
              <w:jc w:val="both"/>
            </w:pPr>
            <w:r>
              <w:t>2.6.1.</w:t>
            </w:r>
          </w:p>
        </w:tc>
        <w:tc>
          <w:tcPr>
            <w:tcW w:w="2438" w:type="dxa"/>
          </w:tcPr>
          <w:p w:rsidR="006A7808" w:rsidRDefault="006A7808">
            <w:pPr>
              <w:pStyle w:val="ConsPlusNormal"/>
              <w:jc w:val="both"/>
            </w:pPr>
            <w:r>
              <w:t>городское население</w:t>
            </w:r>
          </w:p>
        </w:tc>
        <w:tc>
          <w:tcPr>
            <w:tcW w:w="2266" w:type="dxa"/>
          </w:tcPr>
          <w:p w:rsidR="006A7808" w:rsidRDefault="006A7808">
            <w:pPr>
              <w:pStyle w:val="ConsPlusNormal"/>
              <w:jc w:val="both"/>
            </w:pPr>
            <w:r>
              <w:t>на 10 тыс. человек городского населения</w:t>
            </w:r>
          </w:p>
        </w:tc>
        <w:tc>
          <w:tcPr>
            <w:tcW w:w="1133" w:type="dxa"/>
          </w:tcPr>
          <w:p w:rsidR="006A7808" w:rsidRDefault="006A7808">
            <w:pPr>
              <w:pStyle w:val="ConsPlusNormal"/>
              <w:jc w:val="center"/>
            </w:pPr>
            <w:r>
              <w:t>30,5</w:t>
            </w:r>
          </w:p>
        </w:tc>
        <w:tc>
          <w:tcPr>
            <w:tcW w:w="1138" w:type="dxa"/>
          </w:tcPr>
          <w:p w:rsidR="006A7808" w:rsidRDefault="006A7808">
            <w:pPr>
              <w:pStyle w:val="ConsPlusNormal"/>
              <w:jc w:val="center"/>
            </w:pPr>
            <w:r>
              <w:t>30,8</w:t>
            </w:r>
          </w:p>
        </w:tc>
        <w:tc>
          <w:tcPr>
            <w:tcW w:w="1157" w:type="dxa"/>
          </w:tcPr>
          <w:p w:rsidR="006A7808" w:rsidRDefault="006A7808">
            <w:pPr>
              <w:pStyle w:val="ConsPlusNormal"/>
              <w:jc w:val="center"/>
            </w:pPr>
            <w:r>
              <w:t>31,0</w:t>
            </w:r>
          </w:p>
        </w:tc>
      </w:tr>
      <w:tr w:rsidR="006A7808">
        <w:tc>
          <w:tcPr>
            <w:tcW w:w="859" w:type="dxa"/>
          </w:tcPr>
          <w:p w:rsidR="006A7808" w:rsidRDefault="006A7808">
            <w:pPr>
              <w:pStyle w:val="ConsPlusNormal"/>
              <w:jc w:val="both"/>
            </w:pPr>
            <w:r>
              <w:t>2.6.2.</w:t>
            </w:r>
          </w:p>
        </w:tc>
        <w:tc>
          <w:tcPr>
            <w:tcW w:w="2438" w:type="dxa"/>
          </w:tcPr>
          <w:p w:rsidR="006A7808" w:rsidRDefault="006A7808">
            <w:pPr>
              <w:pStyle w:val="ConsPlusNormal"/>
              <w:jc w:val="both"/>
            </w:pPr>
            <w:r>
              <w:t>сельское население</w:t>
            </w:r>
          </w:p>
        </w:tc>
        <w:tc>
          <w:tcPr>
            <w:tcW w:w="2266" w:type="dxa"/>
          </w:tcPr>
          <w:p w:rsidR="006A7808" w:rsidRDefault="006A7808">
            <w:pPr>
              <w:pStyle w:val="ConsPlusNormal"/>
              <w:jc w:val="both"/>
            </w:pPr>
            <w:r>
              <w:t>на 10 тыс. человек сельского населения</w:t>
            </w:r>
          </w:p>
        </w:tc>
        <w:tc>
          <w:tcPr>
            <w:tcW w:w="1133" w:type="dxa"/>
          </w:tcPr>
          <w:p w:rsidR="006A7808" w:rsidRDefault="006A7808">
            <w:pPr>
              <w:pStyle w:val="ConsPlusNormal"/>
              <w:jc w:val="center"/>
            </w:pPr>
            <w:r>
              <w:t>22,0</w:t>
            </w:r>
          </w:p>
        </w:tc>
        <w:tc>
          <w:tcPr>
            <w:tcW w:w="1138" w:type="dxa"/>
          </w:tcPr>
          <w:p w:rsidR="006A7808" w:rsidRDefault="006A7808">
            <w:pPr>
              <w:pStyle w:val="ConsPlusNormal"/>
              <w:jc w:val="center"/>
            </w:pPr>
            <w:r>
              <w:t>22,5</w:t>
            </w:r>
          </w:p>
        </w:tc>
        <w:tc>
          <w:tcPr>
            <w:tcW w:w="1157" w:type="dxa"/>
          </w:tcPr>
          <w:p w:rsidR="006A7808" w:rsidRDefault="006A7808">
            <w:pPr>
              <w:pStyle w:val="ConsPlusNormal"/>
              <w:jc w:val="center"/>
            </w:pPr>
            <w:r>
              <w:t>22,8</w:t>
            </w:r>
          </w:p>
        </w:tc>
      </w:tr>
      <w:tr w:rsidR="006A7808">
        <w:tc>
          <w:tcPr>
            <w:tcW w:w="859" w:type="dxa"/>
          </w:tcPr>
          <w:p w:rsidR="006A7808" w:rsidRDefault="006A7808">
            <w:pPr>
              <w:pStyle w:val="ConsPlusNormal"/>
              <w:jc w:val="both"/>
            </w:pPr>
            <w:r>
              <w:t>2.7.</w:t>
            </w:r>
          </w:p>
        </w:tc>
        <w:tc>
          <w:tcPr>
            <w:tcW w:w="2438" w:type="dxa"/>
          </w:tcPr>
          <w:p w:rsidR="006A7808" w:rsidRDefault="006A7808">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8,7</w:t>
            </w:r>
          </w:p>
        </w:tc>
        <w:tc>
          <w:tcPr>
            <w:tcW w:w="1138" w:type="dxa"/>
          </w:tcPr>
          <w:p w:rsidR="006A7808" w:rsidRDefault="006A7808">
            <w:pPr>
              <w:pStyle w:val="ConsPlusNormal"/>
              <w:jc w:val="center"/>
            </w:pPr>
            <w:r>
              <w:t>9,1</w:t>
            </w:r>
          </w:p>
        </w:tc>
        <w:tc>
          <w:tcPr>
            <w:tcW w:w="1157" w:type="dxa"/>
          </w:tcPr>
          <w:p w:rsidR="006A7808" w:rsidRDefault="006A7808">
            <w:pPr>
              <w:pStyle w:val="ConsPlusNormal"/>
              <w:jc w:val="center"/>
            </w:pPr>
            <w:r>
              <w:t>9,1</w:t>
            </w:r>
          </w:p>
        </w:tc>
      </w:tr>
      <w:tr w:rsidR="006A7808">
        <w:tc>
          <w:tcPr>
            <w:tcW w:w="859" w:type="dxa"/>
          </w:tcPr>
          <w:p w:rsidR="006A7808" w:rsidRDefault="006A7808">
            <w:pPr>
              <w:pStyle w:val="ConsPlusNormal"/>
              <w:jc w:val="both"/>
            </w:pPr>
            <w:r>
              <w:t>2.8.</w:t>
            </w:r>
          </w:p>
        </w:tc>
        <w:tc>
          <w:tcPr>
            <w:tcW w:w="2438" w:type="dxa"/>
          </w:tcPr>
          <w:p w:rsidR="006A7808" w:rsidRDefault="006A7808">
            <w:pPr>
              <w:pStyle w:val="ConsPlusNormal"/>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2,4</w:t>
            </w:r>
          </w:p>
        </w:tc>
        <w:tc>
          <w:tcPr>
            <w:tcW w:w="1138" w:type="dxa"/>
          </w:tcPr>
          <w:p w:rsidR="006A7808" w:rsidRDefault="006A7808">
            <w:pPr>
              <w:pStyle w:val="ConsPlusNormal"/>
              <w:jc w:val="center"/>
            </w:pPr>
            <w:r>
              <w:t>2,3</w:t>
            </w:r>
          </w:p>
        </w:tc>
        <w:tc>
          <w:tcPr>
            <w:tcW w:w="1157" w:type="dxa"/>
          </w:tcPr>
          <w:p w:rsidR="006A7808" w:rsidRDefault="006A7808">
            <w:pPr>
              <w:pStyle w:val="ConsPlusNormal"/>
              <w:jc w:val="center"/>
            </w:pPr>
            <w:r>
              <w:t>2,4</w:t>
            </w:r>
          </w:p>
        </w:tc>
      </w:tr>
      <w:tr w:rsidR="006A7808">
        <w:tc>
          <w:tcPr>
            <w:tcW w:w="859" w:type="dxa"/>
          </w:tcPr>
          <w:p w:rsidR="006A7808" w:rsidRDefault="006A7808">
            <w:pPr>
              <w:pStyle w:val="ConsPlusNormal"/>
              <w:jc w:val="both"/>
            </w:pPr>
            <w:r>
              <w:t>2.9.</w:t>
            </w:r>
          </w:p>
        </w:tc>
        <w:tc>
          <w:tcPr>
            <w:tcW w:w="2438" w:type="dxa"/>
          </w:tcPr>
          <w:p w:rsidR="006A7808" w:rsidRDefault="006A7808">
            <w:pPr>
              <w:pStyle w:val="ConsPlusNormal"/>
              <w:jc w:val="both"/>
            </w:pPr>
            <w:r>
              <w:t>Доля охвата диспансеризацией взрослого населения, подлежащего диспансеризации</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63,0</w:t>
            </w:r>
          </w:p>
        </w:tc>
        <w:tc>
          <w:tcPr>
            <w:tcW w:w="1138" w:type="dxa"/>
          </w:tcPr>
          <w:p w:rsidR="006A7808" w:rsidRDefault="006A7808">
            <w:pPr>
              <w:pStyle w:val="ConsPlusNormal"/>
              <w:jc w:val="center"/>
            </w:pPr>
            <w:r>
              <w:t>63,0</w:t>
            </w:r>
          </w:p>
        </w:tc>
        <w:tc>
          <w:tcPr>
            <w:tcW w:w="1157" w:type="dxa"/>
          </w:tcPr>
          <w:p w:rsidR="006A7808" w:rsidRDefault="006A7808">
            <w:pPr>
              <w:pStyle w:val="ConsPlusNormal"/>
              <w:jc w:val="center"/>
            </w:pPr>
            <w:r>
              <w:t>63,0</w:t>
            </w:r>
          </w:p>
        </w:tc>
      </w:tr>
      <w:tr w:rsidR="006A7808">
        <w:tc>
          <w:tcPr>
            <w:tcW w:w="859" w:type="dxa"/>
          </w:tcPr>
          <w:p w:rsidR="006A7808" w:rsidRDefault="006A7808">
            <w:pPr>
              <w:pStyle w:val="ConsPlusNormal"/>
              <w:jc w:val="both"/>
            </w:pPr>
            <w:r>
              <w:t>2.10.</w:t>
            </w:r>
          </w:p>
        </w:tc>
        <w:tc>
          <w:tcPr>
            <w:tcW w:w="2438" w:type="dxa"/>
          </w:tcPr>
          <w:p w:rsidR="006A7808" w:rsidRDefault="006A7808">
            <w:pPr>
              <w:pStyle w:val="ConsPlusNormal"/>
              <w:jc w:val="both"/>
            </w:pPr>
            <w:r>
              <w:t>Доля охвата профилактическими медицинскими осмотрами взрослого населения, подлежащего профилактическим осмотрам, в том числе</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99,0</w:t>
            </w:r>
          </w:p>
        </w:tc>
        <w:tc>
          <w:tcPr>
            <w:tcW w:w="1138" w:type="dxa"/>
          </w:tcPr>
          <w:p w:rsidR="006A7808" w:rsidRDefault="006A7808">
            <w:pPr>
              <w:pStyle w:val="ConsPlusNormal"/>
              <w:jc w:val="center"/>
            </w:pPr>
            <w:r>
              <w:t>99,0</w:t>
            </w:r>
          </w:p>
        </w:tc>
        <w:tc>
          <w:tcPr>
            <w:tcW w:w="1157" w:type="dxa"/>
          </w:tcPr>
          <w:p w:rsidR="006A7808" w:rsidRDefault="006A7808">
            <w:pPr>
              <w:pStyle w:val="ConsPlusNormal"/>
              <w:jc w:val="center"/>
            </w:pPr>
            <w:r>
              <w:t>99,0</w:t>
            </w:r>
          </w:p>
        </w:tc>
      </w:tr>
      <w:tr w:rsidR="006A7808">
        <w:tc>
          <w:tcPr>
            <w:tcW w:w="859" w:type="dxa"/>
          </w:tcPr>
          <w:p w:rsidR="006A7808" w:rsidRDefault="006A7808">
            <w:pPr>
              <w:pStyle w:val="ConsPlusNormal"/>
              <w:jc w:val="both"/>
            </w:pPr>
            <w:r>
              <w:t>2.10.1.</w:t>
            </w:r>
          </w:p>
        </w:tc>
        <w:tc>
          <w:tcPr>
            <w:tcW w:w="2438" w:type="dxa"/>
          </w:tcPr>
          <w:p w:rsidR="006A7808" w:rsidRDefault="006A7808">
            <w:pPr>
              <w:pStyle w:val="ConsPlusNormal"/>
              <w:jc w:val="both"/>
            </w:pPr>
            <w:r>
              <w:t>городских жителей</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99,0</w:t>
            </w:r>
          </w:p>
        </w:tc>
        <w:tc>
          <w:tcPr>
            <w:tcW w:w="1138" w:type="dxa"/>
          </w:tcPr>
          <w:p w:rsidR="006A7808" w:rsidRDefault="006A7808">
            <w:pPr>
              <w:pStyle w:val="ConsPlusNormal"/>
              <w:jc w:val="center"/>
            </w:pPr>
            <w:r>
              <w:t>99,0</w:t>
            </w:r>
          </w:p>
        </w:tc>
        <w:tc>
          <w:tcPr>
            <w:tcW w:w="1157" w:type="dxa"/>
          </w:tcPr>
          <w:p w:rsidR="006A7808" w:rsidRDefault="006A7808">
            <w:pPr>
              <w:pStyle w:val="ConsPlusNormal"/>
              <w:jc w:val="center"/>
            </w:pPr>
            <w:r>
              <w:t>99,0</w:t>
            </w:r>
          </w:p>
        </w:tc>
      </w:tr>
      <w:tr w:rsidR="006A7808">
        <w:tc>
          <w:tcPr>
            <w:tcW w:w="859" w:type="dxa"/>
          </w:tcPr>
          <w:p w:rsidR="006A7808" w:rsidRDefault="006A7808">
            <w:pPr>
              <w:pStyle w:val="ConsPlusNormal"/>
              <w:jc w:val="both"/>
            </w:pPr>
            <w:r>
              <w:t>2.10.2.</w:t>
            </w:r>
          </w:p>
        </w:tc>
        <w:tc>
          <w:tcPr>
            <w:tcW w:w="2438" w:type="dxa"/>
          </w:tcPr>
          <w:p w:rsidR="006A7808" w:rsidRDefault="006A7808">
            <w:pPr>
              <w:pStyle w:val="ConsPlusNormal"/>
              <w:jc w:val="both"/>
            </w:pPr>
            <w:r>
              <w:t>сельских жителей</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99,0</w:t>
            </w:r>
          </w:p>
        </w:tc>
        <w:tc>
          <w:tcPr>
            <w:tcW w:w="1138" w:type="dxa"/>
          </w:tcPr>
          <w:p w:rsidR="006A7808" w:rsidRDefault="006A7808">
            <w:pPr>
              <w:pStyle w:val="ConsPlusNormal"/>
              <w:jc w:val="center"/>
            </w:pPr>
            <w:r>
              <w:t>99,0</w:t>
            </w:r>
          </w:p>
        </w:tc>
        <w:tc>
          <w:tcPr>
            <w:tcW w:w="1157" w:type="dxa"/>
          </w:tcPr>
          <w:p w:rsidR="006A7808" w:rsidRDefault="006A7808">
            <w:pPr>
              <w:pStyle w:val="ConsPlusNormal"/>
              <w:jc w:val="center"/>
            </w:pPr>
            <w:r>
              <w:t>99,0</w:t>
            </w:r>
          </w:p>
        </w:tc>
      </w:tr>
      <w:tr w:rsidR="006A7808">
        <w:tc>
          <w:tcPr>
            <w:tcW w:w="859" w:type="dxa"/>
          </w:tcPr>
          <w:p w:rsidR="006A7808" w:rsidRDefault="006A7808">
            <w:pPr>
              <w:pStyle w:val="ConsPlusNormal"/>
              <w:jc w:val="both"/>
            </w:pPr>
            <w:r>
              <w:t>2.11.</w:t>
            </w:r>
          </w:p>
        </w:tc>
        <w:tc>
          <w:tcPr>
            <w:tcW w:w="2438" w:type="dxa"/>
          </w:tcPr>
          <w:p w:rsidR="006A7808" w:rsidRDefault="006A7808">
            <w:pPr>
              <w:pStyle w:val="ConsPlusNormal"/>
              <w:jc w:val="both"/>
            </w:pPr>
            <w:r>
              <w:t xml:space="preserve">Доля охвата профилактическими </w:t>
            </w:r>
            <w:r>
              <w:lastRenderedPageBreak/>
              <w:t>медицинскими осмотрами детей, подлежащих профилактическим осмотрам, в том числе</w:t>
            </w:r>
          </w:p>
        </w:tc>
        <w:tc>
          <w:tcPr>
            <w:tcW w:w="2266" w:type="dxa"/>
          </w:tcPr>
          <w:p w:rsidR="006A7808" w:rsidRDefault="006A7808">
            <w:pPr>
              <w:pStyle w:val="ConsPlusNormal"/>
              <w:jc w:val="both"/>
            </w:pPr>
            <w:r>
              <w:lastRenderedPageBreak/>
              <w:t>%</w:t>
            </w:r>
          </w:p>
        </w:tc>
        <w:tc>
          <w:tcPr>
            <w:tcW w:w="1133" w:type="dxa"/>
          </w:tcPr>
          <w:p w:rsidR="006A7808" w:rsidRDefault="006A7808">
            <w:pPr>
              <w:pStyle w:val="ConsPlusNormal"/>
              <w:jc w:val="center"/>
            </w:pPr>
            <w:r>
              <w:t>99,8</w:t>
            </w:r>
          </w:p>
        </w:tc>
        <w:tc>
          <w:tcPr>
            <w:tcW w:w="1138" w:type="dxa"/>
          </w:tcPr>
          <w:p w:rsidR="006A7808" w:rsidRDefault="006A7808">
            <w:pPr>
              <w:pStyle w:val="ConsPlusNormal"/>
              <w:jc w:val="center"/>
            </w:pPr>
            <w:r>
              <w:t>99,8</w:t>
            </w:r>
          </w:p>
        </w:tc>
        <w:tc>
          <w:tcPr>
            <w:tcW w:w="1157" w:type="dxa"/>
          </w:tcPr>
          <w:p w:rsidR="006A7808" w:rsidRDefault="006A7808">
            <w:pPr>
              <w:pStyle w:val="ConsPlusNormal"/>
              <w:jc w:val="center"/>
            </w:pPr>
            <w:r>
              <w:t>99,8</w:t>
            </w:r>
          </w:p>
        </w:tc>
      </w:tr>
      <w:tr w:rsidR="006A7808">
        <w:tc>
          <w:tcPr>
            <w:tcW w:w="859" w:type="dxa"/>
          </w:tcPr>
          <w:p w:rsidR="006A7808" w:rsidRDefault="006A7808">
            <w:pPr>
              <w:pStyle w:val="ConsPlusNormal"/>
              <w:jc w:val="both"/>
            </w:pPr>
            <w:r>
              <w:lastRenderedPageBreak/>
              <w:t>2.11.1.</w:t>
            </w:r>
          </w:p>
        </w:tc>
        <w:tc>
          <w:tcPr>
            <w:tcW w:w="2438" w:type="dxa"/>
          </w:tcPr>
          <w:p w:rsidR="006A7808" w:rsidRDefault="006A7808">
            <w:pPr>
              <w:pStyle w:val="ConsPlusNormal"/>
              <w:jc w:val="both"/>
            </w:pPr>
            <w:r>
              <w:t>городских жителей</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99,8</w:t>
            </w:r>
          </w:p>
        </w:tc>
        <w:tc>
          <w:tcPr>
            <w:tcW w:w="1138" w:type="dxa"/>
          </w:tcPr>
          <w:p w:rsidR="006A7808" w:rsidRDefault="006A7808">
            <w:pPr>
              <w:pStyle w:val="ConsPlusNormal"/>
              <w:jc w:val="center"/>
            </w:pPr>
            <w:r>
              <w:t>99,8</w:t>
            </w:r>
          </w:p>
        </w:tc>
        <w:tc>
          <w:tcPr>
            <w:tcW w:w="1157" w:type="dxa"/>
          </w:tcPr>
          <w:p w:rsidR="006A7808" w:rsidRDefault="006A7808">
            <w:pPr>
              <w:pStyle w:val="ConsPlusNormal"/>
              <w:jc w:val="center"/>
            </w:pPr>
            <w:r>
              <w:t>99,8</w:t>
            </w:r>
          </w:p>
        </w:tc>
      </w:tr>
      <w:tr w:rsidR="006A7808">
        <w:tc>
          <w:tcPr>
            <w:tcW w:w="859" w:type="dxa"/>
          </w:tcPr>
          <w:p w:rsidR="006A7808" w:rsidRDefault="006A7808">
            <w:pPr>
              <w:pStyle w:val="ConsPlusNormal"/>
              <w:jc w:val="both"/>
            </w:pPr>
            <w:r>
              <w:t>2.11.2.</w:t>
            </w:r>
          </w:p>
        </w:tc>
        <w:tc>
          <w:tcPr>
            <w:tcW w:w="2438" w:type="dxa"/>
          </w:tcPr>
          <w:p w:rsidR="006A7808" w:rsidRDefault="006A7808">
            <w:pPr>
              <w:pStyle w:val="ConsPlusNormal"/>
              <w:jc w:val="both"/>
            </w:pPr>
            <w:r>
              <w:t>сельских жителей</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99,8</w:t>
            </w:r>
          </w:p>
        </w:tc>
        <w:tc>
          <w:tcPr>
            <w:tcW w:w="1138" w:type="dxa"/>
          </w:tcPr>
          <w:p w:rsidR="006A7808" w:rsidRDefault="006A7808">
            <w:pPr>
              <w:pStyle w:val="ConsPlusNormal"/>
              <w:jc w:val="center"/>
            </w:pPr>
            <w:r>
              <w:t>99,8</w:t>
            </w:r>
          </w:p>
        </w:tc>
        <w:tc>
          <w:tcPr>
            <w:tcW w:w="1157" w:type="dxa"/>
          </w:tcPr>
          <w:p w:rsidR="006A7808" w:rsidRDefault="006A7808">
            <w:pPr>
              <w:pStyle w:val="ConsPlusNormal"/>
              <w:jc w:val="center"/>
            </w:pPr>
            <w:r>
              <w:t>99,8</w:t>
            </w:r>
          </w:p>
        </w:tc>
      </w:tr>
      <w:tr w:rsidR="006A7808">
        <w:tc>
          <w:tcPr>
            <w:tcW w:w="859" w:type="dxa"/>
          </w:tcPr>
          <w:p w:rsidR="006A7808" w:rsidRDefault="006A7808">
            <w:pPr>
              <w:pStyle w:val="ConsPlusNormal"/>
              <w:jc w:val="both"/>
            </w:pPr>
            <w:r>
              <w:t>2.12.</w:t>
            </w:r>
          </w:p>
        </w:tc>
        <w:tc>
          <w:tcPr>
            <w:tcW w:w="2438" w:type="dxa"/>
          </w:tcPr>
          <w:p w:rsidR="006A7808" w:rsidRDefault="006A7808">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1,13</w:t>
            </w:r>
          </w:p>
        </w:tc>
        <w:tc>
          <w:tcPr>
            <w:tcW w:w="1138" w:type="dxa"/>
          </w:tcPr>
          <w:p w:rsidR="006A7808" w:rsidRDefault="006A7808">
            <w:pPr>
              <w:pStyle w:val="ConsPlusNormal"/>
              <w:jc w:val="center"/>
            </w:pPr>
            <w:r>
              <w:t>1,14</w:t>
            </w:r>
          </w:p>
        </w:tc>
        <w:tc>
          <w:tcPr>
            <w:tcW w:w="1157" w:type="dxa"/>
          </w:tcPr>
          <w:p w:rsidR="006A7808" w:rsidRDefault="006A7808">
            <w:pPr>
              <w:pStyle w:val="ConsPlusNormal"/>
              <w:jc w:val="center"/>
            </w:pPr>
            <w:r>
              <w:t>1,15</w:t>
            </w:r>
          </w:p>
        </w:tc>
      </w:tr>
      <w:tr w:rsidR="006A7808">
        <w:tc>
          <w:tcPr>
            <w:tcW w:w="859" w:type="dxa"/>
          </w:tcPr>
          <w:p w:rsidR="006A7808" w:rsidRDefault="006A7808">
            <w:pPr>
              <w:pStyle w:val="ConsPlusNormal"/>
              <w:jc w:val="both"/>
            </w:pPr>
            <w:r>
              <w:t>2,13.</w:t>
            </w:r>
          </w:p>
        </w:tc>
        <w:tc>
          <w:tcPr>
            <w:tcW w:w="2438" w:type="dxa"/>
          </w:tcPr>
          <w:p w:rsidR="006A7808" w:rsidRDefault="006A7808">
            <w:pPr>
              <w:pStyle w:val="ConsPlusNormal"/>
              <w:jc w:val="both"/>
            </w:pPr>
            <w:r>
              <w:t>Число лиц, проживающих в сельской местности, которым оказана скорая медицинская помощь</w:t>
            </w:r>
          </w:p>
        </w:tc>
        <w:tc>
          <w:tcPr>
            <w:tcW w:w="2266" w:type="dxa"/>
          </w:tcPr>
          <w:p w:rsidR="006A7808" w:rsidRDefault="006A7808">
            <w:pPr>
              <w:pStyle w:val="ConsPlusNormal"/>
              <w:jc w:val="both"/>
            </w:pPr>
            <w:r>
              <w:t>на 1 тыс. человек сельского населения</w:t>
            </w:r>
          </w:p>
        </w:tc>
        <w:tc>
          <w:tcPr>
            <w:tcW w:w="1133" w:type="dxa"/>
          </w:tcPr>
          <w:p w:rsidR="006A7808" w:rsidRDefault="006A7808">
            <w:pPr>
              <w:pStyle w:val="ConsPlusNormal"/>
              <w:jc w:val="center"/>
            </w:pPr>
            <w:r>
              <w:t>250</w:t>
            </w:r>
          </w:p>
        </w:tc>
        <w:tc>
          <w:tcPr>
            <w:tcW w:w="1138" w:type="dxa"/>
          </w:tcPr>
          <w:p w:rsidR="006A7808" w:rsidRDefault="006A7808">
            <w:pPr>
              <w:pStyle w:val="ConsPlusNormal"/>
              <w:jc w:val="center"/>
            </w:pPr>
            <w:r>
              <w:t>250</w:t>
            </w:r>
          </w:p>
        </w:tc>
        <w:tc>
          <w:tcPr>
            <w:tcW w:w="1157" w:type="dxa"/>
          </w:tcPr>
          <w:p w:rsidR="006A7808" w:rsidRDefault="006A7808">
            <w:pPr>
              <w:pStyle w:val="ConsPlusNormal"/>
              <w:jc w:val="center"/>
            </w:pPr>
            <w:r>
              <w:t>250</w:t>
            </w:r>
          </w:p>
        </w:tc>
      </w:tr>
      <w:tr w:rsidR="006A7808">
        <w:tc>
          <w:tcPr>
            <w:tcW w:w="859" w:type="dxa"/>
          </w:tcPr>
          <w:p w:rsidR="006A7808" w:rsidRDefault="006A7808">
            <w:pPr>
              <w:pStyle w:val="ConsPlusNormal"/>
              <w:jc w:val="both"/>
            </w:pPr>
            <w:r>
              <w:t>2.14.</w:t>
            </w:r>
          </w:p>
        </w:tc>
        <w:tc>
          <w:tcPr>
            <w:tcW w:w="2438" w:type="dxa"/>
          </w:tcPr>
          <w:p w:rsidR="006A7808" w:rsidRDefault="006A7808">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23,0</w:t>
            </w:r>
          </w:p>
        </w:tc>
        <w:tc>
          <w:tcPr>
            <w:tcW w:w="1138" w:type="dxa"/>
          </w:tcPr>
          <w:p w:rsidR="006A7808" w:rsidRDefault="006A7808">
            <w:pPr>
              <w:pStyle w:val="ConsPlusNormal"/>
              <w:jc w:val="center"/>
            </w:pPr>
            <w:r>
              <w:t>22,0</w:t>
            </w:r>
          </w:p>
        </w:tc>
        <w:tc>
          <w:tcPr>
            <w:tcW w:w="1157" w:type="dxa"/>
          </w:tcPr>
          <w:p w:rsidR="006A7808" w:rsidRDefault="006A7808">
            <w:pPr>
              <w:pStyle w:val="ConsPlusNormal"/>
              <w:jc w:val="center"/>
            </w:pPr>
            <w:r>
              <w:t>21,0</w:t>
            </w:r>
          </w:p>
        </w:tc>
      </w:tr>
      <w:tr w:rsidR="006A7808">
        <w:tc>
          <w:tcPr>
            <w:tcW w:w="859" w:type="dxa"/>
          </w:tcPr>
          <w:p w:rsidR="006A7808" w:rsidRDefault="006A7808">
            <w:pPr>
              <w:pStyle w:val="ConsPlusNormal"/>
              <w:jc w:val="both"/>
            </w:pPr>
            <w:r>
              <w:t>2.15.</w:t>
            </w:r>
          </w:p>
        </w:tc>
        <w:tc>
          <w:tcPr>
            <w:tcW w:w="2438" w:type="dxa"/>
          </w:tcPr>
          <w:p w:rsidR="006A7808" w:rsidRDefault="006A7808">
            <w:pPr>
              <w:pStyle w:val="ConsPlusNormal"/>
              <w:jc w:val="both"/>
            </w:pPr>
            <w:r>
              <w:t xml:space="preserve">Доля посещений выездной патронажной службой на дому для оказания паллиативной </w:t>
            </w:r>
            <w:r>
              <w:lastRenderedPageBreak/>
              <w:t>медицинской помощи взрослому населению в общем количестве посещений по паллиативной медицинской помощи взрослому населению</w:t>
            </w:r>
          </w:p>
        </w:tc>
        <w:tc>
          <w:tcPr>
            <w:tcW w:w="2266" w:type="dxa"/>
          </w:tcPr>
          <w:p w:rsidR="006A7808" w:rsidRDefault="006A7808">
            <w:pPr>
              <w:pStyle w:val="ConsPlusNormal"/>
              <w:jc w:val="both"/>
            </w:pPr>
            <w:r>
              <w:lastRenderedPageBreak/>
              <w:t>%</w:t>
            </w:r>
          </w:p>
        </w:tc>
        <w:tc>
          <w:tcPr>
            <w:tcW w:w="1133" w:type="dxa"/>
          </w:tcPr>
          <w:p w:rsidR="006A7808" w:rsidRDefault="006A7808">
            <w:pPr>
              <w:pStyle w:val="ConsPlusNormal"/>
              <w:jc w:val="center"/>
            </w:pPr>
            <w:r>
              <w:t>20</w:t>
            </w:r>
          </w:p>
        </w:tc>
        <w:tc>
          <w:tcPr>
            <w:tcW w:w="1138" w:type="dxa"/>
          </w:tcPr>
          <w:p w:rsidR="006A7808" w:rsidRDefault="006A7808">
            <w:pPr>
              <w:pStyle w:val="ConsPlusNormal"/>
              <w:jc w:val="center"/>
            </w:pPr>
            <w:r>
              <w:t>20</w:t>
            </w:r>
          </w:p>
        </w:tc>
        <w:tc>
          <w:tcPr>
            <w:tcW w:w="1157" w:type="dxa"/>
          </w:tcPr>
          <w:p w:rsidR="006A7808" w:rsidRDefault="006A7808">
            <w:pPr>
              <w:pStyle w:val="ConsPlusNormal"/>
              <w:jc w:val="center"/>
            </w:pPr>
            <w:r>
              <w:t>20</w:t>
            </w:r>
          </w:p>
        </w:tc>
      </w:tr>
      <w:tr w:rsidR="006A7808">
        <w:tc>
          <w:tcPr>
            <w:tcW w:w="859" w:type="dxa"/>
          </w:tcPr>
          <w:p w:rsidR="006A7808" w:rsidRDefault="006A7808">
            <w:pPr>
              <w:pStyle w:val="ConsPlusNormal"/>
              <w:jc w:val="both"/>
            </w:pPr>
            <w:r>
              <w:lastRenderedPageBreak/>
              <w:t>2.16.</w:t>
            </w:r>
          </w:p>
        </w:tc>
        <w:tc>
          <w:tcPr>
            <w:tcW w:w="2438" w:type="dxa"/>
          </w:tcPr>
          <w:p w:rsidR="006A7808" w:rsidRDefault="006A7808">
            <w:pPr>
              <w:pStyle w:val="ConsPlusNormal"/>
              <w:jc w:val="both"/>
            </w:pPr>
            <w:r>
              <w:t>Доля женщин, которым проведено экстракорпоральное оплодотворение в общем количестве женщин с бесплодием</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16</w:t>
            </w:r>
          </w:p>
        </w:tc>
        <w:tc>
          <w:tcPr>
            <w:tcW w:w="1138" w:type="dxa"/>
          </w:tcPr>
          <w:p w:rsidR="006A7808" w:rsidRDefault="006A7808">
            <w:pPr>
              <w:pStyle w:val="ConsPlusNormal"/>
              <w:jc w:val="center"/>
            </w:pPr>
            <w:r>
              <w:t>16</w:t>
            </w:r>
          </w:p>
        </w:tc>
        <w:tc>
          <w:tcPr>
            <w:tcW w:w="1157" w:type="dxa"/>
          </w:tcPr>
          <w:p w:rsidR="006A7808" w:rsidRDefault="006A7808">
            <w:pPr>
              <w:pStyle w:val="ConsPlusNormal"/>
              <w:jc w:val="center"/>
            </w:pPr>
            <w:r>
              <w:t>16</w:t>
            </w:r>
          </w:p>
        </w:tc>
      </w:tr>
      <w:tr w:rsidR="006A7808">
        <w:tc>
          <w:tcPr>
            <w:tcW w:w="8991" w:type="dxa"/>
            <w:gridSpan w:val="6"/>
          </w:tcPr>
          <w:p w:rsidR="006A7808" w:rsidRDefault="006A7808">
            <w:pPr>
              <w:pStyle w:val="ConsPlusNormal"/>
              <w:jc w:val="center"/>
              <w:outlineLvl w:val="2"/>
            </w:pPr>
            <w:r>
              <w:t>3. Критерии эффективности деятельности медицинских организаций</w:t>
            </w:r>
          </w:p>
        </w:tc>
      </w:tr>
      <w:tr w:rsidR="006A7808">
        <w:tc>
          <w:tcPr>
            <w:tcW w:w="859" w:type="dxa"/>
          </w:tcPr>
          <w:p w:rsidR="006A7808" w:rsidRDefault="006A7808">
            <w:pPr>
              <w:pStyle w:val="ConsPlusNormal"/>
              <w:jc w:val="both"/>
            </w:pPr>
            <w:r>
              <w:t>3.1.</w:t>
            </w:r>
          </w:p>
        </w:tc>
        <w:tc>
          <w:tcPr>
            <w:tcW w:w="2438" w:type="dxa"/>
          </w:tcPr>
          <w:p w:rsidR="006A7808" w:rsidRDefault="006A7808">
            <w:pPr>
              <w:pStyle w:val="ConsPlusNormal"/>
              <w:jc w:val="both"/>
            </w:pPr>
            <w:r>
              <w:t>Эффективность деятельности медицинских организаций на основе оценки выполнения функции врачебной должности, в том числе</w:t>
            </w:r>
          </w:p>
        </w:tc>
        <w:tc>
          <w:tcPr>
            <w:tcW w:w="2266" w:type="dxa"/>
          </w:tcPr>
          <w:p w:rsidR="006A7808" w:rsidRDefault="006A7808">
            <w:pPr>
              <w:pStyle w:val="ConsPlusNormal"/>
              <w:jc w:val="both"/>
            </w:pPr>
            <w:r>
              <w:t>коэффициент</w:t>
            </w:r>
          </w:p>
        </w:tc>
        <w:tc>
          <w:tcPr>
            <w:tcW w:w="1133" w:type="dxa"/>
          </w:tcPr>
          <w:p w:rsidR="006A7808" w:rsidRDefault="006A7808">
            <w:pPr>
              <w:pStyle w:val="ConsPlusNormal"/>
              <w:jc w:val="center"/>
            </w:pPr>
            <w:r>
              <w:t>0,97</w:t>
            </w:r>
          </w:p>
        </w:tc>
        <w:tc>
          <w:tcPr>
            <w:tcW w:w="1138" w:type="dxa"/>
          </w:tcPr>
          <w:p w:rsidR="006A7808" w:rsidRDefault="006A7808">
            <w:pPr>
              <w:pStyle w:val="ConsPlusNormal"/>
              <w:jc w:val="center"/>
            </w:pPr>
            <w:r>
              <w:t>0,97</w:t>
            </w:r>
          </w:p>
        </w:tc>
        <w:tc>
          <w:tcPr>
            <w:tcW w:w="1157" w:type="dxa"/>
          </w:tcPr>
          <w:p w:rsidR="006A7808" w:rsidRDefault="006A7808">
            <w:pPr>
              <w:pStyle w:val="ConsPlusNormal"/>
              <w:jc w:val="center"/>
            </w:pPr>
            <w:r>
              <w:t>0,97</w:t>
            </w:r>
          </w:p>
        </w:tc>
      </w:tr>
      <w:tr w:rsidR="006A7808">
        <w:tc>
          <w:tcPr>
            <w:tcW w:w="859" w:type="dxa"/>
          </w:tcPr>
          <w:p w:rsidR="006A7808" w:rsidRDefault="006A7808">
            <w:pPr>
              <w:pStyle w:val="ConsPlusNormal"/>
              <w:jc w:val="both"/>
            </w:pPr>
            <w:r>
              <w:t>3.1.1.</w:t>
            </w:r>
          </w:p>
        </w:tc>
        <w:tc>
          <w:tcPr>
            <w:tcW w:w="2438" w:type="dxa"/>
          </w:tcPr>
          <w:p w:rsidR="006A7808" w:rsidRDefault="006A7808">
            <w:pPr>
              <w:pStyle w:val="ConsPlusNormal"/>
              <w:jc w:val="both"/>
            </w:pPr>
            <w:r>
              <w:t>в городской местности</w:t>
            </w:r>
          </w:p>
        </w:tc>
        <w:tc>
          <w:tcPr>
            <w:tcW w:w="2266" w:type="dxa"/>
          </w:tcPr>
          <w:p w:rsidR="006A7808" w:rsidRDefault="006A7808">
            <w:pPr>
              <w:pStyle w:val="ConsPlusNormal"/>
              <w:jc w:val="both"/>
            </w:pPr>
            <w:r>
              <w:t>коэффициент</w:t>
            </w:r>
          </w:p>
        </w:tc>
        <w:tc>
          <w:tcPr>
            <w:tcW w:w="1133" w:type="dxa"/>
          </w:tcPr>
          <w:p w:rsidR="006A7808" w:rsidRDefault="006A7808">
            <w:pPr>
              <w:pStyle w:val="ConsPlusNormal"/>
              <w:jc w:val="center"/>
            </w:pPr>
            <w:r>
              <w:t>0,98</w:t>
            </w:r>
          </w:p>
        </w:tc>
        <w:tc>
          <w:tcPr>
            <w:tcW w:w="1138" w:type="dxa"/>
          </w:tcPr>
          <w:p w:rsidR="006A7808" w:rsidRDefault="006A7808">
            <w:pPr>
              <w:pStyle w:val="ConsPlusNormal"/>
              <w:jc w:val="center"/>
            </w:pPr>
            <w:r>
              <w:t>0,98</w:t>
            </w:r>
          </w:p>
        </w:tc>
        <w:tc>
          <w:tcPr>
            <w:tcW w:w="1157" w:type="dxa"/>
          </w:tcPr>
          <w:p w:rsidR="006A7808" w:rsidRDefault="006A7808">
            <w:pPr>
              <w:pStyle w:val="ConsPlusNormal"/>
              <w:jc w:val="center"/>
            </w:pPr>
            <w:r>
              <w:t>0,98</w:t>
            </w:r>
          </w:p>
        </w:tc>
      </w:tr>
      <w:tr w:rsidR="006A7808">
        <w:tc>
          <w:tcPr>
            <w:tcW w:w="859" w:type="dxa"/>
          </w:tcPr>
          <w:p w:rsidR="006A7808" w:rsidRDefault="006A7808">
            <w:pPr>
              <w:pStyle w:val="ConsPlusNormal"/>
              <w:jc w:val="both"/>
            </w:pPr>
            <w:r>
              <w:t>3.1.2.</w:t>
            </w:r>
          </w:p>
        </w:tc>
        <w:tc>
          <w:tcPr>
            <w:tcW w:w="2438" w:type="dxa"/>
          </w:tcPr>
          <w:p w:rsidR="006A7808" w:rsidRDefault="006A7808">
            <w:pPr>
              <w:pStyle w:val="ConsPlusNormal"/>
              <w:jc w:val="both"/>
            </w:pPr>
            <w:r>
              <w:t>в сельской местности</w:t>
            </w:r>
          </w:p>
        </w:tc>
        <w:tc>
          <w:tcPr>
            <w:tcW w:w="2266" w:type="dxa"/>
          </w:tcPr>
          <w:p w:rsidR="006A7808" w:rsidRDefault="006A7808">
            <w:pPr>
              <w:pStyle w:val="ConsPlusNormal"/>
              <w:jc w:val="both"/>
            </w:pPr>
            <w:r>
              <w:t>коэффициент</w:t>
            </w:r>
          </w:p>
        </w:tc>
        <w:tc>
          <w:tcPr>
            <w:tcW w:w="1133" w:type="dxa"/>
          </w:tcPr>
          <w:p w:rsidR="006A7808" w:rsidRDefault="006A7808">
            <w:pPr>
              <w:pStyle w:val="ConsPlusNormal"/>
              <w:jc w:val="center"/>
            </w:pPr>
            <w:r>
              <w:t>0,96</w:t>
            </w:r>
          </w:p>
        </w:tc>
        <w:tc>
          <w:tcPr>
            <w:tcW w:w="1138" w:type="dxa"/>
          </w:tcPr>
          <w:p w:rsidR="006A7808" w:rsidRDefault="006A7808">
            <w:pPr>
              <w:pStyle w:val="ConsPlusNormal"/>
              <w:jc w:val="center"/>
            </w:pPr>
            <w:r>
              <w:t>0,96</w:t>
            </w:r>
          </w:p>
        </w:tc>
        <w:tc>
          <w:tcPr>
            <w:tcW w:w="1157" w:type="dxa"/>
          </w:tcPr>
          <w:p w:rsidR="006A7808" w:rsidRDefault="006A7808">
            <w:pPr>
              <w:pStyle w:val="ConsPlusNormal"/>
              <w:jc w:val="center"/>
            </w:pPr>
            <w:r>
              <w:t>0,96</w:t>
            </w:r>
          </w:p>
        </w:tc>
      </w:tr>
      <w:tr w:rsidR="006A7808">
        <w:tc>
          <w:tcPr>
            <w:tcW w:w="859" w:type="dxa"/>
          </w:tcPr>
          <w:p w:rsidR="006A7808" w:rsidRDefault="006A7808">
            <w:pPr>
              <w:pStyle w:val="ConsPlusNormal"/>
              <w:jc w:val="both"/>
            </w:pPr>
            <w:r>
              <w:t>3.2.</w:t>
            </w:r>
          </w:p>
        </w:tc>
        <w:tc>
          <w:tcPr>
            <w:tcW w:w="2438" w:type="dxa"/>
          </w:tcPr>
          <w:p w:rsidR="006A7808" w:rsidRDefault="006A7808">
            <w:pPr>
              <w:pStyle w:val="ConsPlusNormal"/>
              <w:jc w:val="both"/>
            </w:pPr>
            <w:r>
              <w:t>Эффективность деятельности медицинских организаций на основе оценки показателей рационального и целевого использования коечного фонда, в том числе</w:t>
            </w:r>
          </w:p>
        </w:tc>
        <w:tc>
          <w:tcPr>
            <w:tcW w:w="2266" w:type="dxa"/>
          </w:tcPr>
          <w:p w:rsidR="006A7808" w:rsidRDefault="006A7808">
            <w:pPr>
              <w:pStyle w:val="ConsPlusNormal"/>
              <w:jc w:val="both"/>
            </w:pPr>
            <w:r>
              <w:t>коэффициент</w:t>
            </w:r>
          </w:p>
        </w:tc>
        <w:tc>
          <w:tcPr>
            <w:tcW w:w="1133" w:type="dxa"/>
          </w:tcPr>
          <w:p w:rsidR="006A7808" w:rsidRDefault="006A7808">
            <w:pPr>
              <w:pStyle w:val="ConsPlusNormal"/>
              <w:jc w:val="center"/>
            </w:pPr>
            <w:r>
              <w:t>0,91</w:t>
            </w:r>
          </w:p>
        </w:tc>
        <w:tc>
          <w:tcPr>
            <w:tcW w:w="1138" w:type="dxa"/>
          </w:tcPr>
          <w:p w:rsidR="006A7808" w:rsidRDefault="006A7808">
            <w:pPr>
              <w:pStyle w:val="ConsPlusNormal"/>
              <w:jc w:val="center"/>
            </w:pPr>
            <w:r>
              <w:t>0,91</w:t>
            </w:r>
          </w:p>
        </w:tc>
        <w:tc>
          <w:tcPr>
            <w:tcW w:w="1157" w:type="dxa"/>
          </w:tcPr>
          <w:p w:rsidR="006A7808" w:rsidRDefault="006A7808">
            <w:pPr>
              <w:pStyle w:val="ConsPlusNormal"/>
              <w:jc w:val="center"/>
            </w:pPr>
            <w:r>
              <w:t>0,91</w:t>
            </w:r>
          </w:p>
        </w:tc>
      </w:tr>
      <w:tr w:rsidR="006A7808">
        <w:tc>
          <w:tcPr>
            <w:tcW w:w="859" w:type="dxa"/>
          </w:tcPr>
          <w:p w:rsidR="006A7808" w:rsidRDefault="006A7808">
            <w:pPr>
              <w:pStyle w:val="ConsPlusNormal"/>
              <w:jc w:val="both"/>
            </w:pPr>
            <w:r>
              <w:t>3.2.1.</w:t>
            </w:r>
          </w:p>
        </w:tc>
        <w:tc>
          <w:tcPr>
            <w:tcW w:w="2438" w:type="dxa"/>
          </w:tcPr>
          <w:p w:rsidR="006A7808" w:rsidRDefault="006A7808">
            <w:pPr>
              <w:pStyle w:val="ConsPlusNormal"/>
              <w:jc w:val="both"/>
            </w:pPr>
            <w:r>
              <w:t>в городской местности</w:t>
            </w:r>
          </w:p>
        </w:tc>
        <w:tc>
          <w:tcPr>
            <w:tcW w:w="2266" w:type="dxa"/>
          </w:tcPr>
          <w:p w:rsidR="006A7808" w:rsidRDefault="006A7808">
            <w:pPr>
              <w:pStyle w:val="ConsPlusNormal"/>
              <w:jc w:val="both"/>
            </w:pPr>
            <w:r>
              <w:t>коэффициент</w:t>
            </w:r>
          </w:p>
        </w:tc>
        <w:tc>
          <w:tcPr>
            <w:tcW w:w="1133" w:type="dxa"/>
          </w:tcPr>
          <w:p w:rsidR="006A7808" w:rsidRDefault="006A7808">
            <w:pPr>
              <w:pStyle w:val="ConsPlusNormal"/>
              <w:jc w:val="center"/>
            </w:pPr>
            <w:r>
              <w:t>0,92</w:t>
            </w:r>
          </w:p>
        </w:tc>
        <w:tc>
          <w:tcPr>
            <w:tcW w:w="1138" w:type="dxa"/>
          </w:tcPr>
          <w:p w:rsidR="006A7808" w:rsidRDefault="006A7808">
            <w:pPr>
              <w:pStyle w:val="ConsPlusNormal"/>
              <w:jc w:val="center"/>
            </w:pPr>
            <w:r>
              <w:t>0,92</w:t>
            </w:r>
          </w:p>
        </w:tc>
        <w:tc>
          <w:tcPr>
            <w:tcW w:w="1157" w:type="dxa"/>
          </w:tcPr>
          <w:p w:rsidR="006A7808" w:rsidRDefault="006A7808">
            <w:pPr>
              <w:pStyle w:val="ConsPlusNormal"/>
              <w:jc w:val="center"/>
            </w:pPr>
            <w:r>
              <w:t>0,92</w:t>
            </w:r>
          </w:p>
        </w:tc>
      </w:tr>
      <w:tr w:rsidR="006A7808">
        <w:tc>
          <w:tcPr>
            <w:tcW w:w="859" w:type="dxa"/>
          </w:tcPr>
          <w:p w:rsidR="006A7808" w:rsidRDefault="006A7808">
            <w:pPr>
              <w:pStyle w:val="ConsPlusNormal"/>
              <w:jc w:val="both"/>
            </w:pPr>
            <w:r>
              <w:t>3.2.2.</w:t>
            </w:r>
          </w:p>
        </w:tc>
        <w:tc>
          <w:tcPr>
            <w:tcW w:w="2438" w:type="dxa"/>
          </w:tcPr>
          <w:p w:rsidR="006A7808" w:rsidRDefault="006A7808">
            <w:pPr>
              <w:pStyle w:val="ConsPlusNormal"/>
              <w:jc w:val="both"/>
            </w:pPr>
            <w:r>
              <w:t>в сельской местности</w:t>
            </w:r>
          </w:p>
        </w:tc>
        <w:tc>
          <w:tcPr>
            <w:tcW w:w="2266" w:type="dxa"/>
          </w:tcPr>
          <w:p w:rsidR="006A7808" w:rsidRDefault="006A7808">
            <w:pPr>
              <w:pStyle w:val="ConsPlusNormal"/>
              <w:jc w:val="both"/>
            </w:pPr>
            <w:r>
              <w:t>коэффициент</w:t>
            </w:r>
          </w:p>
        </w:tc>
        <w:tc>
          <w:tcPr>
            <w:tcW w:w="1133" w:type="dxa"/>
          </w:tcPr>
          <w:p w:rsidR="006A7808" w:rsidRDefault="006A7808">
            <w:pPr>
              <w:pStyle w:val="ConsPlusNormal"/>
              <w:jc w:val="center"/>
            </w:pPr>
            <w:r>
              <w:t>0,90</w:t>
            </w:r>
          </w:p>
        </w:tc>
        <w:tc>
          <w:tcPr>
            <w:tcW w:w="1138" w:type="dxa"/>
          </w:tcPr>
          <w:p w:rsidR="006A7808" w:rsidRDefault="006A7808">
            <w:pPr>
              <w:pStyle w:val="ConsPlusNormal"/>
              <w:jc w:val="center"/>
            </w:pPr>
            <w:r>
              <w:t>0,90</w:t>
            </w:r>
          </w:p>
        </w:tc>
        <w:tc>
          <w:tcPr>
            <w:tcW w:w="1157" w:type="dxa"/>
          </w:tcPr>
          <w:p w:rsidR="006A7808" w:rsidRDefault="006A7808">
            <w:pPr>
              <w:pStyle w:val="ConsPlusNormal"/>
              <w:jc w:val="center"/>
            </w:pPr>
            <w:r>
              <w:t>0,90</w:t>
            </w:r>
          </w:p>
        </w:tc>
      </w:tr>
      <w:tr w:rsidR="006A7808">
        <w:tc>
          <w:tcPr>
            <w:tcW w:w="8991" w:type="dxa"/>
            <w:gridSpan w:val="6"/>
          </w:tcPr>
          <w:p w:rsidR="006A7808" w:rsidRDefault="006A7808">
            <w:pPr>
              <w:pStyle w:val="ConsPlusNormal"/>
              <w:jc w:val="center"/>
              <w:outlineLvl w:val="2"/>
            </w:pPr>
            <w:r>
              <w:t>4. Критерии доступности медицинской помощи, оказываемой медицинскими организациями, подведомственными федеральным органам исполнительной власти</w:t>
            </w:r>
          </w:p>
        </w:tc>
      </w:tr>
      <w:tr w:rsidR="006A7808">
        <w:tc>
          <w:tcPr>
            <w:tcW w:w="859" w:type="dxa"/>
          </w:tcPr>
          <w:p w:rsidR="006A7808" w:rsidRDefault="006A7808">
            <w:pPr>
              <w:pStyle w:val="ConsPlusNormal"/>
              <w:jc w:val="both"/>
            </w:pPr>
            <w:r>
              <w:t>4.1.</w:t>
            </w:r>
          </w:p>
        </w:tc>
        <w:tc>
          <w:tcPr>
            <w:tcW w:w="2438" w:type="dxa"/>
          </w:tcPr>
          <w:p w:rsidR="006A7808" w:rsidRDefault="006A7808">
            <w:pPr>
              <w:pStyle w:val="ConsPlusNormal"/>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Алтайского </w:t>
            </w:r>
            <w:r>
              <w:lastRenderedPageBreak/>
              <w:t>края, медицинской организацией, подведомственной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w:t>
            </w:r>
          </w:p>
        </w:tc>
        <w:tc>
          <w:tcPr>
            <w:tcW w:w="2266" w:type="dxa"/>
          </w:tcPr>
          <w:p w:rsidR="006A7808" w:rsidRDefault="006A7808">
            <w:pPr>
              <w:pStyle w:val="ConsPlusNormal"/>
              <w:jc w:val="both"/>
            </w:pPr>
            <w:r>
              <w:lastRenderedPageBreak/>
              <w:t>%</w:t>
            </w:r>
          </w:p>
        </w:tc>
        <w:tc>
          <w:tcPr>
            <w:tcW w:w="1133" w:type="dxa"/>
          </w:tcPr>
          <w:p w:rsidR="006A7808" w:rsidRDefault="006A7808">
            <w:pPr>
              <w:pStyle w:val="ConsPlusNormal"/>
              <w:jc w:val="center"/>
            </w:pPr>
            <w:r>
              <w:t>не менее 50</w:t>
            </w:r>
          </w:p>
        </w:tc>
        <w:tc>
          <w:tcPr>
            <w:tcW w:w="1138" w:type="dxa"/>
          </w:tcPr>
          <w:p w:rsidR="006A7808" w:rsidRDefault="006A7808">
            <w:pPr>
              <w:pStyle w:val="ConsPlusNormal"/>
              <w:jc w:val="center"/>
            </w:pPr>
            <w:r>
              <w:t>не менее 50</w:t>
            </w:r>
          </w:p>
        </w:tc>
        <w:tc>
          <w:tcPr>
            <w:tcW w:w="1157" w:type="dxa"/>
          </w:tcPr>
          <w:p w:rsidR="006A7808" w:rsidRDefault="006A7808">
            <w:pPr>
              <w:pStyle w:val="ConsPlusNormal"/>
              <w:jc w:val="center"/>
            </w:pPr>
            <w:r>
              <w:t>не менее 50</w:t>
            </w:r>
          </w:p>
        </w:tc>
      </w:tr>
      <w:tr w:rsidR="006A7808">
        <w:tc>
          <w:tcPr>
            <w:tcW w:w="859" w:type="dxa"/>
          </w:tcPr>
          <w:p w:rsidR="006A7808" w:rsidRDefault="006A7808">
            <w:pPr>
              <w:pStyle w:val="ConsPlusNormal"/>
              <w:jc w:val="both"/>
            </w:pPr>
            <w:r>
              <w:lastRenderedPageBreak/>
              <w:t>4.2.</w:t>
            </w:r>
          </w:p>
        </w:tc>
        <w:tc>
          <w:tcPr>
            <w:tcW w:w="2438" w:type="dxa"/>
          </w:tcPr>
          <w:p w:rsidR="006A7808" w:rsidRDefault="006A7808">
            <w:pPr>
              <w:pStyle w:val="ConsPlusNormal"/>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w:t>
            </w:r>
          </w:p>
        </w:tc>
        <w:tc>
          <w:tcPr>
            <w:tcW w:w="2266" w:type="dxa"/>
          </w:tcPr>
          <w:p w:rsidR="006A7808" w:rsidRDefault="006A7808">
            <w:pPr>
              <w:pStyle w:val="ConsPlusNormal"/>
              <w:jc w:val="both"/>
            </w:pPr>
            <w:r>
              <w:t>%</w:t>
            </w:r>
          </w:p>
        </w:tc>
        <w:tc>
          <w:tcPr>
            <w:tcW w:w="1133" w:type="dxa"/>
          </w:tcPr>
          <w:p w:rsidR="006A7808" w:rsidRDefault="006A7808">
            <w:pPr>
              <w:pStyle w:val="ConsPlusNormal"/>
              <w:jc w:val="center"/>
            </w:pPr>
            <w:r>
              <w:t>не менее 20</w:t>
            </w:r>
          </w:p>
        </w:tc>
        <w:tc>
          <w:tcPr>
            <w:tcW w:w="1138" w:type="dxa"/>
          </w:tcPr>
          <w:p w:rsidR="006A7808" w:rsidRDefault="006A7808">
            <w:pPr>
              <w:pStyle w:val="ConsPlusNormal"/>
              <w:jc w:val="center"/>
            </w:pPr>
            <w:r>
              <w:t>не менее 20</w:t>
            </w:r>
          </w:p>
        </w:tc>
        <w:tc>
          <w:tcPr>
            <w:tcW w:w="1157" w:type="dxa"/>
          </w:tcPr>
          <w:p w:rsidR="006A7808" w:rsidRDefault="006A7808">
            <w:pPr>
              <w:pStyle w:val="ConsPlusNormal"/>
              <w:jc w:val="center"/>
            </w:pPr>
            <w:r>
              <w:t>не менее 20</w:t>
            </w:r>
          </w:p>
        </w:tc>
      </w:tr>
    </w:tbl>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both"/>
      </w:pPr>
    </w:p>
    <w:p w:rsidR="006A7808" w:rsidRDefault="006A7808">
      <w:pPr>
        <w:pStyle w:val="ConsPlusNormal"/>
        <w:jc w:val="right"/>
        <w:outlineLvl w:val="1"/>
      </w:pPr>
      <w:r>
        <w:t>Приложение 5</w:t>
      </w:r>
    </w:p>
    <w:p w:rsidR="006A7808" w:rsidRDefault="006A7808">
      <w:pPr>
        <w:pStyle w:val="ConsPlusNormal"/>
        <w:jc w:val="right"/>
      </w:pPr>
      <w:r>
        <w:t>к Территориальной программе</w:t>
      </w:r>
    </w:p>
    <w:p w:rsidR="006A7808" w:rsidRDefault="006A7808">
      <w:pPr>
        <w:pStyle w:val="ConsPlusNormal"/>
        <w:jc w:val="right"/>
      </w:pPr>
      <w:r>
        <w:t xml:space="preserve">государственных гарантий </w:t>
      </w:r>
      <w:proofErr w:type="gramStart"/>
      <w:r>
        <w:t>бесплатного</w:t>
      </w:r>
      <w:proofErr w:type="gramEnd"/>
    </w:p>
    <w:p w:rsidR="006A7808" w:rsidRDefault="006A7808">
      <w:pPr>
        <w:pStyle w:val="ConsPlusNormal"/>
        <w:jc w:val="right"/>
      </w:pPr>
      <w:r>
        <w:t>оказания гражданам медицинской помощи</w:t>
      </w:r>
    </w:p>
    <w:p w:rsidR="006A7808" w:rsidRDefault="006A7808">
      <w:pPr>
        <w:pStyle w:val="ConsPlusNormal"/>
        <w:jc w:val="right"/>
      </w:pPr>
      <w:r>
        <w:t>на 2019 год и на плановый период</w:t>
      </w:r>
    </w:p>
    <w:p w:rsidR="006A7808" w:rsidRDefault="006A7808">
      <w:pPr>
        <w:pStyle w:val="ConsPlusNormal"/>
        <w:jc w:val="right"/>
      </w:pPr>
      <w:r>
        <w:t>2020 и 2021 годов</w:t>
      </w:r>
    </w:p>
    <w:p w:rsidR="006A7808" w:rsidRDefault="006A7808">
      <w:pPr>
        <w:pStyle w:val="ConsPlusNormal"/>
        <w:jc w:val="both"/>
      </w:pPr>
    </w:p>
    <w:p w:rsidR="006A7808" w:rsidRDefault="006A7808">
      <w:pPr>
        <w:pStyle w:val="ConsPlusTitle"/>
        <w:jc w:val="center"/>
      </w:pPr>
      <w:bookmarkStart w:id="54" w:name="P2418"/>
      <w:bookmarkEnd w:id="54"/>
      <w:r>
        <w:t>ПЕРЕЧЕНЬ</w:t>
      </w:r>
    </w:p>
    <w:p w:rsidR="006A7808" w:rsidRDefault="006A7808">
      <w:pPr>
        <w:pStyle w:val="ConsPlusTitle"/>
        <w:jc w:val="center"/>
      </w:pPr>
      <w:r>
        <w:t>ЛЕКАРСТВЕННЫХ ПРЕПАРАТОВ, ОТПУСКАЕМЫХ НАСЕЛЕНИЮ</w:t>
      </w:r>
    </w:p>
    <w:p w:rsidR="006A7808" w:rsidRDefault="006A7808">
      <w:pPr>
        <w:pStyle w:val="ConsPlusTitle"/>
        <w:jc w:val="center"/>
      </w:pPr>
      <w:r>
        <w:t>В СООТВЕТСТВИИ С ПЕРЕЧНЕМ ГРУПП НАСЕЛЕНИЯ И КАТЕГОРИЙ</w:t>
      </w:r>
    </w:p>
    <w:p w:rsidR="006A7808" w:rsidRDefault="006A7808">
      <w:pPr>
        <w:pStyle w:val="ConsPlusTitle"/>
        <w:jc w:val="center"/>
      </w:pPr>
      <w:r>
        <w:t xml:space="preserve">ЗАБОЛЕВАНИЙ, ПРИ АМБУЛАТОРНОМ ЛЕЧЕНИИ КОТОРЫХ </w:t>
      </w:r>
      <w:proofErr w:type="gramStart"/>
      <w:r>
        <w:t>ЛЕКАРСТВЕННЫЕ</w:t>
      </w:r>
      <w:proofErr w:type="gramEnd"/>
    </w:p>
    <w:p w:rsidR="006A7808" w:rsidRDefault="006A7808">
      <w:pPr>
        <w:pStyle w:val="ConsPlusTitle"/>
        <w:jc w:val="center"/>
      </w:pPr>
      <w:r>
        <w:t>ПРЕПАРАТЫ И МЕДИЦИНСКИЕ ИЗДЕЛИЯ ОТПУСКАЮТСЯ ПО РЕЦЕПТАМ</w:t>
      </w:r>
    </w:p>
    <w:p w:rsidR="006A7808" w:rsidRDefault="006A7808">
      <w:pPr>
        <w:pStyle w:val="ConsPlusTitle"/>
        <w:jc w:val="center"/>
      </w:pPr>
      <w:r>
        <w:t>ВРАЧЕЙ БЕСПЛАТНО, А ТАКЖЕ В СООТВЕТСТВИИ С ПЕРЕЧНЕМ ГРУПП</w:t>
      </w:r>
    </w:p>
    <w:p w:rsidR="006A7808" w:rsidRDefault="006A7808">
      <w:pPr>
        <w:pStyle w:val="ConsPlusTitle"/>
        <w:jc w:val="center"/>
      </w:pPr>
      <w:r>
        <w:t>НАСЕЛЕНИЯ, ПРИ АМБУЛАТОРНОМ ЛЕЧЕНИИ КОТОРЫХ ЛЕКАРСТВЕННЫЕ</w:t>
      </w:r>
    </w:p>
    <w:p w:rsidR="006A7808" w:rsidRDefault="006A7808">
      <w:pPr>
        <w:pStyle w:val="ConsPlusTitle"/>
        <w:jc w:val="center"/>
      </w:pPr>
      <w:r>
        <w:t>ПРЕПАРАТЫ ОТПУСКАЮТСЯ ПО РЕЦЕПТАМ ВРАЧЕЙ</w:t>
      </w:r>
    </w:p>
    <w:p w:rsidR="006A7808" w:rsidRDefault="006A7808">
      <w:pPr>
        <w:pStyle w:val="ConsPlusTitle"/>
        <w:jc w:val="center"/>
      </w:pPr>
      <w:r>
        <w:t>С 50-ПРОЦЕНТНОЙ СКИДКОЙ</w:t>
      </w:r>
    </w:p>
    <w:p w:rsidR="006A7808" w:rsidRDefault="006A78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231"/>
        <w:gridCol w:w="5046"/>
      </w:tblGrid>
      <w:tr w:rsidR="006A7808">
        <w:tc>
          <w:tcPr>
            <w:tcW w:w="768" w:type="dxa"/>
          </w:tcPr>
          <w:p w:rsidR="006A7808" w:rsidRDefault="006A7808">
            <w:pPr>
              <w:pStyle w:val="ConsPlusNormal"/>
              <w:jc w:val="center"/>
            </w:pPr>
            <w:r>
              <w:t xml:space="preserve">N </w:t>
            </w:r>
            <w:proofErr w:type="gramStart"/>
            <w:r>
              <w:t>п</w:t>
            </w:r>
            <w:proofErr w:type="gramEnd"/>
            <w:r>
              <w:t>/п</w:t>
            </w:r>
          </w:p>
        </w:tc>
        <w:tc>
          <w:tcPr>
            <w:tcW w:w="3231" w:type="dxa"/>
          </w:tcPr>
          <w:p w:rsidR="006A7808" w:rsidRDefault="006A7808">
            <w:pPr>
              <w:pStyle w:val="ConsPlusNormal"/>
              <w:jc w:val="center"/>
            </w:pPr>
            <w:r>
              <w:t>Международное непатентованное наименование (МНН)</w:t>
            </w:r>
          </w:p>
        </w:tc>
        <w:tc>
          <w:tcPr>
            <w:tcW w:w="5046" w:type="dxa"/>
          </w:tcPr>
          <w:p w:rsidR="006A7808" w:rsidRDefault="006A7808">
            <w:pPr>
              <w:pStyle w:val="ConsPlusNormal"/>
              <w:jc w:val="center"/>
            </w:pPr>
            <w:r>
              <w:t>Лекарственная форма</w:t>
            </w:r>
          </w:p>
        </w:tc>
      </w:tr>
      <w:tr w:rsidR="006A7808">
        <w:tc>
          <w:tcPr>
            <w:tcW w:w="768" w:type="dxa"/>
          </w:tcPr>
          <w:p w:rsidR="006A7808" w:rsidRDefault="006A7808">
            <w:pPr>
              <w:pStyle w:val="ConsPlusNormal"/>
              <w:jc w:val="center"/>
            </w:pPr>
            <w:r>
              <w:lastRenderedPageBreak/>
              <w:t>1</w:t>
            </w:r>
          </w:p>
        </w:tc>
        <w:tc>
          <w:tcPr>
            <w:tcW w:w="3231" w:type="dxa"/>
          </w:tcPr>
          <w:p w:rsidR="006A7808" w:rsidRDefault="006A7808">
            <w:pPr>
              <w:pStyle w:val="ConsPlusNormal"/>
              <w:jc w:val="center"/>
            </w:pPr>
            <w:r>
              <w:t>2</w:t>
            </w:r>
          </w:p>
        </w:tc>
        <w:tc>
          <w:tcPr>
            <w:tcW w:w="5046" w:type="dxa"/>
          </w:tcPr>
          <w:p w:rsidR="006A7808" w:rsidRDefault="006A7808">
            <w:pPr>
              <w:pStyle w:val="ConsPlusNormal"/>
              <w:jc w:val="center"/>
            </w:pPr>
            <w:r>
              <w:t>3</w:t>
            </w:r>
          </w:p>
        </w:tc>
      </w:tr>
      <w:tr w:rsidR="006A7808">
        <w:tc>
          <w:tcPr>
            <w:tcW w:w="768" w:type="dxa"/>
            <w:vMerge w:val="restart"/>
          </w:tcPr>
          <w:p w:rsidR="006A7808" w:rsidRDefault="006A7808">
            <w:pPr>
              <w:pStyle w:val="ConsPlusNormal"/>
              <w:jc w:val="both"/>
            </w:pPr>
            <w:r>
              <w:t>1.</w:t>
            </w:r>
          </w:p>
        </w:tc>
        <w:tc>
          <w:tcPr>
            <w:tcW w:w="3231" w:type="dxa"/>
            <w:vMerge w:val="restart"/>
          </w:tcPr>
          <w:p w:rsidR="006A7808" w:rsidRDefault="006A7808">
            <w:pPr>
              <w:pStyle w:val="ConsPlusNormal"/>
              <w:jc w:val="both"/>
            </w:pPr>
            <w:proofErr w:type="spellStart"/>
            <w:r>
              <w:t>Абакавир</w:t>
            </w:r>
            <w:proofErr w:type="spellEnd"/>
          </w:p>
        </w:tc>
        <w:tc>
          <w:tcPr>
            <w:tcW w:w="5046" w:type="dxa"/>
          </w:tcPr>
          <w:p w:rsidR="006A7808" w:rsidRDefault="006A7808">
            <w:pPr>
              <w:pStyle w:val="ConsPlusNormal"/>
              <w:jc w:val="both"/>
            </w:pPr>
            <w:r>
              <w:t>раствор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w:t>
            </w:r>
          </w:p>
        </w:tc>
        <w:tc>
          <w:tcPr>
            <w:tcW w:w="3231" w:type="dxa"/>
          </w:tcPr>
          <w:p w:rsidR="006A7808" w:rsidRDefault="006A7808">
            <w:pPr>
              <w:pStyle w:val="ConsPlusNormal"/>
              <w:jc w:val="both"/>
            </w:pPr>
            <w:proofErr w:type="spellStart"/>
            <w:r>
              <w:t>Абакавир</w:t>
            </w:r>
            <w:proofErr w:type="spellEnd"/>
            <w:r>
              <w:t xml:space="preserve"> + </w:t>
            </w:r>
            <w:proofErr w:type="spellStart"/>
            <w:r>
              <w:t>Ламивудин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w:t>
            </w:r>
          </w:p>
        </w:tc>
        <w:tc>
          <w:tcPr>
            <w:tcW w:w="3231" w:type="dxa"/>
          </w:tcPr>
          <w:p w:rsidR="006A7808" w:rsidRDefault="006A7808">
            <w:pPr>
              <w:pStyle w:val="ConsPlusNormal"/>
              <w:jc w:val="both"/>
            </w:pPr>
            <w:proofErr w:type="spellStart"/>
            <w:r>
              <w:t>Абакавир</w:t>
            </w:r>
            <w:proofErr w:type="spellEnd"/>
            <w:r>
              <w:t xml:space="preserve"> + </w:t>
            </w:r>
            <w:proofErr w:type="spellStart"/>
            <w:r>
              <w:t>Ламивудин</w:t>
            </w:r>
            <w:proofErr w:type="spellEnd"/>
            <w:r>
              <w:t xml:space="preserve"> + </w:t>
            </w:r>
            <w:proofErr w:type="spellStart"/>
            <w:r>
              <w:t>Зидовудин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4.</w:t>
            </w:r>
          </w:p>
        </w:tc>
        <w:tc>
          <w:tcPr>
            <w:tcW w:w="3231" w:type="dxa"/>
            <w:vMerge w:val="restart"/>
          </w:tcPr>
          <w:p w:rsidR="006A7808" w:rsidRDefault="006A7808">
            <w:pPr>
              <w:pStyle w:val="ConsPlusNormal"/>
              <w:jc w:val="both"/>
            </w:pPr>
            <w:proofErr w:type="spellStart"/>
            <w:r>
              <w:t>Абатацепт</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w:t>
            </w:r>
            <w:proofErr w:type="spellStart"/>
            <w:r>
              <w:t>инфузий</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подкожного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5.</w:t>
            </w:r>
          </w:p>
        </w:tc>
        <w:tc>
          <w:tcPr>
            <w:tcW w:w="3231" w:type="dxa"/>
          </w:tcPr>
          <w:p w:rsidR="006A7808" w:rsidRDefault="006A7808">
            <w:pPr>
              <w:pStyle w:val="ConsPlusNormal"/>
              <w:jc w:val="both"/>
            </w:pPr>
            <w:proofErr w:type="spellStart"/>
            <w:r>
              <w:t>Абиратерон</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6.</w:t>
            </w:r>
          </w:p>
        </w:tc>
        <w:tc>
          <w:tcPr>
            <w:tcW w:w="3231" w:type="dxa"/>
          </w:tcPr>
          <w:p w:rsidR="006A7808" w:rsidRDefault="006A7808">
            <w:pPr>
              <w:pStyle w:val="ConsPlusNormal"/>
              <w:jc w:val="both"/>
            </w:pPr>
            <w:proofErr w:type="spellStart"/>
            <w:r>
              <w:t>Агомелатин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7.</w:t>
            </w:r>
          </w:p>
        </w:tc>
        <w:tc>
          <w:tcPr>
            <w:tcW w:w="3231" w:type="dxa"/>
          </w:tcPr>
          <w:p w:rsidR="006A7808" w:rsidRDefault="006A7808">
            <w:pPr>
              <w:pStyle w:val="ConsPlusNormal"/>
              <w:jc w:val="both"/>
            </w:pPr>
            <w:proofErr w:type="spellStart"/>
            <w:r>
              <w:t>Адалимумаб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подкожного введения</w:t>
            </w:r>
          </w:p>
        </w:tc>
      </w:tr>
      <w:tr w:rsidR="006A7808">
        <w:tc>
          <w:tcPr>
            <w:tcW w:w="768" w:type="dxa"/>
          </w:tcPr>
          <w:p w:rsidR="006A7808" w:rsidRDefault="006A7808">
            <w:pPr>
              <w:pStyle w:val="ConsPlusNormal"/>
              <w:jc w:val="both"/>
            </w:pPr>
            <w:r>
              <w:t>8.</w:t>
            </w:r>
          </w:p>
        </w:tc>
        <w:tc>
          <w:tcPr>
            <w:tcW w:w="3231" w:type="dxa"/>
          </w:tcPr>
          <w:p w:rsidR="006A7808" w:rsidRDefault="006A7808">
            <w:pPr>
              <w:pStyle w:val="ConsPlusNormal"/>
              <w:jc w:val="both"/>
            </w:pPr>
            <w:proofErr w:type="spellStart"/>
            <w:r>
              <w:t>Адеметионин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кишечнорастворимой оболочкой</w:t>
            </w:r>
          </w:p>
        </w:tc>
      </w:tr>
      <w:tr w:rsidR="006A7808">
        <w:tc>
          <w:tcPr>
            <w:tcW w:w="768" w:type="dxa"/>
          </w:tcPr>
          <w:p w:rsidR="006A7808" w:rsidRDefault="006A7808">
            <w:pPr>
              <w:pStyle w:val="ConsPlusNormal"/>
              <w:jc w:val="both"/>
            </w:pPr>
            <w:r>
              <w:t>9.</w:t>
            </w:r>
          </w:p>
        </w:tc>
        <w:tc>
          <w:tcPr>
            <w:tcW w:w="3231" w:type="dxa"/>
          </w:tcPr>
          <w:p w:rsidR="006A7808" w:rsidRDefault="006A7808">
            <w:pPr>
              <w:pStyle w:val="ConsPlusNormal"/>
              <w:jc w:val="both"/>
            </w:pPr>
            <w:proofErr w:type="spellStart"/>
            <w:r>
              <w:t>Азатиоприн</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10.</w:t>
            </w:r>
          </w:p>
        </w:tc>
        <w:tc>
          <w:tcPr>
            <w:tcW w:w="3231" w:type="dxa"/>
            <w:vMerge w:val="restart"/>
          </w:tcPr>
          <w:p w:rsidR="006A7808" w:rsidRDefault="006A7808">
            <w:pPr>
              <w:pStyle w:val="ConsPlusNormal"/>
              <w:jc w:val="both"/>
            </w:pPr>
            <w:proofErr w:type="spellStart"/>
            <w:r>
              <w:t>Азитромицин</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суспензии для приема внутрь для детей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суспензии пролонгированного действия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таблетки </w:t>
            </w:r>
            <w:proofErr w:type="spellStart"/>
            <w:r>
              <w:t>диспергируемые</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11.</w:t>
            </w:r>
          </w:p>
        </w:tc>
        <w:tc>
          <w:tcPr>
            <w:tcW w:w="3231" w:type="dxa"/>
            <w:vMerge w:val="restart"/>
          </w:tcPr>
          <w:p w:rsidR="006A7808" w:rsidRDefault="006A7808">
            <w:pPr>
              <w:pStyle w:val="ConsPlusNormal"/>
              <w:jc w:val="both"/>
            </w:pPr>
            <w:proofErr w:type="spellStart"/>
            <w:r>
              <w:t>Азоксимера</w:t>
            </w:r>
            <w:proofErr w:type="spellEnd"/>
            <w:r>
              <w:t xml:space="preserve"> бромид</w:t>
            </w:r>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инъекций и местного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суппозитории вагинальные и ректальные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12.</w:t>
            </w:r>
          </w:p>
        </w:tc>
        <w:tc>
          <w:tcPr>
            <w:tcW w:w="3231" w:type="dxa"/>
            <w:vMerge w:val="restart"/>
          </w:tcPr>
          <w:p w:rsidR="006A7808" w:rsidRDefault="006A7808">
            <w:pPr>
              <w:pStyle w:val="ConsPlusNormal"/>
              <w:jc w:val="both"/>
            </w:pPr>
            <w:proofErr w:type="spellStart"/>
            <w:r>
              <w:t>Алендроновая</w:t>
            </w:r>
            <w:proofErr w:type="spellEnd"/>
            <w:r>
              <w:t xml:space="preserve"> кислота</w:t>
            </w:r>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lastRenderedPageBreak/>
              <w:t>13.</w:t>
            </w:r>
          </w:p>
        </w:tc>
        <w:tc>
          <w:tcPr>
            <w:tcW w:w="3231" w:type="dxa"/>
          </w:tcPr>
          <w:p w:rsidR="006A7808" w:rsidRDefault="006A7808">
            <w:pPr>
              <w:pStyle w:val="ConsPlusNormal"/>
              <w:jc w:val="both"/>
            </w:pPr>
            <w:proofErr w:type="spellStart"/>
            <w:r>
              <w:t>Аллопуринол</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14.</w:t>
            </w:r>
          </w:p>
        </w:tc>
        <w:tc>
          <w:tcPr>
            <w:tcW w:w="3231" w:type="dxa"/>
          </w:tcPr>
          <w:p w:rsidR="006A7808" w:rsidRDefault="006A7808">
            <w:pPr>
              <w:pStyle w:val="ConsPlusNormal"/>
              <w:jc w:val="both"/>
            </w:pPr>
            <w:proofErr w:type="spellStart"/>
            <w:r>
              <w:t>Алоглиптин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15.</w:t>
            </w:r>
          </w:p>
        </w:tc>
        <w:tc>
          <w:tcPr>
            <w:tcW w:w="3231" w:type="dxa"/>
            <w:vMerge w:val="restart"/>
          </w:tcPr>
          <w:p w:rsidR="006A7808" w:rsidRDefault="006A7808">
            <w:pPr>
              <w:pStyle w:val="ConsPlusNormal"/>
              <w:jc w:val="both"/>
            </w:pPr>
            <w:proofErr w:type="spellStart"/>
            <w:r>
              <w:t>Алфузозин</w:t>
            </w:r>
            <w:proofErr w:type="spellEnd"/>
          </w:p>
        </w:tc>
        <w:tc>
          <w:tcPr>
            <w:tcW w:w="5046" w:type="dxa"/>
          </w:tcPr>
          <w:p w:rsidR="006A7808" w:rsidRDefault="006A7808">
            <w:pPr>
              <w:pStyle w:val="ConsPlusNormal"/>
              <w:jc w:val="both"/>
            </w:pPr>
            <w:r>
              <w:t>таблетки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контролируемым высвобождением покрытые оболочкой</w:t>
            </w:r>
          </w:p>
        </w:tc>
      </w:tr>
      <w:tr w:rsidR="006A7808">
        <w:tc>
          <w:tcPr>
            <w:tcW w:w="768" w:type="dxa"/>
            <w:vMerge w:val="restart"/>
          </w:tcPr>
          <w:p w:rsidR="006A7808" w:rsidRDefault="006A7808">
            <w:pPr>
              <w:pStyle w:val="ConsPlusNormal"/>
              <w:jc w:val="both"/>
            </w:pPr>
            <w:r>
              <w:t>16.</w:t>
            </w:r>
          </w:p>
        </w:tc>
        <w:tc>
          <w:tcPr>
            <w:tcW w:w="3231" w:type="dxa"/>
            <w:vMerge w:val="restart"/>
          </w:tcPr>
          <w:p w:rsidR="006A7808" w:rsidRDefault="006A7808">
            <w:pPr>
              <w:pStyle w:val="ConsPlusNormal"/>
              <w:jc w:val="both"/>
            </w:pPr>
            <w:proofErr w:type="spellStart"/>
            <w:r>
              <w:t>Альфакальцидол</w:t>
            </w:r>
            <w:proofErr w:type="spellEnd"/>
          </w:p>
        </w:tc>
        <w:tc>
          <w:tcPr>
            <w:tcW w:w="5046" w:type="dxa"/>
          </w:tcPr>
          <w:p w:rsidR="006A7808" w:rsidRDefault="006A7808">
            <w:pPr>
              <w:pStyle w:val="ConsPlusNormal"/>
              <w:jc w:val="both"/>
            </w:pPr>
            <w:r>
              <w:t>капли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 [масляный]</w:t>
            </w:r>
          </w:p>
        </w:tc>
      </w:tr>
      <w:tr w:rsidR="006A7808">
        <w:tc>
          <w:tcPr>
            <w:tcW w:w="768" w:type="dxa"/>
            <w:vMerge w:val="restart"/>
          </w:tcPr>
          <w:p w:rsidR="006A7808" w:rsidRDefault="006A7808">
            <w:pPr>
              <w:pStyle w:val="ConsPlusNormal"/>
              <w:jc w:val="both"/>
            </w:pPr>
            <w:r>
              <w:t>17.</w:t>
            </w:r>
          </w:p>
        </w:tc>
        <w:tc>
          <w:tcPr>
            <w:tcW w:w="3231" w:type="dxa"/>
            <w:vMerge w:val="restart"/>
          </w:tcPr>
          <w:p w:rsidR="006A7808" w:rsidRDefault="006A7808">
            <w:pPr>
              <w:pStyle w:val="ConsPlusNormal"/>
              <w:jc w:val="both"/>
            </w:pPr>
            <w:proofErr w:type="spellStart"/>
            <w:r>
              <w:t>Амантадин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18.</w:t>
            </w:r>
          </w:p>
        </w:tc>
        <w:tc>
          <w:tcPr>
            <w:tcW w:w="3231" w:type="dxa"/>
            <w:vMerge w:val="restart"/>
          </w:tcPr>
          <w:p w:rsidR="006A7808" w:rsidRDefault="006A7808">
            <w:pPr>
              <w:pStyle w:val="ConsPlusNormal"/>
              <w:jc w:val="both"/>
            </w:pPr>
            <w:proofErr w:type="spellStart"/>
            <w:r>
              <w:t>Амброксол</w:t>
            </w:r>
            <w:proofErr w:type="spellEnd"/>
          </w:p>
        </w:tc>
        <w:tc>
          <w:tcPr>
            <w:tcW w:w="5046" w:type="dxa"/>
          </w:tcPr>
          <w:p w:rsidR="006A7808" w:rsidRDefault="006A7808">
            <w:pPr>
              <w:pStyle w:val="ConsPlusNormal"/>
              <w:jc w:val="both"/>
            </w:pPr>
            <w:r>
              <w:t>капсулы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пастилки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 и ингаляций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сироп</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таблетки </w:t>
            </w:r>
            <w:proofErr w:type="spellStart"/>
            <w:r>
              <w:t>диспергируемые</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для рассасывания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шипучие</w:t>
            </w:r>
          </w:p>
        </w:tc>
      </w:tr>
      <w:tr w:rsidR="006A7808">
        <w:tc>
          <w:tcPr>
            <w:tcW w:w="768" w:type="dxa"/>
            <w:vMerge w:val="restart"/>
          </w:tcPr>
          <w:p w:rsidR="006A7808" w:rsidRDefault="006A7808">
            <w:pPr>
              <w:pStyle w:val="ConsPlusNormal"/>
              <w:jc w:val="both"/>
            </w:pPr>
            <w:r>
              <w:t>19.</w:t>
            </w:r>
          </w:p>
        </w:tc>
        <w:tc>
          <w:tcPr>
            <w:tcW w:w="3231" w:type="dxa"/>
            <w:vMerge w:val="restart"/>
          </w:tcPr>
          <w:p w:rsidR="006A7808" w:rsidRDefault="006A7808">
            <w:pPr>
              <w:pStyle w:val="ConsPlusNormal"/>
              <w:jc w:val="both"/>
            </w:pPr>
            <w:proofErr w:type="spellStart"/>
            <w:r>
              <w:t>Аминосалициловая</w:t>
            </w:r>
            <w:proofErr w:type="spellEnd"/>
            <w:r>
              <w:t xml:space="preserve"> кислота</w:t>
            </w:r>
          </w:p>
        </w:tc>
        <w:tc>
          <w:tcPr>
            <w:tcW w:w="5046" w:type="dxa"/>
          </w:tcPr>
          <w:p w:rsidR="006A7808" w:rsidRDefault="006A7808">
            <w:pPr>
              <w:pStyle w:val="ConsPlusNormal"/>
              <w:jc w:val="both"/>
            </w:pPr>
            <w:r>
              <w:t>гранулы замедленного высвобождения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гранулы, покрытые кишечнорастворимой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гранулы, покрытые оболочкой для приема внутрь</w:t>
            </w:r>
          </w:p>
        </w:tc>
      </w:tr>
      <w:tr w:rsidR="006A7808">
        <w:tc>
          <w:tcPr>
            <w:tcW w:w="768" w:type="dxa"/>
          </w:tcPr>
          <w:p w:rsidR="006A7808" w:rsidRDefault="006A7808">
            <w:pPr>
              <w:pStyle w:val="ConsPlusNormal"/>
              <w:jc w:val="both"/>
            </w:pPr>
            <w:r>
              <w:t>20.</w:t>
            </w:r>
          </w:p>
        </w:tc>
        <w:tc>
          <w:tcPr>
            <w:tcW w:w="3231" w:type="dxa"/>
          </w:tcPr>
          <w:p w:rsidR="006A7808" w:rsidRDefault="006A7808">
            <w:pPr>
              <w:pStyle w:val="ConsPlusNormal"/>
              <w:jc w:val="both"/>
            </w:pPr>
            <w:r>
              <w:t>Аминофиллин</w:t>
            </w:r>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21.</w:t>
            </w:r>
          </w:p>
        </w:tc>
        <w:tc>
          <w:tcPr>
            <w:tcW w:w="3231" w:type="dxa"/>
          </w:tcPr>
          <w:p w:rsidR="006A7808" w:rsidRDefault="006A7808">
            <w:pPr>
              <w:pStyle w:val="ConsPlusNormal"/>
              <w:jc w:val="both"/>
            </w:pPr>
            <w:proofErr w:type="spellStart"/>
            <w:r>
              <w:t>Амиодарон</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22.</w:t>
            </w:r>
          </w:p>
        </w:tc>
        <w:tc>
          <w:tcPr>
            <w:tcW w:w="3231" w:type="dxa"/>
            <w:vMerge w:val="restart"/>
          </w:tcPr>
          <w:p w:rsidR="006A7808" w:rsidRDefault="006A7808">
            <w:pPr>
              <w:pStyle w:val="ConsPlusNormal"/>
              <w:jc w:val="both"/>
            </w:pPr>
            <w:r>
              <w:t>Амитриптилин</w:t>
            </w:r>
          </w:p>
        </w:tc>
        <w:tc>
          <w:tcPr>
            <w:tcW w:w="5046" w:type="dxa"/>
          </w:tcPr>
          <w:p w:rsidR="006A7808" w:rsidRDefault="006A7808">
            <w:pPr>
              <w:pStyle w:val="ConsPlusNormal"/>
              <w:jc w:val="both"/>
            </w:pPr>
            <w:r>
              <w:t>капсулы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23.</w:t>
            </w:r>
          </w:p>
        </w:tc>
        <w:tc>
          <w:tcPr>
            <w:tcW w:w="3231" w:type="dxa"/>
            <w:vMerge w:val="restart"/>
          </w:tcPr>
          <w:p w:rsidR="006A7808" w:rsidRDefault="006A7808">
            <w:pPr>
              <w:pStyle w:val="ConsPlusNormal"/>
              <w:jc w:val="both"/>
            </w:pPr>
            <w:proofErr w:type="spellStart"/>
            <w:r>
              <w:t>Амлодипин</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24.</w:t>
            </w:r>
          </w:p>
        </w:tc>
        <w:tc>
          <w:tcPr>
            <w:tcW w:w="3231" w:type="dxa"/>
            <w:vMerge w:val="restart"/>
          </w:tcPr>
          <w:p w:rsidR="006A7808" w:rsidRDefault="006A7808">
            <w:pPr>
              <w:pStyle w:val="ConsPlusNormal"/>
              <w:jc w:val="both"/>
            </w:pPr>
            <w:r>
              <w:t>Амоксициллин</w:t>
            </w:r>
          </w:p>
        </w:tc>
        <w:tc>
          <w:tcPr>
            <w:tcW w:w="5046" w:type="dxa"/>
          </w:tcPr>
          <w:p w:rsidR="006A7808" w:rsidRDefault="006A7808">
            <w:pPr>
              <w:pStyle w:val="ConsPlusNormal"/>
              <w:jc w:val="both"/>
            </w:pPr>
            <w:r>
              <w:t>гранулы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таблетки </w:t>
            </w:r>
            <w:proofErr w:type="spellStart"/>
            <w:r>
              <w:t>диспергируемые</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25.</w:t>
            </w:r>
          </w:p>
        </w:tc>
        <w:tc>
          <w:tcPr>
            <w:tcW w:w="3231" w:type="dxa"/>
            <w:vMerge w:val="restart"/>
          </w:tcPr>
          <w:p w:rsidR="006A7808" w:rsidRDefault="006A7808">
            <w:pPr>
              <w:pStyle w:val="ConsPlusNormal"/>
              <w:jc w:val="both"/>
            </w:pPr>
            <w:r>
              <w:t>Амоксициллин + [</w:t>
            </w:r>
            <w:proofErr w:type="spellStart"/>
            <w:r>
              <w:t>Клавулановая</w:t>
            </w:r>
            <w:proofErr w:type="spellEnd"/>
            <w:r>
              <w:t xml:space="preserve"> кислота]</w:t>
            </w:r>
          </w:p>
        </w:tc>
        <w:tc>
          <w:tcPr>
            <w:tcW w:w="5046" w:type="dxa"/>
          </w:tcPr>
          <w:p w:rsidR="006A7808" w:rsidRDefault="006A7808">
            <w:pPr>
              <w:pStyle w:val="ConsPlusNormal"/>
              <w:jc w:val="both"/>
            </w:pPr>
            <w:r>
              <w:t>порошок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таблетки </w:t>
            </w:r>
            <w:proofErr w:type="spellStart"/>
            <w:r>
              <w:t>диспергируемые</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модифицированным высвобождением, покрытые пленочной оболочкой</w:t>
            </w:r>
          </w:p>
        </w:tc>
      </w:tr>
      <w:tr w:rsidR="006A7808">
        <w:tc>
          <w:tcPr>
            <w:tcW w:w="768" w:type="dxa"/>
            <w:vMerge w:val="restart"/>
          </w:tcPr>
          <w:p w:rsidR="006A7808" w:rsidRDefault="006A7808">
            <w:pPr>
              <w:pStyle w:val="ConsPlusNormal"/>
              <w:jc w:val="both"/>
            </w:pPr>
            <w:r>
              <w:t>26.</w:t>
            </w:r>
          </w:p>
        </w:tc>
        <w:tc>
          <w:tcPr>
            <w:tcW w:w="3231" w:type="dxa"/>
            <w:vMerge w:val="restart"/>
          </w:tcPr>
          <w:p w:rsidR="006A7808" w:rsidRDefault="006A7808">
            <w:pPr>
              <w:pStyle w:val="ConsPlusNormal"/>
              <w:jc w:val="both"/>
            </w:pPr>
            <w:r>
              <w:t>Ампициллин</w:t>
            </w:r>
          </w:p>
        </w:tc>
        <w:tc>
          <w:tcPr>
            <w:tcW w:w="5046" w:type="dxa"/>
          </w:tcPr>
          <w:p w:rsidR="006A7808" w:rsidRDefault="006A7808">
            <w:pPr>
              <w:pStyle w:val="ConsPlusNormal"/>
              <w:jc w:val="both"/>
            </w:pPr>
            <w:r>
              <w:t>порошок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27.</w:t>
            </w:r>
          </w:p>
        </w:tc>
        <w:tc>
          <w:tcPr>
            <w:tcW w:w="3231" w:type="dxa"/>
          </w:tcPr>
          <w:p w:rsidR="006A7808" w:rsidRDefault="006A7808">
            <w:pPr>
              <w:pStyle w:val="ConsPlusNormal"/>
              <w:jc w:val="both"/>
            </w:pPr>
            <w:proofErr w:type="spellStart"/>
            <w:r>
              <w:t>Анастрозол</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28.</w:t>
            </w:r>
          </w:p>
        </w:tc>
        <w:tc>
          <w:tcPr>
            <w:tcW w:w="3231" w:type="dxa"/>
          </w:tcPr>
          <w:p w:rsidR="006A7808" w:rsidRDefault="006A7808">
            <w:pPr>
              <w:pStyle w:val="ConsPlusNormal"/>
              <w:jc w:val="both"/>
            </w:pPr>
            <w:proofErr w:type="spellStart"/>
            <w:r>
              <w:t>Апиксабан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29.</w:t>
            </w:r>
          </w:p>
        </w:tc>
        <w:tc>
          <w:tcPr>
            <w:tcW w:w="3231" w:type="dxa"/>
          </w:tcPr>
          <w:p w:rsidR="006A7808" w:rsidRDefault="006A7808">
            <w:pPr>
              <w:pStyle w:val="ConsPlusNormal"/>
              <w:jc w:val="both"/>
            </w:pPr>
            <w:proofErr w:type="spellStart"/>
            <w:r>
              <w:t>Апремиласт</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30.</w:t>
            </w:r>
          </w:p>
        </w:tc>
        <w:tc>
          <w:tcPr>
            <w:tcW w:w="3231" w:type="dxa"/>
            <w:vMerge w:val="restart"/>
          </w:tcPr>
          <w:p w:rsidR="006A7808" w:rsidRDefault="006A7808">
            <w:pPr>
              <w:pStyle w:val="ConsPlusNormal"/>
              <w:jc w:val="both"/>
            </w:pPr>
            <w:r>
              <w:t>Аскорбиновая кислота</w:t>
            </w:r>
          </w:p>
        </w:tc>
        <w:tc>
          <w:tcPr>
            <w:tcW w:w="5046" w:type="dxa"/>
          </w:tcPr>
          <w:p w:rsidR="006A7808" w:rsidRDefault="006A7808">
            <w:pPr>
              <w:pStyle w:val="ConsPlusNormal"/>
              <w:jc w:val="both"/>
            </w:pPr>
            <w:r>
              <w:t>драже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капли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раствора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31.</w:t>
            </w:r>
          </w:p>
        </w:tc>
        <w:tc>
          <w:tcPr>
            <w:tcW w:w="3231" w:type="dxa"/>
          </w:tcPr>
          <w:p w:rsidR="006A7808" w:rsidRDefault="006A7808">
            <w:pPr>
              <w:pStyle w:val="ConsPlusNormal"/>
              <w:jc w:val="both"/>
            </w:pPr>
            <w:proofErr w:type="spellStart"/>
            <w:r>
              <w:t>Аспарагиназа</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внутривенного и внутримышечного введения</w:t>
            </w:r>
          </w:p>
        </w:tc>
      </w:tr>
      <w:tr w:rsidR="006A7808">
        <w:tc>
          <w:tcPr>
            <w:tcW w:w="768" w:type="dxa"/>
          </w:tcPr>
          <w:p w:rsidR="006A7808" w:rsidRDefault="006A7808">
            <w:pPr>
              <w:pStyle w:val="ConsPlusNormal"/>
              <w:jc w:val="both"/>
            </w:pPr>
            <w:r>
              <w:lastRenderedPageBreak/>
              <w:t>32.</w:t>
            </w:r>
          </w:p>
        </w:tc>
        <w:tc>
          <w:tcPr>
            <w:tcW w:w="3231" w:type="dxa"/>
          </w:tcPr>
          <w:p w:rsidR="006A7808" w:rsidRDefault="006A7808">
            <w:pPr>
              <w:pStyle w:val="ConsPlusNormal"/>
              <w:jc w:val="both"/>
            </w:pPr>
            <w:proofErr w:type="spellStart"/>
            <w:r>
              <w:t>Атазанавир</w:t>
            </w:r>
            <w:proofErr w:type="spellEnd"/>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33.</w:t>
            </w:r>
          </w:p>
        </w:tc>
        <w:tc>
          <w:tcPr>
            <w:tcW w:w="3231" w:type="dxa"/>
            <w:vMerge w:val="restart"/>
          </w:tcPr>
          <w:p w:rsidR="006A7808" w:rsidRDefault="006A7808">
            <w:pPr>
              <w:pStyle w:val="ConsPlusNormal"/>
              <w:jc w:val="both"/>
            </w:pPr>
            <w:proofErr w:type="spellStart"/>
            <w:r>
              <w:t>Атенолол</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34.</w:t>
            </w:r>
          </w:p>
        </w:tc>
        <w:tc>
          <w:tcPr>
            <w:tcW w:w="3231" w:type="dxa"/>
            <w:vMerge w:val="restart"/>
          </w:tcPr>
          <w:p w:rsidR="006A7808" w:rsidRDefault="006A7808">
            <w:pPr>
              <w:pStyle w:val="ConsPlusNormal"/>
              <w:jc w:val="both"/>
            </w:pPr>
            <w:proofErr w:type="spellStart"/>
            <w:r>
              <w:t>Аторвастатин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35.</w:t>
            </w:r>
          </w:p>
        </w:tc>
        <w:tc>
          <w:tcPr>
            <w:tcW w:w="3231" w:type="dxa"/>
          </w:tcPr>
          <w:p w:rsidR="006A7808" w:rsidRDefault="006A7808">
            <w:pPr>
              <w:pStyle w:val="ConsPlusNormal"/>
              <w:jc w:val="both"/>
            </w:pPr>
            <w:r>
              <w:t>Атропин</w:t>
            </w:r>
          </w:p>
        </w:tc>
        <w:tc>
          <w:tcPr>
            <w:tcW w:w="5046" w:type="dxa"/>
          </w:tcPr>
          <w:p w:rsidR="006A7808" w:rsidRDefault="006A7808">
            <w:pPr>
              <w:pStyle w:val="ConsPlusNormal"/>
              <w:jc w:val="both"/>
            </w:pPr>
            <w:r>
              <w:t>капли глазные</w:t>
            </w:r>
          </w:p>
        </w:tc>
      </w:tr>
      <w:tr w:rsidR="006A7808">
        <w:tc>
          <w:tcPr>
            <w:tcW w:w="768" w:type="dxa"/>
          </w:tcPr>
          <w:p w:rsidR="006A7808" w:rsidRDefault="006A7808">
            <w:pPr>
              <w:pStyle w:val="ConsPlusNormal"/>
              <w:jc w:val="both"/>
            </w:pPr>
            <w:r>
              <w:t>36.</w:t>
            </w:r>
          </w:p>
        </w:tc>
        <w:tc>
          <w:tcPr>
            <w:tcW w:w="3231" w:type="dxa"/>
          </w:tcPr>
          <w:p w:rsidR="006A7808" w:rsidRDefault="006A7808">
            <w:pPr>
              <w:pStyle w:val="ConsPlusNormal"/>
              <w:jc w:val="both"/>
            </w:pPr>
            <w:proofErr w:type="spellStart"/>
            <w:r>
              <w:t>Афатиниб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37.</w:t>
            </w:r>
          </w:p>
        </w:tc>
        <w:tc>
          <w:tcPr>
            <w:tcW w:w="3231" w:type="dxa"/>
          </w:tcPr>
          <w:p w:rsidR="006A7808" w:rsidRDefault="006A7808">
            <w:pPr>
              <w:pStyle w:val="ConsPlusNormal"/>
              <w:jc w:val="both"/>
            </w:pPr>
            <w:proofErr w:type="spellStart"/>
            <w:r>
              <w:t>Ацетазоламид</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38.</w:t>
            </w:r>
          </w:p>
        </w:tc>
        <w:tc>
          <w:tcPr>
            <w:tcW w:w="3231" w:type="dxa"/>
            <w:vMerge w:val="restart"/>
          </w:tcPr>
          <w:p w:rsidR="006A7808" w:rsidRDefault="006A7808">
            <w:pPr>
              <w:pStyle w:val="ConsPlusNormal"/>
              <w:jc w:val="both"/>
            </w:pPr>
            <w:r>
              <w:t>Ацетилсалициловая кислота</w:t>
            </w:r>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кишечнорастворимой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кишечнорастворимой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кишечнорастворимые,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кишечнорастворимые, покрытые оболочкой</w:t>
            </w:r>
          </w:p>
        </w:tc>
      </w:tr>
      <w:tr w:rsidR="006A7808">
        <w:tc>
          <w:tcPr>
            <w:tcW w:w="768" w:type="dxa"/>
            <w:vMerge w:val="restart"/>
          </w:tcPr>
          <w:p w:rsidR="006A7808" w:rsidRDefault="006A7808">
            <w:pPr>
              <w:pStyle w:val="ConsPlusNormal"/>
              <w:jc w:val="both"/>
            </w:pPr>
            <w:r>
              <w:t>39.</w:t>
            </w:r>
          </w:p>
        </w:tc>
        <w:tc>
          <w:tcPr>
            <w:tcW w:w="3231" w:type="dxa"/>
            <w:vMerge w:val="restart"/>
          </w:tcPr>
          <w:p w:rsidR="006A7808" w:rsidRDefault="006A7808">
            <w:pPr>
              <w:pStyle w:val="ConsPlusNormal"/>
              <w:jc w:val="both"/>
            </w:pPr>
            <w:proofErr w:type="spellStart"/>
            <w:r>
              <w:t>Ацетилцистеин</w:t>
            </w:r>
            <w:proofErr w:type="spellEnd"/>
          </w:p>
        </w:tc>
        <w:tc>
          <w:tcPr>
            <w:tcW w:w="5046" w:type="dxa"/>
          </w:tcPr>
          <w:p w:rsidR="006A7808" w:rsidRDefault="006A7808">
            <w:pPr>
              <w:pStyle w:val="ConsPlusNormal"/>
              <w:jc w:val="both"/>
            </w:pPr>
            <w:r>
              <w:t>гранулы для приготовления сиропа</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гранулы для приготовления раствора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раствора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инъекций и ингаляций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сироп</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шипучие</w:t>
            </w:r>
          </w:p>
        </w:tc>
      </w:tr>
      <w:tr w:rsidR="006A7808">
        <w:tc>
          <w:tcPr>
            <w:tcW w:w="768" w:type="dxa"/>
            <w:vMerge w:val="restart"/>
          </w:tcPr>
          <w:p w:rsidR="006A7808" w:rsidRDefault="006A7808">
            <w:pPr>
              <w:pStyle w:val="ConsPlusNormal"/>
              <w:jc w:val="both"/>
            </w:pPr>
            <w:r>
              <w:t>40.</w:t>
            </w:r>
          </w:p>
        </w:tc>
        <w:tc>
          <w:tcPr>
            <w:tcW w:w="3231" w:type="dxa"/>
            <w:vMerge w:val="restart"/>
          </w:tcPr>
          <w:p w:rsidR="006A7808" w:rsidRDefault="006A7808">
            <w:pPr>
              <w:pStyle w:val="ConsPlusNormal"/>
              <w:jc w:val="both"/>
            </w:pPr>
            <w:r>
              <w:t>Ацикловир</w:t>
            </w:r>
          </w:p>
        </w:tc>
        <w:tc>
          <w:tcPr>
            <w:tcW w:w="5046" w:type="dxa"/>
          </w:tcPr>
          <w:p w:rsidR="006A7808" w:rsidRDefault="006A7808">
            <w:pPr>
              <w:pStyle w:val="ConsPlusNormal"/>
              <w:jc w:val="both"/>
            </w:pPr>
            <w:r>
              <w:t>крем для местного и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крем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мазь глазная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мазь для местного и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мазь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41.</w:t>
            </w:r>
          </w:p>
        </w:tc>
        <w:tc>
          <w:tcPr>
            <w:tcW w:w="3231" w:type="dxa"/>
          </w:tcPr>
          <w:p w:rsidR="006A7808" w:rsidRDefault="006A7808">
            <w:pPr>
              <w:pStyle w:val="ConsPlusNormal"/>
              <w:jc w:val="both"/>
            </w:pPr>
            <w:proofErr w:type="spellStart"/>
            <w:r>
              <w:t>Баклофен</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42.</w:t>
            </w:r>
          </w:p>
        </w:tc>
        <w:tc>
          <w:tcPr>
            <w:tcW w:w="3231" w:type="dxa"/>
          </w:tcPr>
          <w:p w:rsidR="006A7808" w:rsidRDefault="006A7808">
            <w:pPr>
              <w:pStyle w:val="ConsPlusNormal"/>
              <w:jc w:val="both"/>
            </w:pPr>
            <w:proofErr w:type="spellStart"/>
            <w:r>
              <w:t>Бевацизумаб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43.</w:t>
            </w:r>
          </w:p>
        </w:tc>
        <w:tc>
          <w:tcPr>
            <w:tcW w:w="3231" w:type="dxa"/>
          </w:tcPr>
          <w:p w:rsidR="006A7808" w:rsidRDefault="006A7808">
            <w:pPr>
              <w:pStyle w:val="ConsPlusNormal"/>
              <w:jc w:val="both"/>
            </w:pPr>
            <w:proofErr w:type="spellStart"/>
            <w:r>
              <w:t>Бедаквшшн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44.</w:t>
            </w:r>
          </w:p>
        </w:tc>
        <w:tc>
          <w:tcPr>
            <w:tcW w:w="3231" w:type="dxa"/>
            <w:vMerge w:val="restart"/>
          </w:tcPr>
          <w:p w:rsidR="006A7808" w:rsidRDefault="006A7808">
            <w:pPr>
              <w:pStyle w:val="ConsPlusNormal"/>
              <w:jc w:val="both"/>
            </w:pPr>
            <w:proofErr w:type="spellStart"/>
            <w:r>
              <w:t>Беклометазон</w:t>
            </w:r>
            <w:proofErr w:type="spellEnd"/>
          </w:p>
        </w:tc>
        <w:tc>
          <w:tcPr>
            <w:tcW w:w="5046" w:type="dxa"/>
          </w:tcPr>
          <w:p w:rsidR="006A7808" w:rsidRDefault="006A7808">
            <w:pPr>
              <w:pStyle w:val="ConsPlusNormal"/>
              <w:jc w:val="both"/>
            </w:pPr>
            <w:r>
              <w:t>аэрозоль для ингаляций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аэрозоль для ингаляций дозированный активируемый вдохом</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аэрозоль назальный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спрей назальный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суспензия для ингаляций</w:t>
            </w:r>
          </w:p>
        </w:tc>
      </w:tr>
      <w:tr w:rsidR="006A7808">
        <w:tc>
          <w:tcPr>
            <w:tcW w:w="768" w:type="dxa"/>
          </w:tcPr>
          <w:p w:rsidR="006A7808" w:rsidRDefault="006A7808">
            <w:pPr>
              <w:pStyle w:val="ConsPlusNormal"/>
              <w:jc w:val="both"/>
            </w:pPr>
            <w:r>
              <w:t>45.</w:t>
            </w:r>
          </w:p>
        </w:tc>
        <w:tc>
          <w:tcPr>
            <w:tcW w:w="3231" w:type="dxa"/>
          </w:tcPr>
          <w:p w:rsidR="006A7808" w:rsidRDefault="006A7808">
            <w:pPr>
              <w:pStyle w:val="ConsPlusNormal"/>
              <w:jc w:val="both"/>
            </w:pPr>
            <w:proofErr w:type="spellStart"/>
            <w:r>
              <w:t>Беклометазон</w:t>
            </w:r>
            <w:proofErr w:type="spellEnd"/>
            <w:r>
              <w:t xml:space="preserve"> + </w:t>
            </w:r>
            <w:proofErr w:type="spellStart"/>
            <w:r>
              <w:t>Формотерол</w:t>
            </w:r>
            <w:proofErr w:type="spellEnd"/>
          </w:p>
        </w:tc>
        <w:tc>
          <w:tcPr>
            <w:tcW w:w="5046" w:type="dxa"/>
          </w:tcPr>
          <w:p w:rsidR="006A7808" w:rsidRDefault="006A7808">
            <w:pPr>
              <w:pStyle w:val="ConsPlusNormal"/>
              <w:jc w:val="both"/>
            </w:pPr>
            <w:r>
              <w:t>аэрозоль для ингаляций дозированный</w:t>
            </w:r>
          </w:p>
        </w:tc>
      </w:tr>
      <w:tr w:rsidR="006A7808">
        <w:tc>
          <w:tcPr>
            <w:tcW w:w="768" w:type="dxa"/>
            <w:vMerge w:val="restart"/>
          </w:tcPr>
          <w:p w:rsidR="006A7808" w:rsidRDefault="006A7808">
            <w:pPr>
              <w:pStyle w:val="ConsPlusNormal"/>
              <w:jc w:val="both"/>
            </w:pPr>
            <w:r>
              <w:t>46.</w:t>
            </w:r>
          </w:p>
        </w:tc>
        <w:tc>
          <w:tcPr>
            <w:tcW w:w="3231" w:type="dxa"/>
            <w:vMerge w:val="restart"/>
          </w:tcPr>
          <w:p w:rsidR="006A7808" w:rsidRDefault="006A7808">
            <w:pPr>
              <w:pStyle w:val="ConsPlusNormal"/>
              <w:jc w:val="both"/>
            </w:pPr>
            <w:proofErr w:type="spellStart"/>
            <w:r>
              <w:t>Бензилбензоат</w:t>
            </w:r>
            <w:proofErr w:type="spellEnd"/>
          </w:p>
        </w:tc>
        <w:tc>
          <w:tcPr>
            <w:tcW w:w="5046" w:type="dxa"/>
          </w:tcPr>
          <w:p w:rsidR="006A7808" w:rsidRDefault="006A7808">
            <w:pPr>
              <w:pStyle w:val="ConsPlusNormal"/>
              <w:jc w:val="both"/>
            </w:pPr>
            <w:r>
              <w:t>мазь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эмульсия для наружного применения</w:t>
            </w:r>
          </w:p>
        </w:tc>
      </w:tr>
      <w:tr w:rsidR="006A7808">
        <w:tc>
          <w:tcPr>
            <w:tcW w:w="768" w:type="dxa"/>
          </w:tcPr>
          <w:p w:rsidR="006A7808" w:rsidRDefault="006A7808">
            <w:pPr>
              <w:pStyle w:val="ConsPlusNormal"/>
              <w:jc w:val="both"/>
            </w:pPr>
            <w:r>
              <w:t>47.</w:t>
            </w:r>
          </w:p>
        </w:tc>
        <w:tc>
          <w:tcPr>
            <w:tcW w:w="3231" w:type="dxa"/>
          </w:tcPr>
          <w:p w:rsidR="006A7808" w:rsidRDefault="006A7808">
            <w:pPr>
              <w:pStyle w:val="ConsPlusNormal"/>
              <w:jc w:val="both"/>
            </w:pPr>
            <w:proofErr w:type="spellStart"/>
            <w:r>
              <w:t>Бензобарбитал</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48.</w:t>
            </w:r>
          </w:p>
        </w:tc>
        <w:tc>
          <w:tcPr>
            <w:tcW w:w="3231" w:type="dxa"/>
            <w:vMerge w:val="restart"/>
          </w:tcPr>
          <w:p w:rsidR="006A7808" w:rsidRDefault="006A7808">
            <w:pPr>
              <w:pStyle w:val="ConsPlusNormal"/>
              <w:jc w:val="both"/>
            </w:pPr>
            <w:proofErr w:type="spellStart"/>
            <w:r>
              <w:t>Бетагистин</w:t>
            </w:r>
            <w:proofErr w:type="spellEnd"/>
          </w:p>
        </w:tc>
        <w:tc>
          <w:tcPr>
            <w:tcW w:w="5046" w:type="dxa"/>
          </w:tcPr>
          <w:p w:rsidR="006A7808" w:rsidRDefault="006A7808">
            <w:pPr>
              <w:pStyle w:val="ConsPlusNormal"/>
              <w:jc w:val="both"/>
            </w:pPr>
            <w:r>
              <w:t>капли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49.</w:t>
            </w:r>
          </w:p>
        </w:tc>
        <w:tc>
          <w:tcPr>
            <w:tcW w:w="3231" w:type="dxa"/>
            <w:vMerge w:val="restart"/>
          </w:tcPr>
          <w:p w:rsidR="006A7808" w:rsidRDefault="006A7808">
            <w:pPr>
              <w:pStyle w:val="ConsPlusNormal"/>
              <w:jc w:val="both"/>
            </w:pPr>
            <w:r>
              <w:t xml:space="preserve">Бетам </w:t>
            </w:r>
            <w:proofErr w:type="spellStart"/>
            <w:r>
              <w:t>етазон</w:t>
            </w:r>
            <w:proofErr w:type="spellEnd"/>
          </w:p>
        </w:tc>
        <w:tc>
          <w:tcPr>
            <w:tcW w:w="5046" w:type="dxa"/>
          </w:tcPr>
          <w:p w:rsidR="006A7808" w:rsidRDefault="006A7808">
            <w:pPr>
              <w:pStyle w:val="ConsPlusNormal"/>
              <w:jc w:val="both"/>
            </w:pPr>
            <w:r>
              <w:t>крем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мазь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суспензия для инъекций</w:t>
            </w:r>
          </w:p>
        </w:tc>
      </w:tr>
      <w:tr w:rsidR="006A7808">
        <w:tc>
          <w:tcPr>
            <w:tcW w:w="768" w:type="dxa"/>
          </w:tcPr>
          <w:p w:rsidR="006A7808" w:rsidRDefault="006A7808">
            <w:pPr>
              <w:pStyle w:val="ConsPlusNormal"/>
              <w:jc w:val="both"/>
            </w:pPr>
            <w:r>
              <w:t>50.</w:t>
            </w:r>
          </w:p>
        </w:tc>
        <w:tc>
          <w:tcPr>
            <w:tcW w:w="3231" w:type="dxa"/>
          </w:tcPr>
          <w:p w:rsidR="006A7808" w:rsidRDefault="006A7808">
            <w:pPr>
              <w:pStyle w:val="ConsPlusNormal"/>
              <w:jc w:val="both"/>
            </w:pPr>
            <w:proofErr w:type="spellStart"/>
            <w:r>
              <w:t>Бикалутамид</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51.</w:t>
            </w:r>
          </w:p>
        </w:tc>
        <w:tc>
          <w:tcPr>
            <w:tcW w:w="3231" w:type="dxa"/>
          </w:tcPr>
          <w:p w:rsidR="006A7808" w:rsidRDefault="006A7808">
            <w:pPr>
              <w:pStyle w:val="ConsPlusNormal"/>
              <w:jc w:val="both"/>
            </w:pPr>
            <w:proofErr w:type="spellStart"/>
            <w:r>
              <w:t>Бипериден</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52.</w:t>
            </w:r>
          </w:p>
        </w:tc>
        <w:tc>
          <w:tcPr>
            <w:tcW w:w="3231" w:type="dxa"/>
            <w:vMerge w:val="restart"/>
          </w:tcPr>
          <w:p w:rsidR="006A7808" w:rsidRDefault="006A7808">
            <w:pPr>
              <w:pStyle w:val="ConsPlusNormal"/>
              <w:jc w:val="both"/>
            </w:pPr>
            <w:proofErr w:type="spellStart"/>
            <w:r>
              <w:t>Бисакодил</w:t>
            </w:r>
            <w:proofErr w:type="spellEnd"/>
          </w:p>
        </w:tc>
        <w:tc>
          <w:tcPr>
            <w:tcW w:w="5046" w:type="dxa"/>
          </w:tcPr>
          <w:p w:rsidR="006A7808" w:rsidRDefault="006A7808">
            <w:pPr>
              <w:pStyle w:val="ConsPlusNormal"/>
              <w:jc w:val="both"/>
            </w:pPr>
            <w:r>
              <w:t>суппозитории ректальные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кишечнорастворимой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кишечнорастворимой сахарной оболочкой</w:t>
            </w:r>
          </w:p>
        </w:tc>
      </w:tr>
      <w:tr w:rsidR="006A7808">
        <w:tc>
          <w:tcPr>
            <w:tcW w:w="768" w:type="dxa"/>
            <w:vMerge w:val="restart"/>
          </w:tcPr>
          <w:p w:rsidR="006A7808" w:rsidRDefault="006A7808">
            <w:pPr>
              <w:pStyle w:val="ConsPlusNormal"/>
              <w:jc w:val="both"/>
            </w:pPr>
            <w:r>
              <w:lastRenderedPageBreak/>
              <w:t>53.</w:t>
            </w:r>
          </w:p>
        </w:tc>
        <w:tc>
          <w:tcPr>
            <w:tcW w:w="3231" w:type="dxa"/>
            <w:vMerge w:val="restart"/>
          </w:tcPr>
          <w:p w:rsidR="006A7808" w:rsidRDefault="006A7808">
            <w:pPr>
              <w:pStyle w:val="ConsPlusNormal"/>
              <w:jc w:val="both"/>
            </w:pPr>
            <w:proofErr w:type="spellStart"/>
            <w:r>
              <w:t>Бисопролол</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54.</w:t>
            </w:r>
          </w:p>
        </w:tc>
        <w:tc>
          <w:tcPr>
            <w:tcW w:w="3231" w:type="dxa"/>
            <w:vMerge w:val="restart"/>
          </w:tcPr>
          <w:p w:rsidR="006A7808" w:rsidRDefault="006A7808">
            <w:pPr>
              <w:pStyle w:val="ConsPlusNormal"/>
              <w:jc w:val="both"/>
            </w:pPr>
            <w:proofErr w:type="spellStart"/>
            <w:r>
              <w:t>Бифидобактерии</w:t>
            </w:r>
            <w:proofErr w:type="spellEnd"/>
            <w:r>
              <w:t xml:space="preserve"> </w:t>
            </w:r>
            <w:proofErr w:type="spellStart"/>
            <w:r>
              <w:t>бифидум</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приема внутрь и местного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суспензии для приема внутрь и местного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приема внутрь и местного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суппозитории вагинальные и ректальные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55.</w:t>
            </w:r>
          </w:p>
        </w:tc>
        <w:tc>
          <w:tcPr>
            <w:tcW w:w="3231" w:type="dxa"/>
            <w:vMerge w:val="restart"/>
          </w:tcPr>
          <w:p w:rsidR="006A7808" w:rsidRDefault="006A7808">
            <w:pPr>
              <w:pStyle w:val="ConsPlusNormal"/>
              <w:jc w:val="both"/>
            </w:pPr>
            <w:proofErr w:type="spellStart"/>
            <w:r>
              <w:t>Бозентан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таблетки </w:t>
            </w:r>
            <w:proofErr w:type="spellStart"/>
            <w:r>
              <w:t>диспергируемые</w:t>
            </w:r>
            <w:proofErr w:type="spellEnd"/>
          </w:p>
        </w:tc>
      </w:tr>
      <w:tr w:rsidR="006A7808">
        <w:tc>
          <w:tcPr>
            <w:tcW w:w="768" w:type="dxa"/>
            <w:vMerge w:val="restart"/>
          </w:tcPr>
          <w:p w:rsidR="006A7808" w:rsidRDefault="006A7808">
            <w:pPr>
              <w:pStyle w:val="ConsPlusNormal"/>
              <w:jc w:val="both"/>
            </w:pPr>
            <w:r>
              <w:t>56.</w:t>
            </w:r>
          </w:p>
        </w:tc>
        <w:tc>
          <w:tcPr>
            <w:tcW w:w="3231" w:type="dxa"/>
            <w:vMerge w:val="restart"/>
          </w:tcPr>
          <w:p w:rsidR="006A7808" w:rsidRDefault="006A7808">
            <w:pPr>
              <w:pStyle w:val="ConsPlusNormal"/>
              <w:jc w:val="both"/>
            </w:pPr>
            <w:r>
              <w:t xml:space="preserve">Ботулинический токсин типа А-гемагглютинин комплекс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внутримышечного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инъекций</w:t>
            </w:r>
          </w:p>
        </w:tc>
      </w:tr>
      <w:tr w:rsidR="006A7808">
        <w:tc>
          <w:tcPr>
            <w:tcW w:w="768" w:type="dxa"/>
          </w:tcPr>
          <w:p w:rsidR="006A7808" w:rsidRDefault="006A7808">
            <w:pPr>
              <w:pStyle w:val="ConsPlusNormal"/>
              <w:jc w:val="both"/>
            </w:pPr>
            <w:r>
              <w:t>57.</w:t>
            </w:r>
          </w:p>
        </w:tc>
        <w:tc>
          <w:tcPr>
            <w:tcW w:w="3231" w:type="dxa"/>
          </w:tcPr>
          <w:p w:rsidR="006A7808" w:rsidRDefault="006A7808">
            <w:pPr>
              <w:pStyle w:val="ConsPlusNormal"/>
              <w:jc w:val="both"/>
            </w:pPr>
            <w:r>
              <w:t>Ботулинический токсин типа</w:t>
            </w:r>
            <w:proofErr w:type="gramStart"/>
            <w:r>
              <w:t xml:space="preserve"> А</w:t>
            </w:r>
            <w:proofErr w:type="gram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внутримышечного введения</w:t>
            </w:r>
          </w:p>
        </w:tc>
      </w:tr>
      <w:tr w:rsidR="006A7808">
        <w:tc>
          <w:tcPr>
            <w:tcW w:w="768" w:type="dxa"/>
          </w:tcPr>
          <w:p w:rsidR="006A7808" w:rsidRDefault="006A7808">
            <w:pPr>
              <w:pStyle w:val="ConsPlusNormal"/>
              <w:jc w:val="both"/>
            </w:pPr>
            <w:r>
              <w:t>58.</w:t>
            </w:r>
          </w:p>
        </w:tc>
        <w:tc>
          <w:tcPr>
            <w:tcW w:w="3231" w:type="dxa"/>
          </w:tcPr>
          <w:p w:rsidR="006A7808" w:rsidRDefault="006A7808">
            <w:pPr>
              <w:pStyle w:val="ConsPlusNormal"/>
              <w:jc w:val="both"/>
            </w:pPr>
            <w:proofErr w:type="spellStart"/>
            <w:r>
              <w:t>Бромдигидрохлорфенилбензодиазепин</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59.</w:t>
            </w:r>
          </w:p>
        </w:tc>
        <w:tc>
          <w:tcPr>
            <w:tcW w:w="3231" w:type="dxa"/>
          </w:tcPr>
          <w:p w:rsidR="006A7808" w:rsidRDefault="006A7808">
            <w:pPr>
              <w:pStyle w:val="ConsPlusNormal"/>
              <w:jc w:val="both"/>
            </w:pPr>
            <w:proofErr w:type="spellStart"/>
            <w:r>
              <w:t>Бромокриптин</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60.</w:t>
            </w:r>
          </w:p>
        </w:tc>
        <w:tc>
          <w:tcPr>
            <w:tcW w:w="3231" w:type="dxa"/>
            <w:vMerge w:val="restart"/>
          </w:tcPr>
          <w:p w:rsidR="006A7808" w:rsidRDefault="006A7808">
            <w:pPr>
              <w:pStyle w:val="ConsPlusNormal"/>
              <w:jc w:val="both"/>
            </w:pPr>
            <w:proofErr w:type="spellStart"/>
            <w:r>
              <w:t>Будесонид</w:t>
            </w:r>
            <w:proofErr w:type="spellEnd"/>
          </w:p>
        </w:tc>
        <w:tc>
          <w:tcPr>
            <w:tcW w:w="5046" w:type="dxa"/>
          </w:tcPr>
          <w:p w:rsidR="006A7808" w:rsidRDefault="006A7808">
            <w:pPr>
              <w:pStyle w:val="ConsPlusNormal"/>
              <w:jc w:val="both"/>
            </w:pPr>
            <w:r>
              <w:t>аэрозоль для ингаляций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капли назальные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кишечнорастворимые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ингаляций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ингаляций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спрей назальный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суспензия для ингаляций дозированная</w:t>
            </w:r>
          </w:p>
        </w:tc>
      </w:tr>
      <w:tr w:rsidR="006A7808">
        <w:tc>
          <w:tcPr>
            <w:tcW w:w="768" w:type="dxa"/>
            <w:vMerge w:val="restart"/>
          </w:tcPr>
          <w:p w:rsidR="006A7808" w:rsidRDefault="006A7808">
            <w:pPr>
              <w:pStyle w:val="ConsPlusNormal"/>
              <w:jc w:val="both"/>
            </w:pPr>
            <w:r>
              <w:t>61.</w:t>
            </w:r>
          </w:p>
        </w:tc>
        <w:tc>
          <w:tcPr>
            <w:tcW w:w="3231" w:type="dxa"/>
            <w:vMerge w:val="restart"/>
          </w:tcPr>
          <w:p w:rsidR="006A7808" w:rsidRDefault="006A7808">
            <w:pPr>
              <w:pStyle w:val="ConsPlusNormal"/>
              <w:jc w:val="both"/>
            </w:pPr>
            <w:proofErr w:type="spellStart"/>
            <w:r>
              <w:t>Будесонид</w:t>
            </w:r>
            <w:proofErr w:type="spellEnd"/>
            <w:r>
              <w:t xml:space="preserve"> + </w:t>
            </w:r>
            <w:proofErr w:type="spellStart"/>
            <w:r>
              <w:t>Формотерол</w:t>
            </w:r>
            <w:proofErr w:type="spellEnd"/>
          </w:p>
        </w:tc>
        <w:tc>
          <w:tcPr>
            <w:tcW w:w="5046" w:type="dxa"/>
          </w:tcPr>
          <w:p w:rsidR="006A7808" w:rsidRDefault="006A7808">
            <w:pPr>
              <w:pStyle w:val="ConsPlusNormal"/>
              <w:jc w:val="both"/>
            </w:pPr>
            <w:r>
              <w:t>капсулы с порошком для ингаляций набор</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ингаляций дозированный</w:t>
            </w:r>
          </w:p>
        </w:tc>
      </w:tr>
      <w:tr w:rsidR="006A7808">
        <w:tc>
          <w:tcPr>
            <w:tcW w:w="768" w:type="dxa"/>
            <w:vMerge w:val="restart"/>
          </w:tcPr>
          <w:p w:rsidR="006A7808" w:rsidRDefault="006A7808">
            <w:pPr>
              <w:pStyle w:val="ConsPlusNormal"/>
              <w:jc w:val="both"/>
            </w:pPr>
            <w:r>
              <w:t>62.</w:t>
            </w:r>
          </w:p>
        </w:tc>
        <w:tc>
          <w:tcPr>
            <w:tcW w:w="3231" w:type="dxa"/>
            <w:vMerge w:val="restart"/>
          </w:tcPr>
          <w:p w:rsidR="006A7808" w:rsidRDefault="006A7808">
            <w:pPr>
              <w:pStyle w:val="ConsPlusNormal"/>
              <w:jc w:val="both"/>
            </w:pPr>
            <w:proofErr w:type="spellStart"/>
            <w:r>
              <w:t>Бупренорфин</w:t>
            </w:r>
            <w:proofErr w:type="spellEnd"/>
          </w:p>
        </w:tc>
        <w:tc>
          <w:tcPr>
            <w:tcW w:w="5046" w:type="dxa"/>
          </w:tcPr>
          <w:p w:rsidR="006A7808" w:rsidRDefault="006A7808">
            <w:pPr>
              <w:pStyle w:val="ConsPlusNormal"/>
              <w:jc w:val="both"/>
            </w:pPr>
            <w:r>
              <w:t xml:space="preserve">пластырь </w:t>
            </w:r>
            <w:proofErr w:type="spellStart"/>
            <w:r>
              <w:t>трансдермальный</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инъекций</w:t>
            </w:r>
          </w:p>
        </w:tc>
      </w:tr>
      <w:tr w:rsidR="006A7808">
        <w:tc>
          <w:tcPr>
            <w:tcW w:w="768" w:type="dxa"/>
          </w:tcPr>
          <w:p w:rsidR="006A7808" w:rsidRDefault="006A7808">
            <w:pPr>
              <w:pStyle w:val="ConsPlusNormal"/>
              <w:jc w:val="both"/>
            </w:pPr>
            <w:r>
              <w:t>63.</w:t>
            </w:r>
          </w:p>
        </w:tc>
        <w:tc>
          <w:tcPr>
            <w:tcW w:w="3231" w:type="dxa"/>
          </w:tcPr>
          <w:p w:rsidR="006A7808" w:rsidRDefault="006A7808">
            <w:pPr>
              <w:pStyle w:val="ConsPlusNormal"/>
              <w:jc w:val="both"/>
            </w:pPr>
            <w:proofErr w:type="spellStart"/>
            <w:r>
              <w:t>Бусерелин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6A7808">
        <w:tc>
          <w:tcPr>
            <w:tcW w:w="768" w:type="dxa"/>
          </w:tcPr>
          <w:p w:rsidR="006A7808" w:rsidRDefault="006A7808">
            <w:pPr>
              <w:pStyle w:val="ConsPlusNormal"/>
              <w:jc w:val="both"/>
            </w:pPr>
            <w:r>
              <w:t>64.</w:t>
            </w:r>
          </w:p>
        </w:tc>
        <w:tc>
          <w:tcPr>
            <w:tcW w:w="3231" w:type="dxa"/>
          </w:tcPr>
          <w:p w:rsidR="006A7808" w:rsidRDefault="006A7808">
            <w:pPr>
              <w:pStyle w:val="ConsPlusNormal"/>
              <w:jc w:val="both"/>
            </w:pPr>
            <w:proofErr w:type="spellStart"/>
            <w:r>
              <w:t>Бусульфан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tcPr>
          <w:p w:rsidR="006A7808" w:rsidRDefault="006A7808">
            <w:pPr>
              <w:pStyle w:val="ConsPlusNormal"/>
              <w:jc w:val="both"/>
            </w:pPr>
            <w:r>
              <w:t>65.</w:t>
            </w:r>
          </w:p>
        </w:tc>
        <w:tc>
          <w:tcPr>
            <w:tcW w:w="3231" w:type="dxa"/>
          </w:tcPr>
          <w:p w:rsidR="006A7808" w:rsidRDefault="006A7808">
            <w:pPr>
              <w:pStyle w:val="ConsPlusNormal"/>
              <w:jc w:val="both"/>
            </w:pPr>
            <w:proofErr w:type="spellStart"/>
            <w:r>
              <w:t>Бутиламиногидроксипропоксифеноксиметил</w:t>
            </w:r>
            <w:proofErr w:type="spellEnd"/>
            <w:r>
              <w:t xml:space="preserve"> </w:t>
            </w:r>
            <w:proofErr w:type="spellStart"/>
            <w:r>
              <w:t>метилоксадиазол</w:t>
            </w:r>
            <w:proofErr w:type="spellEnd"/>
          </w:p>
        </w:tc>
        <w:tc>
          <w:tcPr>
            <w:tcW w:w="5046" w:type="dxa"/>
          </w:tcPr>
          <w:p w:rsidR="006A7808" w:rsidRDefault="006A7808">
            <w:pPr>
              <w:pStyle w:val="ConsPlusNormal"/>
              <w:jc w:val="both"/>
            </w:pPr>
            <w:r>
              <w:t>капли глазные</w:t>
            </w:r>
          </w:p>
        </w:tc>
      </w:tr>
      <w:tr w:rsidR="006A7808">
        <w:tc>
          <w:tcPr>
            <w:tcW w:w="768" w:type="dxa"/>
          </w:tcPr>
          <w:p w:rsidR="006A7808" w:rsidRDefault="006A7808">
            <w:pPr>
              <w:pStyle w:val="ConsPlusNormal"/>
              <w:jc w:val="both"/>
            </w:pPr>
            <w:r>
              <w:t>66.</w:t>
            </w:r>
          </w:p>
        </w:tc>
        <w:tc>
          <w:tcPr>
            <w:tcW w:w="3231" w:type="dxa"/>
          </w:tcPr>
          <w:p w:rsidR="006A7808" w:rsidRDefault="006A7808">
            <w:pPr>
              <w:pStyle w:val="ConsPlusNormal"/>
              <w:jc w:val="both"/>
            </w:pPr>
            <w:proofErr w:type="spellStart"/>
            <w:r>
              <w:t>Валганцикловир</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67.</w:t>
            </w:r>
          </w:p>
        </w:tc>
        <w:tc>
          <w:tcPr>
            <w:tcW w:w="3231" w:type="dxa"/>
          </w:tcPr>
          <w:p w:rsidR="006A7808" w:rsidRDefault="006A7808">
            <w:pPr>
              <w:pStyle w:val="ConsPlusNormal"/>
              <w:jc w:val="both"/>
            </w:pPr>
            <w:proofErr w:type="spellStart"/>
            <w:r>
              <w:t>Валсартан</w:t>
            </w:r>
            <w:proofErr w:type="spellEnd"/>
            <w:r>
              <w:t xml:space="preserve"> + </w:t>
            </w:r>
            <w:proofErr w:type="spellStart"/>
            <w:r>
              <w:t>Сакубитрил</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68.</w:t>
            </w:r>
          </w:p>
        </w:tc>
        <w:tc>
          <w:tcPr>
            <w:tcW w:w="3231" w:type="dxa"/>
            <w:vMerge w:val="restart"/>
          </w:tcPr>
          <w:p w:rsidR="006A7808" w:rsidRDefault="006A7808">
            <w:pPr>
              <w:pStyle w:val="ConsPlusNormal"/>
              <w:jc w:val="both"/>
            </w:pPr>
            <w:proofErr w:type="spellStart"/>
            <w:r>
              <w:t>Вальпроевая</w:t>
            </w:r>
            <w:proofErr w:type="spellEnd"/>
            <w:r>
              <w:t xml:space="preserve"> кислота</w:t>
            </w:r>
          </w:p>
        </w:tc>
        <w:tc>
          <w:tcPr>
            <w:tcW w:w="5046" w:type="dxa"/>
          </w:tcPr>
          <w:p w:rsidR="006A7808" w:rsidRDefault="006A7808">
            <w:pPr>
              <w:pStyle w:val="ConsPlusNormal"/>
              <w:jc w:val="both"/>
            </w:pPr>
            <w:r>
              <w:t>гранулы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капли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кишечнорастворимые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сироп</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сироп [для детей]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кишечнорастворимой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пролонгированным высвобождением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гранулы с пролонгированным высвобождением</w:t>
            </w:r>
          </w:p>
        </w:tc>
      </w:tr>
      <w:tr w:rsidR="006A7808">
        <w:tc>
          <w:tcPr>
            <w:tcW w:w="768" w:type="dxa"/>
          </w:tcPr>
          <w:p w:rsidR="006A7808" w:rsidRDefault="006A7808">
            <w:pPr>
              <w:pStyle w:val="ConsPlusNormal"/>
              <w:jc w:val="both"/>
            </w:pPr>
            <w:r>
              <w:t>69.</w:t>
            </w:r>
          </w:p>
        </w:tc>
        <w:tc>
          <w:tcPr>
            <w:tcW w:w="3231" w:type="dxa"/>
          </w:tcPr>
          <w:p w:rsidR="006A7808" w:rsidRDefault="006A7808">
            <w:pPr>
              <w:pStyle w:val="ConsPlusNormal"/>
              <w:jc w:val="both"/>
            </w:pPr>
            <w:proofErr w:type="spellStart"/>
            <w:r>
              <w:t>Вандетаниб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70.</w:t>
            </w:r>
          </w:p>
        </w:tc>
        <w:tc>
          <w:tcPr>
            <w:tcW w:w="3231" w:type="dxa"/>
          </w:tcPr>
          <w:p w:rsidR="006A7808" w:rsidRDefault="006A7808">
            <w:pPr>
              <w:pStyle w:val="ConsPlusNormal"/>
              <w:jc w:val="both"/>
            </w:pPr>
            <w:proofErr w:type="spellStart"/>
            <w:r>
              <w:t>Варфарин</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71.</w:t>
            </w:r>
          </w:p>
        </w:tc>
        <w:tc>
          <w:tcPr>
            <w:tcW w:w="3231" w:type="dxa"/>
            <w:vMerge w:val="restart"/>
          </w:tcPr>
          <w:p w:rsidR="006A7808" w:rsidRDefault="006A7808">
            <w:pPr>
              <w:pStyle w:val="ConsPlusNormal"/>
              <w:jc w:val="both"/>
            </w:pPr>
            <w:proofErr w:type="spellStart"/>
            <w:r>
              <w:t>Вераламил</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tcPr>
          <w:p w:rsidR="006A7808" w:rsidRDefault="006A7808">
            <w:pPr>
              <w:pStyle w:val="ConsPlusNormal"/>
              <w:jc w:val="both"/>
            </w:pPr>
            <w:r>
              <w:t>72.</w:t>
            </w:r>
          </w:p>
        </w:tc>
        <w:tc>
          <w:tcPr>
            <w:tcW w:w="3231" w:type="dxa"/>
          </w:tcPr>
          <w:p w:rsidR="006A7808" w:rsidRDefault="006A7808">
            <w:pPr>
              <w:pStyle w:val="ConsPlusNormal"/>
              <w:jc w:val="both"/>
            </w:pPr>
            <w:proofErr w:type="spellStart"/>
            <w:r>
              <w:t>Вилантерол</w:t>
            </w:r>
            <w:proofErr w:type="spellEnd"/>
            <w:r>
              <w:t xml:space="preserve"> + </w:t>
            </w:r>
            <w:proofErr w:type="spellStart"/>
            <w:r>
              <w:t>Флутиказона</w:t>
            </w:r>
            <w:proofErr w:type="spellEnd"/>
            <w:r>
              <w:t xml:space="preserve"> </w:t>
            </w:r>
            <w:proofErr w:type="spellStart"/>
            <w:r>
              <w:t>фуроат</w:t>
            </w:r>
            <w:proofErr w:type="spellEnd"/>
          </w:p>
        </w:tc>
        <w:tc>
          <w:tcPr>
            <w:tcW w:w="5046" w:type="dxa"/>
          </w:tcPr>
          <w:p w:rsidR="006A7808" w:rsidRDefault="006A7808">
            <w:pPr>
              <w:pStyle w:val="ConsPlusNormal"/>
              <w:jc w:val="both"/>
            </w:pPr>
            <w:r>
              <w:t>порошок для ингаляций дозированный</w:t>
            </w:r>
          </w:p>
        </w:tc>
      </w:tr>
      <w:tr w:rsidR="006A7808">
        <w:tc>
          <w:tcPr>
            <w:tcW w:w="768" w:type="dxa"/>
          </w:tcPr>
          <w:p w:rsidR="006A7808" w:rsidRDefault="006A7808">
            <w:pPr>
              <w:pStyle w:val="ConsPlusNormal"/>
              <w:jc w:val="both"/>
            </w:pPr>
            <w:r>
              <w:t>73.</w:t>
            </w:r>
          </w:p>
        </w:tc>
        <w:tc>
          <w:tcPr>
            <w:tcW w:w="3231" w:type="dxa"/>
          </w:tcPr>
          <w:p w:rsidR="006A7808" w:rsidRDefault="006A7808">
            <w:pPr>
              <w:pStyle w:val="ConsPlusNormal"/>
              <w:jc w:val="both"/>
            </w:pPr>
            <w:proofErr w:type="spellStart"/>
            <w:r>
              <w:t>Вилдаглиптин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74.</w:t>
            </w:r>
          </w:p>
        </w:tc>
        <w:tc>
          <w:tcPr>
            <w:tcW w:w="3231" w:type="dxa"/>
            <w:vMerge w:val="restart"/>
          </w:tcPr>
          <w:p w:rsidR="006A7808" w:rsidRDefault="006A7808">
            <w:pPr>
              <w:pStyle w:val="ConsPlusNormal"/>
              <w:jc w:val="both"/>
            </w:pPr>
            <w:proofErr w:type="spellStart"/>
            <w:r>
              <w:t>Винорелбин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vMerge w:val="restart"/>
          </w:tcPr>
          <w:p w:rsidR="006A7808" w:rsidRDefault="006A7808">
            <w:pPr>
              <w:pStyle w:val="ConsPlusNormal"/>
              <w:jc w:val="both"/>
            </w:pPr>
            <w:r>
              <w:t>75.</w:t>
            </w:r>
          </w:p>
        </w:tc>
        <w:tc>
          <w:tcPr>
            <w:tcW w:w="3231" w:type="dxa"/>
            <w:vMerge w:val="restart"/>
          </w:tcPr>
          <w:p w:rsidR="006A7808" w:rsidRDefault="006A7808">
            <w:pPr>
              <w:pStyle w:val="ConsPlusNormal"/>
              <w:jc w:val="both"/>
            </w:pPr>
            <w:proofErr w:type="spellStart"/>
            <w:r>
              <w:t>Винлоцетин</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tcPr>
          <w:p w:rsidR="006A7808" w:rsidRDefault="006A7808">
            <w:pPr>
              <w:pStyle w:val="ConsPlusNormal"/>
              <w:jc w:val="both"/>
            </w:pPr>
            <w:r>
              <w:t>76.</w:t>
            </w:r>
          </w:p>
        </w:tc>
        <w:tc>
          <w:tcPr>
            <w:tcW w:w="3231" w:type="dxa"/>
          </w:tcPr>
          <w:p w:rsidR="006A7808" w:rsidRDefault="006A7808">
            <w:pPr>
              <w:pStyle w:val="ConsPlusNormal"/>
              <w:jc w:val="both"/>
            </w:pPr>
            <w:proofErr w:type="spellStart"/>
            <w:r>
              <w:t>Висмодегиб</w:t>
            </w:r>
            <w:proofErr w:type="spellEnd"/>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77.</w:t>
            </w:r>
          </w:p>
        </w:tc>
        <w:tc>
          <w:tcPr>
            <w:tcW w:w="3231" w:type="dxa"/>
          </w:tcPr>
          <w:p w:rsidR="006A7808" w:rsidRDefault="006A7808">
            <w:pPr>
              <w:pStyle w:val="ConsPlusNormal"/>
              <w:jc w:val="both"/>
            </w:pPr>
            <w:r>
              <w:t xml:space="preserve">Висмута </w:t>
            </w:r>
            <w:proofErr w:type="spellStart"/>
            <w:r>
              <w:t>трикалия</w:t>
            </w:r>
            <w:proofErr w:type="spellEnd"/>
            <w:r>
              <w:t xml:space="preserve"> </w:t>
            </w:r>
            <w:proofErr w:type="spellStart"/>
            <w:r>
              <w:t>дицитрат</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78.</w:t>
            </w:r>
          </w:p>
        </w:tc>
        <w:tc>
          <w:tcPr>
            <w:tcW w:w="3231" w:type="dxa"/>
            <w:vMerge w:val="restart"/>
          </w:tcPr>
          <w:p w:rsidR="006A7808" w:rsidRDefault="006A7808">
            <w:pPr>
              <w:pStyle w:val="ConsPlusNormal"/>
              <w:jc w:val="both"/>
            </w:pPr>
            <w:proofErr w:type="spellStart"/>
            <w:r>
              <w:t>Вориконазол</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порошок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79.</w:t>
            </w:r>
          </w:p>
        </w:tc>
        <w:tc>
          <w:tcPr>
            <w:tcW w:w="3231" w:type="dxa"/>
            <w:vMerge w:val="restart"/>
          </w:tcPr>
          <w:p w:rsidR="006A7808" w:rsidRDefault="006A7808">
            <w:pPr>
              <w:pStyle w:val="ConsPlusNormal"/>
              <w:jc w:val="both"/>
            </w:pPr>
            <w:proofErr w:type="spellStart"/>
            <w:r>
              <w:t>Галантамин</w:t>
            </w:r>
            <w:proofErr w:type="spellEnd"/>
          </w:p>
        </w:tc>
        <w:tc>
          <w:tcPr>
            <w:tcW w:w="5046" w:type="dxa"/>
          </w:tcPr>
          <w:p w:rsidR="006A7808" w:rsidRDefault="006A7808">
            <w:pPr>
              <w:pStyle w:val="ConsPlusNormal"/>
              <w:jc w:val="both"/>
            </w:pPr>
            <w:r>
              <w:t>капсулы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80.</w:t>
            </w:r>
          </w:p>
        </w:tc>
        <w:tc>
          <w:tcPr>
            <w:tcW w:w="3231" w:type="dxa"/>
            <w:vMerge w:val="restart"/>
          </w:tcPr>
          <w:p w:rsidR="006A7808" w:rsidRDefault="006A7808">
            <w:pPr>
              <w:pStyle w:val="ConsPlusNormal"/>
              <w:jc w:val="both"/>
            </w:pPr>
            <w:proofErr w:type="spellStart"/>
            <w:r>
              <w:t>Галоперидол</w:t>
            </w:r>
            <w:proofErr w:type="spellEnd"/>
          </w:p>
        </w:tc>
        <w:tc>
          <w:tcPr>
            <w:tcW w:w="5046" w:type="dxa"/>
          </w:tcPr>
          <w:p w:rsidR="006A7808" w:rsidRDefault="006A7808">
            <w:pPr>
              <w:pStyle w:val="ConsPlusNormal"/>
              <w:jc w:val="both"/>
            </w:pPr>
            <w:r>
              <w:t>капли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81.</w:t>
            </w:r>
          </w:p>
        </w:tc>
        <w:tc>
          <w:tcPr>
            <w:tcW w:w="3231" w:type="dxa"/>
          </w:tcPr>
          <w:p w:rsidR="006A7808" w:rsidRDefault="006A7808">
            <w:pPr>
              <w:pStyle w:val="ConsPlusNormal"/>
              <w:jc w:val="both"/>
            </w:pPr>
            <w:proofErr w:type="spellStart"/>
            <w:r>
              <w:t>Ганцикловир</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82.</w:t>
            </w:r>
          </w:p>
        </w:tc>
        <w:tc>
          <w:tcPr>
            <w:tcW w:w="3231" w:type="dxa"/>
          </w:tcPr>
          <w:p w:rsidR="006A7808" w:rsidRDefault="006A7808">
            <w:pPr>
              <w:pStyle w:val="ConsPlusNormal"/>
              <w:jc w:val="both"/>
            </w:pPr>
            <w:proofErr w:type="spellStart"/>
            <w:r>
              <w:t>Гатифлоксацин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83.</w:t>
            </w:r>
          </w:p>
        </w:tc>
        <w:tc>
          <w:tcPr>
            <w:tcW w:w="3231" w:type="dxa"/>
          </w:tcPr>
          <w:p w:rsidR="006A7808" w:rsidRDefault="006A7808">
            <w:pPr>
              <w:pStyle w:val="ConsPlusNormal"/>
              <w:jc w:val="both"/>
            </w:pPr>
            <w:proofErr w:type="spellStart"/>
            <w:r>
              <w:t>Гексопреналин</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84.</w:t>
            </w:r>
          </w:p>
        </w:tc>
        <w:tc>
          <w:tcPr>
            <w:tcW w:w="3231" w:type="dxa"/>
          </w:tcPr>
          <w:p w:rsidR="006A7808" w:rsidRDefault="006A7808">
            <w:pPr>
              <w:pStyle w:val="ConsPlusNormal"/>
              <w:jc w:val="both"/>
            </w:pPr>
            <w:r>
              <w:t>Гентамицин</w:t>
            </w:r>
          </w:p>
        </w:tc>
        <w:tc>
          <w:tcPr>
            <w:tcW w:w="5046" w:type="dxa"/>
          </w:tcPr>
          <w:p w:rsidR="006A7808" w:rsidRDefault="006A7808">
            <w:pPr>
              <w:pStyle w:val="ConsPlusNormal"/>
              <w:jc w:val="both"/>
            </w:pPr>
            <w:r>
              <w:t>капли глазные</w:t>
            </w:r>
          </w:p>
        </w:tc>
      </w:tr>
      <w:tr w:rsidR="006A7808">
        <w:tc>
          <w:tcPr>
            <w:tcW w:w="768" w:type="dxa"/>
            <w:vMerge w:val="restart"/>
          </w:tcPr>
          <w:p w:rsidR="006A7808" w:rsidRDefault="006A7808">
            <w:pPr>
              <w:pStyle w:val="ConsPlusNormal"/>
              <w:jc w:val="both"/>
            </w:pPr>
            <w:r>
              <w:t>85.</w:t>
            </w:r>
          </w:p>
        </w:tc>
        <w:tc>
          <w:tcPr>
            <w:tcW w:w="3231" w:type="dxa"/>
            <w:vMerge w:val="restart"/>
          </w:tcPr>
          <w:p w:rsidR="006A7808" w:rsidRDefault="006A7808">
            <w:pPr>
              <w:pStyle w:val="ConsPlusNormal"/>
              <w:jc w:val="both"/>
            </w:pPr>
            <w:r>
              <w:t>Гепарин натрия</w:t>
            </w:r>
          </w:p>
        </w:tc>
        <w:tc>
          <w:tcPr>
            <w:tcW w:w="5046" w:type="dxa"/>
          </w:tcPr>
          <w:p w:rsidR="006A7808" w:rsidRDefault="006A7808">
            <w:pPr>
              <w:pStyle w:val="ConsPlusNormal"/>
              <w:jc w:val="both"/>
            </w:pPr>
            <w:r>
              <w:t>раствор для внутривенного и подкожного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инъекций</w:t>
            </w:r>
          </w:p>
        </w:tc>
      </w:tr>
      <w:tr w:rsidR="006A7808">
        <w:tc>
          <w:tcPr>
            <w:tcW w:w="768" w:type="dxa"/>
          </w:tcPr>
          <w:p w:rsidR="006A7808" w:rsidRDefault="006A7808">
            <w:pPr>
              <w:pStyle w:val="ConsPlusNormal"/>
              <w:jc w:val="both"/>
            </w:pPr>
            <w:r>
              <w:t>86.</w:t>
            </w:r>
          </w:p>
        </w:tc>
        <w:tc>
          <w:tcPr>
            <w:tcW w:w="3231" w:type="dxa"/>
          </w:tcPr>
          <w:p w:rsidR="006A7808" w:rsidRDefault="006A7808">
            <w:pPr>
              <w:pStyle w:val="ConsPlusNormal"/>
              <w:jc w:val="both"/>
            </w:pPr>
            <w:proofErr w:type="spellStart"/>
            <w:r>
              <w:t>Гефитиниб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87.</w:t>
            </w:r>
          </w:p>
        </w:tc>
        <w:tc>
          <w:tcPr>
            <w:tcW w:w="3231" w:type="dxa"/>
            <w:vMerge w:val="restart"/>
          </w:tcPr>
          <w:p w:rsidR="006A7808" w:rsidRDefault="006A7808">
            <w:pPr>
              <w:pStyle w:val="ConsPlusNormal"/>
              <w:jc w:val="both"/>
            </w:pPr>
            <w:r>
              <w:t>Гидрокортизон</w:t>
            </w:r>
          </w:p>
        </w:tc>
        <w:tc>
          <w:tcPr>
            <w:tcW w:w="5046" w:type="dxa"/>
          </w:tcPr>
          <w:p w:rsidR="006A7808" w:rsidRDefault="006A7808">
            <w:pPr>
              <w:pStyle w:val="ConsPlusNormal"/>
              <w:jc w:val="both"/>
            </w:pPr>
            <w:r>
              <w:t>крем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мазь глазная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мазь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суспензия для внутримышечного и внутрисуставного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эмульсия для наружного применения</w:t>
            </w:r>
          </w:p>
        </w:tc>
      </w:tr>
      <w:tr w:rsidR="006A7808">
        <w:tc>
          <w:tcPr>
            <w:tcW w:w="768" w:type="dxa"/>
          </w:tcPr>
          <w:p w:rsidR="006A7808" w:rsidRDefault="006A7808">
            <w:pPr>
              <w:pStyle w:val="ConsPlusNormal"/>
              <w:jc w:val="both"/>
            </w:pPr>
            <w:r>
              <w:t>88.</w:t>
            </w:r>
          </w:p>
        </w:tc>
        <w:tc>
          <w:tcPr>
            <w:tcW w:w="3231" w:type="dxa"/>
          </w:tcPr>
          <w:p w:rsidR="006A7808" w:rsidRDefault="006A7808">
            <w:pPr>
              <w:pStyle w:val="ConsPlusNormal"/>
              <w:jc w:val="both"/>
            </w:pPr>
            <w:proofErr w:type="spellStart"/>
            <w:r>
              <w:t>Гидроксизин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89.</w:t>
            </w:r>
          </w:p>
        </w:tc>
        <w:tc>
          <w:tcPr>
            <w:tcW w:w="3231" w:type="dxa"/>
          </w:tcPr>
          <w:p w:rsidR="006A7808" w:rsidRDefault="006A7808">
            <w:pPr>
              <w:pStyle w:val="ConsPlusNormal"/>
              <w:jc w:val="both"/>
            </w:pPr>
            <w:proofErr w:type="spellStart"/>
            <w:r>
              <w:t>Гидроксикарбамид</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90.</w:t>
            </w:r>
          </w:p>
        </w:tc>
        <w:tc>
          <w:tcPr>
            <w:tcW w:w="3231" w:type="dxa"/>
          </w:tcPr>
          <w:p w:rsidR="006A7808" w:rsidRDefault="006A7808">
            <w:pPr>
              <w:pStyle w:val="ConsPlusNormal"/>
              <w:jc w:val="both"/>
            </w:pPr>
            <w:proofErr w:type="spellStart"/>
            <w:r>
              <w:t>Гидроксихлорохин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91.</w:t>
            </w:r>
          </w:p>
        </w:tc>
        <w:tc>
          <w:tcPr>
            <w:tcW w:w="3231" w:type="dxa"/>
          </w:tcPr>
          <w:p w:rsidR="006A7808" w:rsidRDefault="006A7808">
            <w:pPr>
              <w:pStyle w:val="ConsPlusNormal"/>
              <w:jc w:val="both"/>
            </w:pPr>
            <w:proofErr w:type="spellStart"/>
            <w:r>
              <w:t>Гидрохлоротиазид</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92.</w:t>
            </w:r>
          </w:p>
        </w:tc>
        <w:tc>
          <w:tcPr>
            <w:tcW w:w="3231" w:type="dxa"/>
          </w:tcPr>
          <w:p w:rsidR="006A7808" w:rsidRDefault="006A7808">
            <w:pPr>
              <w:pStyle w:val="ConsPlusNormal"/>
              <w:jc w:val="both"/>
            </w:pPr>
            <w:proofErr w:type="spellStart"/>
            <w:r>
              <w:t>Гипромеллоза</w:t>
            </w:r>
            <w:proofErr w:type="spellEnd"/>
          </w:p>
        </w:tc>
        <w:tc>
          <w:tcPr>
            <w:tcW w:w="5046" w:type="dxa"/>
          </w:tcPr>
          <w:p w:rsidR="006A7808" w:rsidRDefault="006A7808">
            <w:pPr>
              <w:pStyle w:val="ConsPlusNormal"/>
              <w:jc w:val="both"/>
            </w:pPr>
            <w:r>
              <w:t>капли глазные</w:t>
            </w:r>
          </w:p>
        </w:tc>
      </w:tr>
      <w:tr w:rsidR="006A7808">
        <w:tc>
          <w:tcPr>
            <w:tcW w:w="768" w:type="dxa"/>
          </w:tcPr>
          <w:p w:rsidR="006A7808" w:rsidRDefault="006A7808">
            <w:pPr>
              <w:pStyle w:val="ConsPlusNormal"/>
              <w:jc w:val="both"/>
            </w:pPr>
            <w:r>
              <w:t>93.</w:t>
            </w:r>
          </w:p>
        </w:tc>
        <w:tc>
          <w:tcPr>
            <w:tcW w:w="3231" w:type="dxa"/>
          </w:tcPr>
          <w:p w:rsidR="006A7808" w:rsidRDefault="006A7808">
            <w:pPr>
              <w:pStyle w:val="ConsPlusNormal"/>
              <w:jc w:val="both"/>
            </w:pPr>
            <w:proofErr w:type="spellStart"/>
            <w:r>
              <w:t>Глибенкламид</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94.</w:t>
            </w:r>
          </w:p>
        </w:tc>
        <w:tc>
          <w:tcPr>
            <w:tcW w:w="3231" w:type="dxa"/>
            <w:vMerge w:val="restart"/>
          </w:tcPr>
          <w:p w:rsidR="006A7808" w:rsidRDefault="006A7808">
            <w:pPr>
              <w:pStyle w:val="ConsPlusNormal"/>
              <w:jc w:val="both"/>
            </w:pPr>
            <w:proofErr w:type="spellStart"/>
            <w:r>
              <w:t>Гликлазид</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модифицированным высвобождением</w:t>
            </w:r>
          </w:p>
        </w:tc>
      </w:tr>
      <w:tr w:rsidR="006A7808">
        <w:tc>
          <w:tcPr>
            <w:tcW w:w="768" w:type="dxa"/>
          </w:tcPr>
          <w:p w:rsidR="006A7808" w:rsidRDefault="006A7808">
            <w:pPr>
              <w:pStyle w:val="ConsPlusNormal"/>
              <w:jc w:val="both"/>
            </w:pPr>
            <w:r>
              <w:t>95.</w:t>
            </w:r>
          </w:p>
        </w:tc>
        <w:tc>
          <w:tcPr>
            <w:tcW w:w="3231" w:type="dxa"/>
          </w:tcPr>
          <w:p w:rsidR="006A7808" w:rsidRDefault="006A7808">
            <w:pPr>
              <w:pStyle w:val="ConsPlusNormal"/>
              <w:jc w:val="both"/>
            </w:pPr>
            <w:proofErr w:type="spellStart"/>
            <w:r>
              <w:t>Гликопиррония</w:t>
            </w:r>
            <w:proofErr w:type="spellEnd"/>
            <w:r>
              <w:t xml:space="preserve"> бромид</w:t>
            </w:r>
          </w:p>
        </w:tc>
        <w:tc>
          <w:tcPr>
            <w:tcW w:w="5046" w:type="dxa"/>
          </w:tcPr>
          <w:p w:rsidR="006A7808" w:rsidRDefault="006A7808">
            <w:pPr>
              <w:pStyle w:val="ConsPlusNormal"/>
              <w:jc w:val="both"/>
            </w:pPr>
            <w:r>
              <w:t>капсулы с порошком для ингаляций</w:t>
            </w:r>
          </w:p>
        </w:tc>
      </w:tr>
      <w:tr w:rsidR="006A7808">
        <w:tc>
          <w:tcPr>
            <w:tcW w:w="768" w:type="dxa"/>
          </w:tcPr>
          <w:p w:rsidR="006A7808" w:rsidRDefault="006A7808">
            <w:pPr>
              <w:pStyle w:val="ConsPlusNormal"/>
              <w:jc w:val="both"/>
            </w:pPr>
            <w:r>
              <w:t>96.</w:t>
            </w:r>
          </w:p>
        </w:tc>
        <w:tc>
          <w:tcPr>
            <w:tcW w:w="3231" w:type="dxa"/>
          </w:tcPr>
          <w:p w:rsidR="006A7808" w:rsidRDefault="006A7808">
            <w:pPr>
              <w:pStyle w:val="ConsPlusNormal"/>
              <w:jc w:val="both"/>
            </w:pPr>
            <w:proofErr w:type="spellStart"/>
            <w:r>
              <w:t>Гликопиррония</w:t>
            </w:r>
            <w:proofErr w:type="spellEnd"/>
            <w:r>
              <w:t xml:space="preserve"> бромид + </w:t>
            </w:r>
            <w:proofErr w:type="spellStart"/>
            <w:r>
              <w:t>Индакатерол</w:t>
            </w:r>
            <w:proofErr w:type="spellEnd"/>
          </w:p>
        </w:tc>
        <w:tc>
          <w:tcPr>
            <w:tcW w:w="5046" w:type="dxa"/>
          </w:tcPr>
          <w:p w:rsidR="006A7808" w:rsidRDefault="006A7808">
            <w:pPr>
              <w:pStyle w:val="ConsPlusNormal"/>
              <w:jc w:val="both"/>
            </w:pPr>
            <w:r>
              <w:t>капсулы с порошком для ингаляций</w:t>
            </w:r>
          </w:p>
        </w:tc>
      </w:tr>
      <w:tr w:rsidR="006A7808">
        <w:tc>
          <w:tcPr>
            <w:tcW w:w="768" w:type="dxa"/>
            <w:vMerge w:val="restart"/>
          </w:tcPr>
          <w:p w:rsidR="006A7808" w:rsidRDefault="006A7808">
            <w:pPr>
              <w:pStyle w:val="ConsPlusNormal"/>
              <w:jc w:val="both"/>
            </w:pPr>
            <w:r>
              <w:t>97.</w:t>
            </w:r>
          </w:p>
        </w:tc>
        <w:tc>
          <w:tcPr>
            <w:tcW w:w="3231" w:type="dxa"/>
            <w:vMerge w:val="restart"/>
          </w:tcPr>
          <w:p w:rsidR="006A7808" w:rsidRDefault="006A7808">
            <w:pPr>
              <w:pStyle w:val="ConsPlusNormal"/>
              <w:jc w:val="both"/>
            </w:pPr>
            <w:r>
              <w:t>Глицин</w:t>
            </w:r>
          </w:p>
        </w:tc>
        <w:tc>
          <w:tcPr>
            <w:tcW w:w="5046" w:type="dxa"/>
          </w:tcPr>
          <w:p w:rsidR="006A7808" w:rsidRDefault="006A7808">
            <w:pPr>
              <w:pStyle w:val="ConsPlusNormal"/>
              <w:jc w:val="both"/>
            </w:pPr>
            <w:r>
              <w:t>таблетки защечные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подъязычные</w:t>
            </w:r>
          </w:p>
        </w:tc>
      </w:tr>
      <w:tr w:rsidR="006A7808">
        <w:tc>
          <w:tcPr>
            <w:tcW w:w="768" w:type="dxa"/>
          </w:tcPr>
          <w:p w:rsidR="006A7808" w:rsidRDefault="006A7808">
            <w:pPr>
              <w:pStyle w:val="ConsPlusNormal"/>
              <w:jc w:val="both"/>
            </w:pPr>
            <w:r>
              <w:t>98.</w:t>
            </w:r>
          </w:p>
        </w:tc>
        <w:tc>
          <w:tcPr>
            <w:tcW w:w="3231" w:type="dxa"/>
          </w:tcPr>
          <w:p w:rsidR="006A7808" w:rsidRDefault="006A7808">
            <w:pPr>
              <w:pStyle w:val="ConsPlusNormal"/>
              <w:jc w:val="both"/>
            </w:pPr>
            <w:proofErr w:type="spellStart"/>
            <w:r>
              <w:t>Глицирризиновая</w:t>
            </w:r>
            <w:proofErr w:type="spellEnd"/>
            <w:r>
              <w:t xml:space="preserve"> кислота + Фосфолипиды</w:t>
            </w:r>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99.</w:t>
            </w:r>
          </w:p>
        </w:tc>
        <w:tc>
          <w:tcPr>
            <w:tcW w:w="3231" w:type="dxa"/>
          </w:tcPr>
          <w:p w:rsidR="006A7808" w:rsidRDefault="006A7808">
            <w:pPr>
              <w:pStyle w:val="ConsPlusNormal"/>
              <w:jc w:val="both"/>
            </w:pPr>
            <w:proofErr w:type="spellStart"/>
            <w:r>
              <w:t>Гозерелин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капсула для подкожного введения пролонгированного действия</w:t>
            </w:r>
          </w:p>
        </w:tc>
      </w:tr>
      <w:tr w:rsidR="006A7808">
        <w:tc>
          <w:tcPr>
            <w:tcW w:w="768" w:type="dxa"/>
          </w:tcPr>
          <w:p w:rsidR="006A7808" w:rsidRDefault="006A7808">
            <w:pPr>
              <w:pStyle w:val="ConsPlusNormal"/>
              <w:jc w:val="both"/>
            </w:pPr>
            <w:r>
              <w:t>100.</w:t>
            </w:r>
          </w:p>
        </w:tc>
        <w:tc>
          <w:tcPr>
            <w:tcW w:w="3231" w:type="dxa"/>
          </w:tcPr>
          <w:p w:rsidR="006A7808" w:rsidRDefault="006A7808">
            <w:pPr>
              <w:pStyle w:val="ConsPlusNormal"/>
              <w:jc w:val="both"/>
            </w:pPr>
            <w:proofErr w:type="spellStart"/>
            <w:r>
              <w:t>Голимумаб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подкожного введения</w:t>
            </w:r>
          </w:p>
        </w:tc>
      </w:tr>
      <w:tr w:rsidR="006A7808">
        <w:tc>
          <w:tcPr>
            <w:tcW w:w="768" w:type="dxa"/>
            <w:vMerge w:val="restart"/>
          </w:tcPr>
          <w:p w:rsidR="006A7808" w:rsidRDefault="006A7808">
            <w:pPr>
              <w:pStyle w:val="ConsPlusNormal"/>
              <w:jc w:val="both"/>
            </w:pPr>
            <w:r>
              <w:t>101.</w:t>
            </w:r>
          </w:p>
        </w:tc>
        <w:tc>
          <w:tcPr>
            <w:tcW w:w="3231" w:type="dxa"/>
            <w:vMerge w:val="restart"/>
          </w:tcPr>
          <w:p w:rsidR="006A7808" w:rsidRDefault="006A7808">
            <w:pPr>
              <w:pStyle w:val="ConsPlusNormal"/>
              <w:jc w:val="both"/>
            </w:pPr>
            <w:r>
              <w:t xml:space="preserve">Гонадотропин хорионический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внутримышечного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внутримышечного и подкожного введения</w:t>
            </w:r>
          </w:p>
        </w:tc>
      </w:tr>
      <w:tr w:rsidR="006A7808">
        <w:tc>
          <w:tcPr>
            <w:tcW w:w="768" w:type="dxa"/>
          </w:tcPr>
          <w:p w:rsidR="006A7808" w:rsidRDefault="006A7808">
            <w:pPr>
              <w:pStyle w:val="ConsPlusNormal"/>
              <w:jc w:val="both"/>
            </w:pPr>
            <w:r>
              <w:t>102.</w:t>
            </w:r>
          </w:p>
        </w:tc>
        <w:tc>
          <w:tcPr>
            <w:tcW w:w="3231" w:type="dxa"/>
          </w:tcPr>
          <w:p w:rsidR="006A7808" w:rsidRDefault="006A7808">
            <w:pPr>
              <w:pStyle w:val="ConsPlusNormal"/>
              <w:jc w:val="both"/>
            </w:pPr>
            <w:proofErr w:type="spellStart"/>
            <w:r>
              <w:t>Дабигатрана</w:t>
            </w:r>
            <w:proofErr w:type="spellEnd"/>
            <w:r>
              <w:t xml:space="preserve"> </w:t>
            </w:r>
            <w:proofErr w:type="spellStart"/>
            <w:r>
              <w:t>этексилат</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103.</w:t>
            </w:r>
          </w:p>
        </w:tc>
        <w:tc>
          <w:tcPr>
            <w:tcW w:w="3231" w:type="dxa"/>
          </w:tcPr>
          <w:p w:rsidR="006A7808" w:rsidRDefault="006A7808">
            <w:pPr>
              <w:pStyle w:val="ConsPlusNormal"/>
              <w:jc w:val="both"/>
            </w:pPr>
            <w:proofErr w:type="spellStart"/>
            <w:r>
              <w:t>Дабрафениб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104.</w:t>
            </w:r>
          </w:p>
        </w:tc>
        <w:tc>
          <w:tcPr>
            <w:tcW w:w="3231" w:type="dxa"/>
          </w:tcPr>
          <w:p w:rsidR="006A7808" w:rsidRDefault="006A7808">
            <w:pPr>
              <w:pStyle w:val="ConsPlusNormal"/>
              <w:jc w:val="both"/>
            </w:pPr>
            <w:proofErr w:type="spellStart"/>
            <w:r>
              <w:t>Дазатиниб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105.</w:t>
            </w:r>
          </w:p>
        </w:tc>
        <w:tc>
          <w:tcPr>
            <w:tcW w:w="3231" w:type="dxa"/>
          </w:tcPr>
          <w:p w:rsidR="006A7808" w:rsidRDefault="006A7808">
            <w:pPr>
              <w:pStyle w:val="ConsPlusNormal"/>
              <w:jc w:val="both"/>
            </w:pPr>
            <w:proofErr w:type="spellStart"/>
            <w:r>
              <w:t>Дакарбазин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внутривенного введения</w:t>
            </w:r>
          </w:p>
        </w:tc>
      </w:tr>
      <w:tr w:rsidR="006A7808">
        <w:tc>
          <w:tcPr>
            <w:tcW w:w="768" w:type="dxa"/>
          </w:tcPr>
          <w:p w:rsidR="006A7808" w:rsidRDefault="006A7808">
            <w:pPr>
              <w:pStyle w:val="ConsPlusNormal"/>
              <w:jc w:val="both"/>
            </w:pPr>
            <w:r>
              <w:t>106.</w:t>
            </w:r>
          </w:p>
        </w:tc>
        <w:tc>
          <w:tcPr>
            <w:tcW w:w="3231" w:type="dxa"/>
          </w:tcPr>
          <w:p w:rsidR="006A7808" w:rsidRDefault="006A7808">
            <w:pPr>
              <w:pStyle w:val="ConsPlusNormal"/>
              <w:jc w:val="both"/>
            </w:pPr>
            <w:proofErr w:type="spellStart"/>
            <w:r>
              <w:t>Даклатасвир</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lastRenderedPageBreak/>
              <w:t>107.</w:t>
            </w:r>
          </w:p>
        </w:tc>
        <w:tc>
          <w:tcPr>
            <w:tcW w:w="3231" w:type="dxa"/>
          </w:tcPr>
          <w:p w:rsidR="006A7808" w:rsidRDefault="006A7808">
            <w:pPr>
              <w:pStyle w:val="ConsPlusNormal"/>
              <w:jc w:val="both"/>
            </w:pPr>
            <w:proofErr w:type="spellStart"/>
            <w:r>
              <w:t>Дапаглифлозин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108.</w:t>
            </w:r>
          </w:p>
        </w:tc>
        <w:tc>
          <w:tcPr>
            <w:tcW w:w="3231" w:type="dxa"/>
          </w:tcPr>
          <w:p w:rsidR="006A7808" w:rsidRDefault="006A7808">
            <w:pPr>
              <w:pStyle w:val="ConsPlusNormal"/>
              <w:jc w:val="both"/>
            </w:pPr>
            <w:proofErr w:type="spellStart"/>
            <w:r>
              <w:t>Дапсон</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109.</w:t>
            </w:r>
          </w:p>
        </w:tc>
        <w:tc>
          <w:tcPr>
            <w:tcW w:w="3231" w:type="dxa"/>
          </w:tcPr>
          <w:p w:rsidR="006A7808" w:rsidRDefault="006A7808">
            <w:pPr>
              <w:pStyle w:val="ConsPlusNormal"/>
              <w:jc w:val="both"/>
            </w:pPr>
            <w:proofErr w:type="spellStart"/>
            <w:r>
              <w:t>Дарбэпозтин</w:t>
            </w:r>
            <w:proofErr w:type="spellEnd"/>
            <w:r>
              <w:t xml:space="preserve"> альфа </w:t>
            </w:r>
            <w:hyperlink w:anchor="P4530" w:history="1">
              <w:r>
                <w:rPr>
                  <w:color w:val="0000FF"/>
                </w:rPr>
                <w:t>&lt;*&gt;</w:t>
              </w:r>
            </w:hyperlink>
          </w:p>
        </w:tc>
        <w:tc>
          <w:tcPr>
            <w:tcW w:w="5046" w:type="dxa"/>
          </w:tcPr>
          <w:p w:rsidR="006A7808" w:rsidRDefault="006A7808">
            <w:pPr>
              <w:pStyle w:val="ConsPlusNormal"/>
              <w:jc w:val="both"/>
            </w:pPr>
            <w:r>
              <w:t>раствор для инъекций</w:t>
            </w:r>
          </w:p>
        </w:tc>
      </w:tr>
      <w:tr w:rsidR="006A7808">
        <w:tc>
          <w:tcPr>
            <w:tcW w:w="768" w:type="dxa"/>
          </w:tcPr>
          <w:p w:rsidR="006A7808" w:rsidRDefault="006A7808">
            <w:pPr>
              <w:pStyle w:val="ConsPlusNormal"/>
              <w:jc w:val="both"/>
            </w:pPr>
            <w:r>
              <w:t>110.</w:t>
            </w:r>
          </w:p>
        </w:tc>
        <w:tc>
          <w:tcPr>
            <w:tcW w:w="3231" w:type="dxa"/>
          </w:tcPr>
          <w:p w:rsidR="006A7808" w:rsidRDefault="006A7808">
            <w:pPr>
              <w:pStyle w:val="ConsPlusNormal"/>
              <w:jc w:val="both"/>
            </w:pPr>
            <w:proofErr w:type="spellStart"/>
            <w:r>
              <w:t>Дарунавир</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111.</w:t>
            </w:r>
          </w:p>
        </w:tc>
        <w:tc>
          <w:tcPr>
            <w:tcW w:w="3231" w:type="dxa"/>
          </w:tcPr>
          <w:p w:rsidR="006A7808" w:rsidRDefault="006A7808">
            <w:pPr>
              <w:pStyle w:val="ConsPlusNormal"/>
              <w:jc w:val="both"/>
            </w:pPr>
            <w:proofErr w:type="spellStart"/>
            <w:r>
              <w:t>Дасабувир</w:t>
            </w:r>
            <w:proofErr w:type="spellEnd"/>
            <w:r>
              <w:t xml:space="preserve">; </w:t>
            </w:r>
            <w:proofErr w:type="spellStart"/>
            <w:r>
              <w:t>Омбитасвир</w:t>
            </w:r>
            <w:proofErr w:type="spellEnd"/>
            <w:r>
              <w:t xml:space="preserve"> + </w:t>
            </w:r>
            <w:proofErr w:type="spellStart"/>
            <w:r>
              <w:t>Паритапревир</w:t>
            </w:r>
            <w:proofErr w:type="spellEnd"/>
            <w:r>
              <w:t xml:space="preserve"> + </w:t>
            </w:r>
            <w:proofErr w:type="spellStart"/>
            <w:r>
              <w:t>Ритонавир</w:t>
            </w:r>
            <w:proofErr w:type="spellEnd"/>
          </w:p>
        </w:tc>
        <w:tc>
          <w:tcPr>
            <w:tcW w:w="5046" w:type="dxa"/>
          </w:tcPr>
          <w:p w:rsidR="006A7808" w:rsidRDefault="006A7808">
            <w:pPr>
              <w:pStyle w:val="ConsPlusNormal"/>
              <w:jc w:val="both"/>
            </w:pPr>
            <w:r>
              <w:t>таблеток набор</w:t>
            </w:r>
          </w:p>
        </w:tc>
      </w:tr>
      <w:tr w:rsidR="006A7808">
        <w:tc>
          <w:tcPr>
            <w:tcW w:w="768" w:type="dxa"/>
          </w:tcPr>
          <w:p w:rsidR="006A7808" w:rsidRDefault="006A7808">
            <w:pPr>
              <w:pStyle w:val="ConsPlusNormal"/>
              <w:jc w:val="both"/>
            </w:pPr>
            <w:r>
              <w:t>112.</w:t>
            </w:r>
          </w:p>
        </w:tc>
        <w:tc>
          <w:tcPr>
            <w:tcW w:w="3231" w:type="dxa"/>
          </w:tcPr>
          <w:p w:rsidR="006A7808" w:rsidRDefault="006A7808">
            <w:pPr>
              <w:pStyle w:val="ConsPlusNormal"/>
              <w:jc w:val="both"/>
            </w:pPr>
            <w:proofErr w:type="spellStart"/>
            <w:r>
              <w:t>Дексаметазон</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113.</w:t>
            </w:r>
          </w:p>
        </w:tc>
        <w:tc>
          <w:tcPr>
            <w:tcW w:w="3231" w:type="dxa"/>
            <w:vMerge w:val="restart"/>
          </w:tcPr>
          <w:p w:rsidR="006A7808" w:rsidRDefault="006A7808">
            <w:pPr>
              <w:pStyle w:val="ConsPlusNormal"/>
              <w:jc w:val="both"/>
            </w:pPr>
            <w:r>
              <w:t>Декстроза + Калия хлорид + Натрия хлорид + Натрия цитрат</w:t>
            </w:r>
          </w:p>
        </w:tc>
        <w:tc>
          <w:tcPr>
            <w:tcW w:w="5046" w:type="dxa"/>
          </w:tcPr>
          <w:p w:rsidR="006A7808" w:rsidRDefault="006A7808">
            <w:pPr>
              <w:pStyle w:val="ConsPlusNormal"/>
              <w:jc w:val="both"/>
            </w:pPr>
            <w:r>
              <w:t>порошок для приготовления раствора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раствора для приема внутрь [для детей]</w:t>
            </w:r>
          </w:p>
        </w:tc>
      </w:tr>
      <w:tr w:rsidR="006A7808">
        <w:tc>
          <w:tcPr>
            <w:tcW w:w="768" w:type="dxa"/>
            <w:vMerge w:val="restart"/>
          </w:tcPr>
          <w:p w:rsidR="006A7808" w:rsidRDefault="006A7808">
            <w:pPr>
              <w:pStyle w:val="ConsPlusNormal"/>
              <w:jc w:val="both"/>
            </w:pPr>
            <w:r>
              <w:t>114.</w:t>
            </w:r>
          </w:p>
        </w:tc>
        <w:tc>
          <w:tcPr>
            <w:tcW w:w="3231" w:type="dxa"/>
            <w:vMerge w:val="restart"/>
          </w:tcPr>
          <w:p w:rsidR="006A7808" w:rsidRDefault="006A7808">
            <w:pPr>
              <w:pStyle w:val="ConsPlusNormal"/>
              <w:jc w:val="both"/>
            </w:pPr>
            <w:proofErr w:type="spellStart"/>
            <w:r>
              <w:t>Десмопрессин</w:t>
            </w:r>
            <w:proofErr w:type="spellEnd"/>
          </w:p>
        </w:tc>
        <w:tc>
          <w:tcPr>
            <w:tcW w:w="5046" w:type="dxa"/>
          </w:tcPr>
          <w:p w:rsidR="006A7808" w:rsidRDefault="006A7808">
            <w:pPr>
              <w:pStyle w:val="ConsPlusNormal"/>
              <w:jc w:val="both"/>
            </w:pPr>
            <w:r>
              <w:t>капли назальные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спрей назальный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подъязычные</w:t>
            </w:r>
          </w:p>
        </w:tc>
      </w:tr>
      <w:tr w:rsidR="006A7808">
        <w:tc>
          <w:tcPr>
            <w:tcW w:w="768" w:type="dxa"/>
            <w:vMerge w:val="restart"/>
          </w:tcPr>
          <w:p w:rsidR="006A7808" w:rsidRDefault="006A7808">
            <w:pPr>
              <w:pStyle w:val="ConsPlusNormal"/>
              <w:jc w:val="both"/>
            </w:pPr>
            <w:r>
              <w:t>115.</w:t>
            </w:r>
          </w:p>
        </w:tc>
        <w:tc>
          <w:tcPr>
            <w:tcW w:w="3231" w:type="dxa"/>
            <w:vMerge w:val="restart"/>
          </w:tcPr>
          <w:p w:rsidR="006A7808" w:rsidRDefault="006A7808">
            <w:pPr>
              <w:pStyle w:val="ConsPlusNormal"/>
              <w:jc w:val="both"/>
            </w:pPr>
            <w:proofErr w:type="spellStart"/>
            <w:r>
              <w:t>Деферазирокс</w:t>
            </w:r>
            <w:proofErr w:type="spellEnd"/>
          </w:p>
        </w:tc>
        <w:tc>
          <w:tcPr>
            <w:tcW w:w="5046" w:type="dxa"/>
          </w:tcPr>
          <w:p w:rsidR="006A7808" w:rsidRDefault="006A7808">
            <w:pPr>
              <w:pStyle w:val="ConsPlusNormal"/>
              <w:jc w:val="both"/>
            </w:pPr>
            <w:r>
              <w:t xml:space="preserve">таблетки </w:t>
            </w:r>
            <w:proofErr w:type="spellStart"/>
            <w:r>
              <w:t>диспергируемые</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116.</w:t>
            </w:r>
          </w:p>
        </w:tc>
        <w:tc>
          <w:tcPr>
            <w:tcW w:w="3231" w:type="dxa"/>
            <w:vMerge w:val="restart"/>
          </w:tcPr>
          <w:p w:rsidR="006A7808" w:rsidRDefault="006A7808">
            <w:pPr>
              <w:pStyle w:val="ConsPlusNormal"/>
              <w:jc w:val="both"/>
            </w:pPr>
            <w:proofErr w:type="spellStart"/>
            <w:r>
              <w:t>Джозамицин</w:t>
            </w:r>
            <w:proofErr w:type="spellEnd"/>
          </w:p>
        </w:tc>
        <w:tc>
          <w:tcPr>
            <w:tcW w:w="5046" w:type="dxa"/>
          </w:tcPr>
          <w:p w:rsidR="006A7808" w:rsidRDefault="006A7808">
            <w:pPr>
              <w:pStyle w:val="ConsPlusNormal"/>
              <w:jc w:val="both"/>
            </w:pPr>
            <w:r>
              <w:t xml:space="preserve">таблетки </w:t>
            </w:r>
            <w:proofErr w:type="spellStart"/>
            <w:r>
              <w:t>диспергируемые</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117.</w:t>
            </w:r>
          </w:p>
        </w:tc>
        <w:tc>
          <w:tcPr>
            <w:tcW w:w="3231" w:type="dxa"/>
            <w:vMerge w:val="restart"/>
          </w:tcPr>
          <w:p w:rsidR="006A7808" w:rsidRDefault="006A7808">
            <w:pPr>
              <w:pStyle w:val="ConsPlusNormal"/>
              <w:jc w:val="both"/>
            </w:pPr>
            <w:proofErr w:type="spellStart"/>
            <w:r>
              <w:t>Диазепам</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val="restart"/>
          </w:tcPr>
          <w:p w:rsidR="006A7808" w:rsidRDefault="006A7808">
            <w:pPr>
              <w:pStyle w:val="ConsPlusNormal"/>
              <w:jc w:val="both"/>
            </w:pPr>
            <w:r>
              <w:t>118.</w:t>
            </w:r>
          </w:p>
        </w:tc>
        <w:tc>
          <w:tcPr>
            <w:tcW w:w="3231" w:type="dxa"/>
            <w:vMerge w:val="restart"/>
          </w:tcPr>
          <w:p w:rsidR="006A7808" w:rsidRDefault="006A7808">
            <w:pPr>
              <w:pStyle w:val="ConsPlusNormal"/>
              <w:jc w:val="both"/>
            </w:pPr>
            <w:proofErr w:type="spellStart"/>
            <w:r>
              <w:t>Дигоксин</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[для детей]</w:t>
            </w:r>
          </w:p>
        </w:tc>
      </w:tr>
      <w:tr w:rsidR="006A7808">
        <w:tc>
          <w:tcPr>
            <w:tcW w:w="768" w:type="dxa"/>
            <w:vMerge w:val="restart"/>
          </w:tcPr>
          <w:p w:rsidR="006A7808" w:rsidRDefault="006A7808">
            <w:pPr>
              <w:pStyle w:val="ConsPlusNormal"/>
              <w:jc w:val="both"/>
            </w:pPr>
            <w:r>
              <w:t>119.</w:t>
            </w:r>
          </w:p>
        </w:tc>
        <w:tc>
          <w:tcPr>
            <w:tcW w:w="3231" w:type="dxa"/>
            <w:vMerge w:val="restart"/>
          </w:tcPr>
          <w:p w:rsidR="006A7808" w:rsidRDefault="006A7808">
            <w:pPr>
              <w:pStyle w:val="ConsPlusNormal"/>
              <w:jc w:val="both"/>
            </w:pPr>
            <w:proofErr w:type="spellStart"/>
            <w:r>
              <w:t>Диданозин</w:t>
            </w:r>
            <w:proofErr w:type="spellEnd"/>
          </w:p>
        </w:tc>
        <w:tc>
          <w:tcPr>
            <w:tcW w:w="5046" w:type="dxa"/>
          </w:tcPr>
          <w:p w:rsidR="006A7808" w:rsidRDefault="006A7808">
            <w:pPr>
              <w:pStyle w:val="ConsPlusNormal"/>
              <w:jc w:val="both"/>
            </w:pPr>
            <w:r>
              <w:t>капсулы кишечнорастворимые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раствора для приема внутрь</w:t>
            </w:r>
          </w:p>
        </w:tc>
      </w:tr>
      <w:tr w:rsidR="006A7808">
        <w:tc>
          <w:tcPr>
            <w:tcW w:w="768" w:type="dxa"/>
            <w:vMerge w:val="restart"/>
          </w:tcPr>
          <w:p w:rsidR="006A7808" w:rsidRDefault="006A7808">
            <w:pPr>
              <w:pStyle w:val="ConsPlusNormal"/>
              <w:jc w:val="both"/>
            </w:pPr>
            <w:r>
              <w:t>120.</w:t>
            </w:r>
          </w:p>
        </w:tc>
        <w:tc>
          <w:tcPr>
            <w:tcW w:w="3231" w:type="dxa"/>
            <w:vMerge w:val="restart"/>
          </w:tcPr>
          <w:p w:rsidR="006A7808" w:rsidRDefault="006A7808">
            <w:pPr>
              <w:pStyle w:val="ConsPlusNormal"/>
              <w:jc w:val="both"/>
            </w:pPr>
            <w:proofErr w:type="spellStart"/>
            <w:r>
              <w:t>Дидрогестерон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121.</w:t>
            </w:r>
          </w:p>
        </w:tc>
        <w:tc>
          <w:tcPr>
            <w:tcW w:w="3231" w:type="dxa"/>
            <w:vMerge w:val="restart"/>
          </w:tcPr>
          <w:p w:rsidR="006A7808" w:rsidRDefault="006A7808">
            <w:pPr>
              <w:pStyle w:val="ConsPlusNormal"/>
              <w:jc w:val="both"/>
            </w:pPr>
            <w:proofErr w:type="spellStart"/>
            <w:r>
              <w:t>Диклофенак</w:t>
            </w:r>
            <w:proofErr w:type="spellEnd"/>
          </w:p>
        </w:tc>
        <w:tc>
          <w:tcPr>
            <w:tcW w:w="5046" w:type="dxa"/>
          </w:tcPr>
          <w:p w:rsidR="006A7808" w:rsidRDefault="006A7808">
            <w:pPr>
              <w:pStyle w:val="ConsPlusNormal"/>
              <w:jc w:val="both"/>
            </w:pPr>
            <w:r>
              <w:t>капли глазные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кишечнорастворимые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с модифицированным высвобождением</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внутримышечного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кишечнорастворимой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кишечнорастворимой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кишечнорастворимой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модифицированным высвобождением</w:t>
            </w:r>
          </w:p>
        </w:tc>
      </w:tr>
      <w:tr w:rsidR="006A7808">
        <w:tc>
          <w:tcPr>
            <w:tcW w:w="768" w:type="dxa"/>
          </w:tcPr>
          <w:p w:rsidR="006A7808" w:rsidRDefault="006A7808">
            <w:pPr>
              <w:pStyle w:val="ConsPlusNormal"/>
              <w:jc w:val="both"/>
            </w:pPr>
            <w:r>
              <w:t>122.</w:t>
            </w:r>
          </w:p>
        </w:tc>
        <w:tc>
          <w:tcPr>
            <w:tcW w:w="3231" w:type="dxa"/>
          </w:tcPr>
          <w:p w:rsidR="006A7808" w:rsidRDefault="006A7808">
            <w:pPr>
              <w:pStyle w:val="ConsPlusNormal"/>
              <w:jc w:val="both"/>
            </w:pPr>
            <w:proofErr w:type="spellStart"/>
            <w:r>
              <w:t>Димеркаптопропансульфонат</w:t>
            </w:r>
            <w:proofErr w:type="spellEnd"/>
            <w:r>
              <w:t xml:space="preserve"> натрия </w:t>
            </w:r>
            <w:hyperlink w:anchor="P4530" w:history="1">
              <w:r>
                <w:rPr>
                  <w:color w:val="0000FF"/>
                </w:rPr>
                <w:t>&lt;*&gt;</w:t>
              </w:r>
            </w:hyperlink>
          </w:p>
        </w:tc>
        <w:tc>
          <w:tcPr>
            <w:tcW w:w="5046" w:type="dxa"/>
          </w:tcPr>
          <w:p w:rsidR="006A7808" w:rsidRDefault="006A7808">
            <w:pPr>
              <w:pStyle w:val="ConsPlusNormal"/>
              <w:jc w:val="both"/>
            </w:pPr>
            <w:r>
              <w:t>раствор для внутримышечного и подкожного введения</w:t>
            </w:r>
          </w:p>
        </w:tc>
      </w:tr>
      <w:tr w:rsidR="006A7808">
        <w:tc>
          <w:tcPr>
            <w:tcW w:w="768" w:type="dxa"/>
          </w:tcPr>
          <w:p w:rsidR="006A7808" w:rsidRDefault="006A7808">
            <w:pPr>
              <w:pStyle w:val="ConsPlusNormal"/>
              <w:jc w:val="both"/>
            </w:pPr>
            <w:r>
              <w:t>123.</w:t>
            </w:r>
          </w:p>
        </w:tc>
        <w:tc>
          <w:tcPr>
            <w:tcW w:w="3231" w:type="dxa"/>
          </w:tcPr>
          <w:p w:rsidR="006A7808" w:rsidRDefault="006A7808">
            <w:pPr>
              <w:pStyle w:val="ConsPlusNormal"/>
              <w:jc w:val="both"/>
            </w:pPr>
            <w:proofErr w:type="spellStart"/>
            <w:r>
              <w:t>Диметилфумарат</w:t>
            </w:r>
            <w:proofErr w:type="spellEnd"/>
          </w:p>
        </w:tc>
        <w:tc>
          <w:tcPr>
            <w:tcW w:w="5046" w:type="dxa"/>
          </w:tcPr>
          <w:p w:rsidR="006A7808" w:rsidRDefault="006A7808">
            <w:pPr>
              <w:pStyle w:val="ConsPlusNormal"/>
              <w:jc w:val="both"/>
            </w:pPr>
            <w:r>
              <w:t>капсулы кишечнорастворимые</w:t>
            </w:r>
          </w:p>
        </w:tc>
      </w:tr>
      <w:tr w:rsidR="006A7808">
        <w:tc>
          <w:tcPr>
            <w:tcW w:w="768" w:type="dxa"/>
          </w:tcPr>
          <w:p w:rsidR="006A7808" w:rsidRDefault="006A7808">
            <w:pPr>
              <w:pStyle w:val="ConsPlusNormal"/>
              <w:jc w:val="both"/>
            </w:pPr>
            <w:r>
              <w:t>124.</w:t>
            </w:r>
          </w:p>
        </w:tc>
        <w:tc>
          <w:tcPr>
            <w:tcW w:w="3231" w:type="dxa"/>
          </w:tcPr>
          <w:p w:rsidR="006A7808" w:rsidRDefault="006A7808">
            <w:pPr>
              <w:pStyle w:val="ConsPlusNormal"/>
              <w:jc w:val="both"/>
            </w:pPr>
            <w:proofErr w:type="spellStart"/>
            <w:r>
              <w:t>Диоксометилтетра-гидропиримидин</w:t>
            </w:r>
            <w:proofErr w:type="spellEnd"/>
            <w:r>
              <w:t xml:space="preserve"> + </w:t>
            </w:r>
            <w:proofErr w:type="spellStart"/>
            <w:r>
              <w:t>Сульфадиметоксин</w:t>
            </w:r>
            <w:proofErr w:type="spellEnd"/>
            <w:r>
              <w:t xml:space="preserve"> + </w:t>
            </w:r>
            <w:proofErr w:type="spellStart"/>
            <w:r>
              <w:t>Тримекаин</w:t>
            </w:r>
            <w:proofErr w:type="spellEnd"/>
            <w:r>
              <w:t xml:space="preserve"> + </w:t>
            </w:r>
            <w:proofErr w:type="spellStart"/>
            <w:r>
              <w:t>Хлорамфеникол</w:t>
            </w:r>
            <w:proofErr w:type="spellEnd"/>
          </w:p>
        </w:tc>
        <w:tc>
          <w:tcPr>
            <w:tcW w:w="5046" w:type="dxa"/>
          </w:tcPr>
          <w:p w:rsidR="006A7808" w:rsidRDefault="006A7808">
            <w:pPr>
              <w:pStyle w:val="ConsPlusNormal"/>
              <w:jc w:val="both"/>
            </w:pPr>
            <w:r>
              <w:t>мазь для наружного применения</w:t>
            </w:r>
          </w:p>
        </w:tc>
      </w:tr>
      <w:tr w:rsidR="006A7808">
        <w:tc>
          <w:tcPr>
            <w:tcW w:w="768" w:type="dxa"/>
          </w:tcPr>
          <w:p w:rsidR="006A7808" w:rsidRDefault="006A7808">
            <w:pPr>
              <w:pStyle w:val="ConsPlusNormal"/>
              <w:jc w:val="both"/>
            </w:pPr>
            <w:r>
              <w:t>125.</w:t>
            </w:r>
          </w:p>
        </w:tc>
        <w:tc>
          <w:tcPr>
            <w:tcW w:w="3231" w:type="dxa"/>
          </w:tcPr>
          <w:p w:rsidR="006A7808" w:rsidRDefault="006A7808">
            <w:pPr>
              <w:pStyle w:val="ConsPlusNormal"/>
              <w:jc w:val="both"/>
            </w:pPr>
            <w:proofErr w:type="spellStart"/>
            <w:r>
              <w:t>Дифенгадрамин</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126.</w:t>
            </w:r>
          </w:p>
        </w:tc>
        <w:tc>
          <w:tcPr>
            <w:tcW w:w="3231" w:type="dxa"/>
            <w:vMerge w:val="restart"/>
          </w:tcPr>
          <w:p w:rsidR="006A7808" w:rsidRDefault="006A7808">
            <w:pPr>
              <w:pStyle w:val="ConsPlusNormal"/>
              <w:jc w:val="both"/>
            </w:pPr>
            <w:proofErr w:type="spellStart"/>
            <w:r>
              <w:t>Доксазозин</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vMerge w:val="restart"/>
          </w:tcPr>
          <w:p w:rsidR="006A7808" w:rsidRDefault="006A7808">
            <w:pPr>
              <w:pStyle w:val="ConsPlusNormal"/>
              <w:jc w:val="both"/>
            </w:pPr>
            <w:r>
              <w:t>127.</w:t>
            </w:r>
          </w:p>
        </w:tc>
        <w:tc>
          <w:tcPr>
            <w:tcW w:w="3231" w:type="dxa"/>
            <w:vMerge w:val="restart"/>
          </w:tcPr>
          <w:p w:rsidR="006A7808" w:rsidRDefault="006A7808">
            <w:pPr>
              <w:pStyle w:val="ConsPlusNormal"/>
              <w:jc w:val="both"/>
            </w:pPr>
            <w:proofErr w:type="spellStart"/>
            <w:r>
              <w:t>Доксициклин</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таблетки </w:t>
            </w:r>
            <w:proofErr w:type="spellStart"/>
            <w:r>
              <w:t>диспергируемые</w:t>
            </w:r>
            <w:proofErr w:type="spellEnd"/>
          </w:p>
        </w:tc>
      </w:tr>
      <w:tr w:rsidR="006A7808">
        <w:tc>
          <w:tcPr>
            <w:tcW w:w="768" w:type="dxa"/>
          </w:tcPr>
          <w:p w:rsidR="006A7808" w:rsidRDefault="006A7808">
            <w:pPr>
              <w:pStyle w:val="ConsPlusNormal"/>
              <w:jc w:val="both"/>
            </w:pPr>
            <w:r>
              <w:t>128.</w:t>
            </w:r>
          </w:p>
        </w:tc>
        <w:tc>
          <w:tcPr>
            <w:tcW w:w="3231" w:type="dxa"/>
          </w:tcPr>
          <w:p w:rsidR="006A7808" w:rsidRDefault="006A7808">
            <w:pPr>
              <w:pStyle w:val="ConsPlusNormal"/>
              <w:jc w:val="both"/>
            </w:pPr>
            <w:proofErr w:type="spellStart"/>
            <w:r>
              <w:t>Долутегравир</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129.</w:t>
            </w:r>
          </w:p>
        </w:tc>
        <w:tc>
          <w:tcPr>
            <w:tcW w:w="3231" w:type="dxa"/>
          </w:tcPr>
          <w:p w:rsidR="006A7808" w:rsidRDefault="006A7808">
            <w:pPr>
              <w:pStyle w:val="ConsPlusNormal"/>
              <w:jc w:val="both"/>
            </w:pPr>
            <w:proofErr w:type="spellStart"/>
            <w:r>
              <w:t>Дорзоламид</w:t>
            </w:r>
            <w:proofErr w:type="spellEnd"/>
          </w:p>
        </w:tc>
        <w:tc>
          <w:tcPr>
            <w:tcW w:w="5046" w:type="dxa"/>
          </w:tcPr>
          <w:p w:rsidR="006A7808" w:rsidRDefault="006A7808">
            <w:pPr>
              <w:pStyle w:val="ConsPlusNormal"/>
              <w:jc w:val="both"/>
            </w:pPr>
            <w:r>
              <w:t>капли глазные</w:t>
            </w:r>
          </w:p>
        </w:tc>
      </w:tr>
      <w:tr w:rsidR="006A7808">
        <w:tc>
          <w:tcPr>
            <w:tcW w:w="768" w:type="dxa"/>
          </w:tcPr>
          <w:p w:rsidR="006A7808" w:rsidRDefault="006A7808">
            <w:pPr>
              <w:pStyle w:val="ConsPlusNormal"/>
              <w:jc w:val="both"/>
            </w:pPr>
            <w:r>
              <w:t>130.</w:t>
            </w:r>
          </w:p>
        </w:tc>
        <w:tc>
          <w:tcPr>
            <w:tcW w:w="3231" w:type="dxa"/>
          </w:tcPr>
          <w:p w:rsidR="006A7808" w:rsidRDefault="006A7808">
            <w:pPr>
              <w:pStyle w:val="ConsPlusNormal"/>
              <w:jc w:val="both"/>
            </w:pPr>
            <w:proofErr w:type="spellStart"/>
            <w:r>
              <w:t>Дорназа</w:t>
            </w:r>
            <w:proofErr w:type="spellEnd"/>
            <w:r>
              <w:t xml:space="preserve"> альфа</w:t>
            </w:r>
          </w:p>
        </w:tc>
        <w:tc>
          <w:tcPr>
            <w:tcW w:w="5046" w:type="dxa"/>
          </w:tcPr>
          <w:p w:rsidR="006A7808" w:rsidRDefault="006A7808">
            <w:pPr>
              <w:pStyle w:val="ConsPlusNormal"/>
              <w:jc w:val="both"/>
            </w:pPr>
            <w:r>
              <w:t>раствор для ингаляций</w:t>
            </w:r>
          </w:p>
        </w:tc>
      </w:tr>
      <w:tr w:rsidR="006A7808">
        <w:tc>
          <w:tcPr>
            <w:tcW w:w="768" w:type="dxa"/>
          </w:tcPr>
          <w:p w:rsidR="006A7808" w:rsidRDefault="006A7808">
            <w:pPr>
              <w:pStyle w:val="ConsPlusNormal"/>
              <w:jc w:val="both"/>
            </w:pPr>
            <w:r>
              <w:t>131.</w:t>
            </w:r>
          </w:p>
        </w:tc>
        <w:tc>
          <w:tcPr>
            <w:tcW w:w="3231" w:type="dxa"/>
          </w:tcPr>
          <w:p w:rsidR="006A7808" w:rsidRDefault="006A7808">
            <w:pPr>
              <w:pStyle w:val="ConsPlusNormal"/>
              <w:jc w:val="both"/>
            </w:pPr>
            <w:proofErr w:type="spellStart"/>
            <w:r>
              <w:t>Доцетаксел</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lastRenderedPageBreak/>
              <w:t>132.</w:t>
            </w:r>
          </w:p>
        </w:tc>
        <w:tc>
          <w:tcPr>
            <w:tcW w:w="3231" w:type="dxa"/>
          </w:tcPr>
          <w:p w:rsidR="006A7808" w:rsidRDefault="006A7808">
            <w:pPr>
              <w:pStyle w:val="ConsPlusNormal"/>
              <w:jc w:val="both"/>
            </w:pPr>
            <w:proofErr w:type="spellStart"/>
            <w:r>
              <w:t>Дротаверин</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133.</w:t>
            </w:r>
          </w:p>
        </w:tc>
        <w:tc>
          <w:tcPr>
            <w:tcW w:w="3231" w:type="dxa"/>
            <w:vMerge w:val="restart"/>
          </w:tcPr>
          <w:p w:rsidR="006A7808" w:rsidRDefault="006A7808">
            <w:pPr>
              <w:pStyle w:val="ConsPlusNormal"/>
              <w:jc w:val="both"/>
            </w:pPr>
            <w:r>
              <w:t xml:space="preserve">Железа [III] гидроксид </w:t>
            </w:r>
            <w:proofErr w:type="spellStart"/>
            <w:r>
              <w:t>полимальтозат</w:t>
            </w:r>
            <w:proofErr w:type="spellEnd"/>
          </w:p>
        </w:tc>
        <w:tc>
          <w:tcPr>
            <w:tcW w:w="5046" w:type="dxa"/>
          </w:tcPr>
          <w:p w:rsidR="006A7808" w:rsidRDefault="006A7808">
            <w:pPr>
              <w:pStyle w:val="ConsPlusNormal"/>
              <w:jc w:val="both"/>
            </w:pPr>
            <w:r>
              <w:t>капли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сироп</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жевательные</w:t>
            </w:r>
          </w:p>
        </w:tc>
      </w:tr>
      <w:tr w:rsidR="006A7808">
        <w:tc>
          <w:tcPr>
            <w:tcW w:w="768" w:type="dxa"/>
          </w:tcPr>
          <w:p w:rsidR="006A7808" w:rsidRDefault="006A7808">
            <w:pPr>
              <w:pStyle w:val="ConsPlusNormal"/>
              <w:jc w:val="both"/>
            </w:pPr>
            <w:r>
              <w:t>134.</w:t>
            </w:r>
          </w:p>
        </w:tc>
        <w:tc>
          <w:tcPr>
            <w:tcW w:w="3231" w:type="dxa"/>
          </w:tcPr>
          <w:p w:rsidR="006A7808" w:rsidRDefault="006A7808">
            <w:pPr>
              <w:pStyle w:val="ConsPlusNormal"/>
              <w:jc w:val="both"/>
            </w:pPr>
            <w:r>
              <w:t xml:space="preserve">Железа [III] гидроксида сахарозный комплекс </w:t>
            </w:r>
            <w:hyperlink w:anchor="P4530" w:history="1">
              <w:r>
                <w:rPr>
                  <w:color w:val="0000FF"/>
                </w:rPr>
                <w:t>&lt;*&gt;</w:t>
              </w:r>
            </w:hyperlink>
          </w:p>
        </w:tc>
        <w:tc>
          <w:tcPr>
            <w:tcW w:w="5046" w:type="dxa"/>
          </w:tcPr>
          <w:p w:rsidR="006A7808" w:rsidRDefault="006A7808">
            <w:pPr>
              <w:pStyle w:val="ConsPlusNormal"/>
              <w:jc w:val="both"/>
            </w:pPr>
            <w:r>
              <w:t>раствор для внутривенного введения</w:t>
            </w:r>
          </w:p>
        </w:tc>
      </w:tr>
      <w:tr w:rsidR="006A7808">
        <w:tc>
          <w:tcPr>
            <w:tcW w:w="768" w:type="dxa"/>
          </w:tcPr>
          <w:p w:rsidR="006A7808" w:rsidRDefault="006A7808">
            <w:pPr>
              <w:pStyle w:val="ConsPlusNormal"/>
              <w:jc w:val="both"/>
            </w:pPr>
            <w:r>
              <w:t>135.</w:t>
            </w:r>
          </w:p>
        </w:tc>
        <w:tc>
          <w:tcPr>
            <w:tcW w:w="3231" w:type="dxa"/>
          </w:tcPr>
          <w:p w:rsidR="006A7808" w:rsidRDefault="006A7808">
            <w:pPr>
              <w:pStyle w:val="ConsPlusNormal"/>
              <w:jc w:val="both"/>
            </w:pPr>
            <w:r>
              <w:t xml:space="preserve">P-железа (III) </w:t>
            </w:r>
            <w:proofErr w:type="spellStart"/>
            <w:r>
              <w:t>оксигидроксида</w:t>
            </w:r>
            <w:proofErr w:type="spellEnd"/>
            <w:r>
              <w:t xml:space="preserve">, сахарозы и крахмала комплекс </w:t>
            </w:r>
            <w:hyperlink w:anchor="P4530" w:history="1">
              <w:r>
                <w:rPr>
                  <w:color w:val="0000FF"/>
                </w:rPr>
                <w:t>&lt;*&gt;</w:t>
              </w:r>
            </w:hyperlink>
          </w:p>
        </w:tc>
        <w:tc>
          <w:tcPr>
            <w:tcW w:w="5046" w:type="dxa"/>
          </w:tcPr>
          <w:p w:rsidR="006A7808" w:rsidRDefault="006A7808">
            <w:pPr>
              <w:pStyle w:val="ConsPlusNormal"/>
              <w:jc w:val="both"/>
            </w:pPr>
            <w:r>
              <w:t>таблетки жевательные</w:t>
            </w:r>
          </w:p>
        </w:tc>
      </w:tr>
      <w:tr w:rsidR="006A7808">
        <w:tc>
          <w:tcPr>
            <w:tcW w:w="768" w:type="dxa"/>
            <w:vMerge w:val="restart"/>
          </w:tcPr>
          <w:p w:rsidR="006A7808" w:rsidRDefault="006A7808">
            <w:pPr>
              <w:pStyle w:val="ConsPlusNormal"/>
              <w:jc w:val="both"/>
            </w:pPr>
            <w:r>
              <w:t>136.</w:t>
            </w:r>
          </w:p>
        </w:tc>
        <w:tc>
          <w:tcPr>
            <w:tcW w:w="3231" w:type="dxa"/>
            <w:vMerge w:val="restart"/>
          </w:tcPr>
          <w:p w:rsidR="006A7808" w:rsidRDefault="006A7808">
            <w:pPr>
              <w:pStyle w:val="ConsPlusNormal"/>
              <w:jc w:val="both"/>
            </w:pPr>
            <w:proofErr w:type="spellStart"/>
            <w:r>
              <w:t>Зидовудин</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137.</w:t>
            </w:r>
          </w:p>
        </w:tc>
        <w:tc>
          <w:tcPr>
            <w:tcW w:w="3231" w:type="dxa"/>
          </w:tcPr>
          <w:p w:rsidR="006A7808" w:rsidRDefault="006A7808">
            <w:pPr>
              <w:pStyle w:val="ConsPlusNormal"/>
              <w:jc w:val="both"/>
            </w:pPr>
            <w:proofErr w:type="spellStart"/>
            <w:r>
              <w:t>Зидовудин</w:t>
            </w:r>
            <w:proofErr w:type="spellEnd"/>
            <w:r>
              <w:t xml:space="preserve"> + </w:t>
            </w:r>
            <w:proofErr w:type="spellStart"/>
            <w:r>
              <w:t>Ламивудин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138.</w:t>
            </w:r>
          </w:p>
        </w:tc>
        <w:tc>
          <w:tcPr>
            <w:tcW w:w="3231" w:type="dxa"/>
            <w:vMerge w:val="restart"/>
          </w:tcPr>
          <w:p w:rsidR="006A7808" w:rsidRDefault="006A7808">
            <w:pPr>
              <w:pStyle w:val="ConsPlusNormal"/>
              <w:jc w:val="both"/>
            </w:pPr>
            <w:proofErr w:type="spellStart"/>
            <w:r>
              <w:t>Золедроновая</w:t>
            </w:r>
            <w:proofErr w:type="spellEnd"/>
            <w:r>
              <w:t xml:space="preserve"> кислота </w:t>
            </w:r>
            <w:hyperlink w:anchor="P4530" w:history="1">
              <w:r>
                <w:rPr>
                  <w:color w:val="0000FF"/>
                </w:rPr>
                <w:t>&lt;*&gt;</w:t>
              </w:r>
            </w:hyperlink>
          </w:p>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внутривенного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w:t>
            </w:r>
            <w:proofErr w:type="spellStart"/>
            <w:r>
              <w:t>инфузий</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раствор для </w:t>
            </w:r>
            <w:proofErr w:type="spellStart"/>
            <w:r>
              <w:t>инфузий</w:t>
            </w:r>
            <w:proofErr w:type="spellEnd"/>
          </w:p>
        </w:tc>
      </w:tr>
      <w:tr w:rsidR="006A7808">
        <w:tc>
          <w:tcPr>
            <w:tcW w:w="768" w:type="dxa"/>
            <w:vMerge w:val="restart"/>
          </w:tcPr>
          <w:p w:rsidR="006A7808" w:rsidRDefault="006A7808">
            <w:pPr>
              <w:pStyle w:val="ConsPlusNormal"/>
              <w:jc w:val="both"/>
            </w:pPr>
            <w:r>
              <w:t>139.</w:t>
            </w:r>
          </w:p>
        </w:tc>
        <w:tc>
          <w:tcPr>
            <w:tcW w:w="3231" w:type="dxa"/>
            <w:vMerge w:val="restart"/>
          </w:tcPr>
          <w:p w:rsidR="006A7808" w:rsidRDefault="006A7808">
            <w:pPr>
              <w:pStyle w:val="ConsPlusNormal"/>
              <w:jc w:val="both"/>
            </w:pPr>
            <w:proofErr w:type="spellStart"/>
            <w:r>
              <w:t>Зопиклон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140.</w:t>
            </w:r>
          </w:p>
        </w:tc>
        <w:tc>
          <w:tcPr>
            <w:tcW w:w="3231" w:type="dxa"/>
            <w:vMerge w:val="restart"/>
          </w:tcPr>
          <w:p w:rsidR="006A7808" w:rsidRDefault="006A7808">
            <w:pPr>
              <w:pStyle w:val="ConsPlusNormal"/>
              <w:jc w:val="both"/>
            </w:pPr>
            <w:proofErr w:type="spellStart"/>
            <w:r>
              <w:t>Зуклопентиксол</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внутримышечного введения [масляный]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141.</w:t>
            </w:r>
          </w:p>
        </w:tc>
        <w:tc>
          <w:tcPr>
            <w:tcW w:w="3231" w:type="dxa"/>
          </w:tcPr>
          <w:p w:rsidR="006A7808" w:rsidRDefault="006A7808">
            <w:pPr>
              <w:pStyle w:val="ConsPlusNormal"/>
              <w:jc w:val="both"/>
            </w:pPr>
            <w:proofErr w:type="spellStart"/>
            <w:r>
              <w:t>Ибрутиниб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142.</w:t>
            </w:r>
          </w:p>
        </w:tc>
        <w:tc>
          <w:tcPr>
            <w:tcW w:w="3231" w:type="dxa"/>
            <w:vMerge w:val="restart"/>
          </w:tcPr>
          <w:p w:rsidR="006A7808" w:rsidRDefault="006A7808">
            <w:pPr>
              <w:pStyle w:val="ConsPlusNormal"/>
              <w:jc w:val="both"/>
            </w:pPr>
            <w:r>
              <w:t>Ибупрофен</w:t>
            </w:r>
          </w:p>
        </w:tc>
        <w:tc>
          <w:tcPr>
            <w:tcW w:w="5046" w:type="dxa"/>
          </w:tcPr>
          <w:p w:rsidR="006A7808" w:rsidRDefault="006A7808">
            <w:pPr>
              <w:pStyle w:val="ConsPlusNormal"/>
              <w:jc w:val="both"/>
            </w:pPr>
            <w:r>
              <w:t>гель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гранулы для приготовления раствора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крем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мазь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внутривенного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суппозитории ректальные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суппозитории ректальные [для детей]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суспензия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оболочкой</w:t>
            </w:r>
          </w:p>
        </w:tc>
      </w:tr>
      <w:tr w:rsidR="006A7808">
        <w:tc>
          <w:tcPr>
            <w:tcW w:w="768" w:type="dxa"/>
          </w:tcPr>
          <w:p w:rsidR="006A7808" w:rsidRDefault="006A7808">
            <w:pPr>
              <w:pStyle w:val="ConsPlusNormal"/>
              <w:jc w:val="both"/>
            </w:pPr>
            <w:r>
              <w:t>143.</w:t>
            </w:r>
          </w:p>
        </w:tc>
        <w:tc>
          <w:tcPr>
            <w:tcW w:w="3231" w:type="dxa"/>
          </w:tcPr>
          <w:p w:rsidR="006A7808" w:rsidRDefault="006A7808">
            <w:pPr>
              <w:pStyle w:val="ConsPlusNormal"/>
              <w:jc w:val="both"/>
            </w:pPr>
            <w:proofErr w:type="spellStart"/>
            <w:r>
              <w:t>Ивабрадин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144.</w:t>
            </w:r>
          </w:p>
        </w:tc>
        <w:tc>
          <w:tcPr>
            <w:tcW w:w="3231" w:type="dxa"/>
          </w:tcPr>
          <w:p w:rsidR="006A7808" w:rsidRDefault="006A7808">
            <w:pPr>
              <w:pStyle w:val="ConsPlusNormal"/>
              <w:jc w:val="both"/>
            </w:pPr>
            <w:proofErr w:type="spellStart"/>
            <w:r>
              <w:t>Идарубицин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145.</w:t>
            </w:r>
          </w:p>
        </w:tc>
        <w:tc>
          <w:tcPr>
            <w:tcW w:w="3231" w:type="dxa"/>
          </w:tcPr>
          <w:p w:rsidR="006A7808" w:rsidRDefault="006A7808">
            <w:pPr>
              <w:pStyle w:val="ConsPlusNormal"/>
              <w:jc w:val="both"/>
            </w:pPr>
            <w:proofErr w:type="spellStart"/>
            <w:r>
              <w:t>Изониазцц</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146.</w:t>
            </w:r>
          </w:p>
        </w:tc>
        <w:tc>
          <w:tcPr>
            <w:tcW w:w="3231" w:type="dxa"/>
          </w:tcPr>
          <w:p w:rsidR="006A7808" w:rsidRDefault="006A7808">
            <w:pPr>
              <w:pStyle w:val="ConsPlusNormal"/>
              <w:jc w:val="both"/>
            </w:pPr>
            <w:proofErr w:type="spellStart"/>
            <w:r>
              <w:t>Изониазид</w:t>
            </w:r>
            <w:proofErr w:type="spellEnd"/>
            <w:r>
              <w:t xml:space="preserve"> + </w:t>
            </w:r>
            <w:proofErr w:type="spellStart"/>
            <w:r>
              <w:t>Ломефлоксацин</w:t>
            </w:r>
            <w:proofErr w:type="spellEnd"/>
            <w:r>
              <w:t xml:space="preserve"> + </w:t>
            </w:r>
            <w:proofErr w:type="spellStart"/>
            <w:r>
              <w:t>Пиразинамид</w:t>
            </w:r>
            <w:proofErr w:type="spellEnd"/>
            <w:r>
              <w:t xml:space="preserve"> + </w:t>
            </w:r>
            <w:proofErr w:type="spellStart"/>
            <w:r>
              <w:t>Этамбутол</w:t>
            </w:r>
            <w:proofErr w:type="spellEnd"/>
            <w:r>
              <w:t xml:space="preserve"> + [Пиридоксин]</w:t>
            </w:r>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147.</w:t>
            </w:r>
          </w:p>
        </w:tc>
        <w:tc>
          <w:tcPr>
            <w:tcW w:w="3231" w:type="dxa"/>
          </w:tcPr>
          <w:p w:rsidR="006A7808" w:rsidRDefault="006A7808">
            <w:pPr>
              <w:pStyle w:val="ConsPlusNormal"/>
              <w:jc w:val="both"/>
            </w:pPr>
            <w:proofErr w:type="spellStart"/>
            <w:r>
              <w:t>Изониазид</w:t>
            </w:r>
            <w:proofErr w:type="spellEnd"/>
            <w:r>
              <w:t xml:space="preserve"> + </w:t>
            </w:r>
            <w:proofErr w:type="spellStart"/>
            <w:r>
              <w:t>Пиразинамид</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148.</w:t>
            </w:r>
          </w:p>
        </w:tc>
        <w:tc>
          <w:tcPr>
            <w:tcW w:w="3231" w:type="dxa"/>
            <w:vMerge w:val="restart"/>
          </w:tcPr>
          <w:p w:rsidR="006A7808" w:rsidRDefault="006A7808">
            <w:pPr>
              <w:pStyle w:val="ConsPlusNormal"/>
              <w:jc w:val="both"/>
            </w:pPr>
            <w:proofErr w:type="spellStart"/>
            <w:r>
              <w:t>Изониазид</w:t>
            </w:r>
            <w:proofErr w:type="spellEnd"/>
            <w:r>
              <w:t xml:space="preserve"> + </w:t>
            </w:r>
            <w:proofErr w:type="spellStart"/>
            <w:r>
              <w:t>Пиразинамид</w:t>
            </w:r>
            <w:proofErr w:type="spellEnd"/>
            <w:r>
              <w:t xml:space="preserve"> + </w:t>
            </w:r>
            <w:proofErr w:type="spellStart"/>
            <w:r>
              <w:t>Рифампицин</w:t>
            </w:r>
            <w:proofErr w:type="spellEnd"/>
          </w:p>
        </w:tc>
        <w:tc>
          <w:tcPr>
            <w:tcW w:w="5046" w:type="dxa"/>
          </w:tcPr>
          <w:p w:rsidR="006A7808" w:rsidRDefault="006A7808">
            <w:pPr>
              <w:pStyle w:val="ConsPlusNormal"/>
              <w:jc w:val="both"/>
            </w:pPr>
            <w:r>
              <w:t xml:space="preserve">таблетки </w:t>
            </w:r>
            <w:proofErr w:type="spellStart"/>
            <w:r>
              <w:t>диспергируемые</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149.</w:t>
            </w:r>
          </w:p>
        </w:tc>
        <w:tc>
          <w:tcPr>
            <w:tcW w:w="3231" w:type="dxa"/>
          </w:tcPr>
          <w:p w:rsidR="006A7808" w:rsidRDefault="006A7808">
            <w:pPr>
              <w:pStyle w:val="ConsPlusNormal"/>
              <w:jc w:val="both"/>
            </w:pPr>
            <w:proofErr w:type="spellStart"/>
            <w:r>
              <w:t>Изониазид</w:t>
            </w:r>
            <w:proofErr w:type="spellEnd"/>
            <w:r>
              <w:t xml:space="preserve"> + </w:t>
            </w:r>
            <w:proofErr w:type="spellStart"/>
            <w:r>
              <w:t>Пиразинамид</w:t>
            </w:r>
            <w:proofErr w:type="spellEnd"/>
            <w:r>
              <w:t xml:space="preserve"> + </w:t>
            </w:r>
            <w:proofErr w:type="spellStart"/>
            <w:r>
              <w:t>Рифампицин</w:t>
            </w:r>
            <w:proofErr w:type="spellEnd"/>
            <w:r>
              <w:t xml:space="preserve"> + </w:t>
            </w:r>
            <w:proofErr w:type="spellStart"/>
            <w:r>
              <w:t>Этамбутол</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150.</w:t>
            </w:r>
          </w:p>
        </w:tc>
        <w:tc>
          <w:tcPr>
            <w:tcW w:w="3231" w:type="dxa"/>
            <w:vMerge w:val="restart"/>
          </w:tcPr>
          <w:p w:rsidR="006A7808" w:rsidRDefault="006A7808">
            <w:pPr>
              <w:pStyle w:val="ConsPlusNormal"/>
              <w:jc w:val="both"/>
            </w:pPr>
            <w:proofErr w:type="spellStart"/>
            <w:r>
              <w:t>Изониазид</w:t>
            </w:r>
            <w:proofErr w:type="spellEnd"/>
            <w:r>
              <w:t xml:space="preserve"> + </w:t>
            </w:r>
            <w:proofErr w:type="spellStart"/>
            <w:r>
              <w:t>Пиразинамид</w:t>
            </w:r>
            <w:proofErr w:type="spellEnd"/>
            <w:r>
              <w:t xml:space="preserve"> + </w:t>
            </w:r>
            <w:proofErr w:type="spellStart"/>
            <w:r>
              <w:t>Рифампицин</w:t>
            </w:r>
            <w:proofErr w:type="spellEnd"/>
            <w:r>
              <w:t xml:space="preserve"> + </w:t>
            </w:r>
            <w:proofErr w:type="spellStart"/>
            <w:r>
              <w:t>Этамбутол</w:t>
            </w:r>
            <w:proofErr w:type="spellEnd"/>
            <w:r>
              <w:t xml:space="preserve"> + [Пиридоксин]</w:t>
            </w:r>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val="restart"/>
          </w:tcPr>
          <w:p w:rsidR="006A7808" w:rsidRDefault="006A7808">
            <w:pPr>
              <w:pStyle w:val="ConsPlusNormal"/>
              <w:jc w:val="both"/>
            </w:pPr>
            <w:r>
              <w:t>151.</w:t>
            </w:r>
          </w:p>
        </w:tc>
        <w:tc>
          <w:tcPr>
            <w:tcW w:w="3231" w:type="dxa"/>
            <w:vMerge w:val="restart"/>
          </w:tcPr>
          <w:p w:rsidR="006A7808" w:rsidRDefault="006A7808">
            <w:pPr>
              <w:pStyle w:val="ConsPlusNormal"/>
              <w:jc w:val="both"/>
            </w:pPr>
            <w:proofErr w:type="spellStart"/>
            <w:r>
              <w:t>Изониазид</w:t>
            </w:r>
            <w:proofErr w:type="spellEnd"/>
            <w:r>
              <w:t xml:space="preserve"> + </w:t>
            </w:r>
            <w:proofErr w:type="spellStart"/>
            <w:r>
              <w:t>Рифампицин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152.</w:t>
            </w:r>
          </w:p>
        </w:tc>
        <w:tc>
          <w:tcPr>
            <w:tcW w:w="3231" w:type="dxa"/>
          </w:tcPr>
          <w:p w:rsidR="006A7808" w:rsidRDefault="006A7808">
            <w:pPr>
              <w:pStyle w:val="ConsPlusNormal"/>
              <w:jc w:val="both"/>
            </w:pPr>
            <w:proofErr w:type="spellStart"/>
            <w:r>
              <w:t>Изониазид</w:t>
            </w:r>
            <w:proofErr w:type="spellEnd"/>
            <w:r>
              <w:t xml:space="preserve"> + </w:t>
            </w:r>
            <w:proofErr w:type="spellStart"/>
            <w:r>
              <w:t>Этамбутол</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153.</w:t>
            </w:r>
          </w:p>
        </w:tc>
        <w:tc>
          <w:tcPr>
            <w:tcW w:w="3231" w:type="dxa"/>
            <w:vMerge w:val="restart"/>
          </w:tcPr>
          <w:p w:rsidR="006A7808" w:rsidRDefault="006A7808">
            <w:pPr>
              <w:pStyle w:val="ConsPlusNormal"/>
              <w:jc w:val="both"/>
            </w:pPr>
            <w:proofErr w:type="spellStart"/>
            <w:r>
              <w:t>Изосорбида</w:t>
            </w:r>
            <w:proofErr w:type="spellEnd"/>
            <w:r>
              <w:t xml:space="preserve"> </w:t>
            </w:r>
            <w:proofErr w:type="spellStart"/>
            <w:r>
              <w:t>динитрат</w:t>
            </w:r>
            <w:proofErr w:type="spellEnd"/>
          </w:p>
        </w:tc>
        <w:tc>
          <w:tcPr>
            <w:tcW w:w="5046" w:type="dxa"/>
          </w:tcPr>
          <w:p w:rsidR="006A7808" w:rsidRDefault="006A7808">
            <w:pPr>
              <w:pStyle w:val="ConsPlusNormal"/>
              <w:jc w:val="both"/>
            </w:pPr>
            <w:r>
              <w:t>спрей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спрей подъязычный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w:t>
            </w:r>
          </w:p>
        </w:tc>
      </w:tr>
      <w:tr w:rsidR="006A7808">
        <w:tc>
          <w:tcPr>
            <w:tcW w:w="768" w:type="dxa"/>
            <w:vMerge w:val="restart"/>
          </w:tcPr>
          <w:p w:rsidR="006A7808" w:rsidRDefault="006A7808">
            <w:pPr>
              <w:pStyle w:val="ConsPlusNormal"/>
              <w:jc w:val="both"/>
            </w:pPr>
            <w:r>
              <w:t>154.</w:t>
            </w:r>
          </w:p>
        </w:tc>
        <w:tc>
          <w:tcPr>
            <w:tcW w:w="3231" w:type="dxa"/>
            <w:vMerge w:val="restart"/>
          </w:tcPr>
          <w:p w:rsidR="006A7808" w:rsidRDefault="006A7808">
            <w:pPr>
              <w:pStyle w:val="ConsPlusNormal"/>
              <w:jc w:val="both"/>
            </w:pPr>
            <w:proofErr w:type="spellStart"/>
            <w:r>
              <w:t>Изосорбида</w:t>
            </w:r>
            <w:proofErr w:type="spellEnd"/>
            <w:r>
              <w:t xml:space="preserve"> </w:t>
            </w:r>
            <w:proofErr w:type="spellStart"/>
            <w:r>
              <w:t>мононитрат</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капсулы </w:t>
            </w:r>
            <w:proofErr w:type="spellStart"/>
            <w:r>
              <w:t>ретард</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с пролонгированным высвобождением</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w:t>
            </w:r>
          </w:p>
        </w:tc>
      </w:tr>
      <w:tr w:rsidR="006A7808">
        <w:tc>
          <w:tcPr>
            <w:tcW w:w="768" w:type="dxa"/>
            <w:vMerge w:val="restart"/>
          </w:tcPr>
          <w:p w:rsidR="006A7808" w:rsidRDefault="006A7808">
            <w:pPr>
              <w:pStyle w:val="ConsPlusNormal"/>
              <w:jc w:val="both"/>
            </w:pPr>
            <w:r>
              <w:t>155.</w:t>
            </w:r>
          </w:p>
        </w:tc>
        <w:tc>
          <w:tcPr>
            <w:tcW w:w="3231" w:type="dxa"/>
            <w:vMerge w:val="restart"/>
          </w:tcPr>
          <w:p w:rsidR="006A7808" w:rsidRDefault="006A7808">
            <w:pPr>
              <w:pStyle w:val="ConsPlusNormal"/>
              <w:jc w:val="both"/>
            </w:pPr>
            <w:proofErr w:type="spellStart"/>
            <w:r>
              <w:t>Иматиниб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156.</w:t>
            </w:r>
          </w:p>
        </w:tc>
        <w:tc>
          <w:tcPr>
            <w:tcW w:w="3231" w:type="dxa"/>
          </w:tcPr>
          <w:p w:rsidR="006A7808" w:rsidRDefault="006A7808">
            <w:pPr>
              <w:pStyle w:val="ConsPlusNormal"/>
              <w:jc w:val="both"/>
            </w:pPr>
            <w:proofErr w:type="spellStart"/>
            <w:r>
              <w:t>Имидазолилэтанамид</w:t>
            </w:r>
            <w:proofErr w:type="spellEnd"/>
            <w:r>
              <w:t xml:space="preserve"> </w:t>
            </w:r>
            <w:proofErr w:type="spellStart"/>
            <w:r>
              <w:t>пентандиовой</w:t>
            </w:r>
            <w:proofErr w:type="spellEnd"/>
            <w:r>
              <w:t xml:space="preserve"> кислоты</w:t>
            </w:r>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157.</w:t>
            </w:r>
          </w:p>
        </w:tc>
        <w:tc>
          <w:tcPr>
            <w:tcW w:w="3231" w:type="dxa"/>
            <w:vMerge w:val="restart"/>
          </w:tcPr>
          <w:p w:rsidR="006A7808" w:rsidRDefault="006A7808">
            <w:pPr>
              <w:pStyle w:val="ConsPlusNormal"/>
              <w:jc w:val="both"/>
            </w:pPr>
            <w:proofErr w:type="spellStart"/>
            <w:r>
              <w:t>Имипрамин</w:t>
            </w:r>
            <w:proofErr w:type="spellEnd"/>
          </w:p>
        </w:tc>
        <w:tc>
          <w:tcPr>
            <w:tcW w:w="5046" w:type="dxa"/>
          </w:tcPr>
          <w:p w:rsidR="006A7808" w:rsidRDefault="006A7808">
            <w:pPr>
              <w:pStyle w:val="ConsPlusNormal"/>
              <w:jc w:val="both"/>
            </w:pPr>
            <w:r>
              <w:t>драже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158.</w:t>
            </w:r>
          </w:p>
        </w:tc>
        <w:tc>
          <w:tcPr>
            <w:tcW w:w="3231" w:type="dxa"/>
            <w:vMerge w:val="restart"/>
          </w:tcPr>
          <w:p w:rsidR="006A7808" w:rsidRDefault="006A7808">
            <w:pPr>
              <w:pStyle w:val="ConsPlusNormal"/>
              <w:jc w:val="both"/>
            </w:pPr>
            <w:r>
              <w:t xml:space="preserve">Иммуноглобулин человека нормальный </w:t>
            </w:r>
            <w:hyperlink w:anchor="P4530" w:history="1">
              <w:r>
                <w:rPr>
                  <w:color w:val="0000FF"/>
                </w:rPr>
                <w:t>&lt;*&gt;</w:t>
              </w:r>
            </w:hyperlink>
          </w:p>
        </w:tc>
        <w:tc>
          <w:tcPr>
            <w:tcW w:w="5046" w:type="dxa"/>
          </w:tcPr>
          <w:p w:rsidR="006A7808" w:rsidRDefault="006A7808">
            <w:pPr>
              <w:pStyle w:val="ConsPlusNormal"/>
              <w:jc w:val="both"/>
            </w:pPr>
            <w:r>
              <w:t xml:space="preserve">раствор для </w:t>
            </w:r>
            <w:proofErr w:type="spellStart"/>
            <w:r>
              <w:t>инфузий</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внутримышечного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внутривенного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w:t>
            </w:r>
            <w:proofErr w:type="spellStart"/>
            <w:r>
              <w:t>инфузий</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внутривенного введения</w:t>
            </w:r>
          </w:p>
        </w:tc>
      </w:tr>
      <w:tr w:rsidR="006A7808">
        <w:tc>
          <w:tcPr>
            <w:tcW w:w="768" w:type="dxa"/>
          </w:tcPr>
          <w:p w:rsidR="006A7808" w:rsidRDefault="006A7808">
            <w:pPr>
              <w:pStyle w:val="ConsPlusNormal"/>
              <w:jc w:val="both"/>
            </w:pPr>
            <w:r>
              <w:t>159.</w:t>
            </w:r>
          </w:p>
        </w:tc>
        <w:tc>
          <w:tcPr>
            <w:tcW w:w="3231" w:type="dxa"/>
          </w:tcPr>
          <w:p w:rsidR="006A7808" w:rsidRDefault="006A7808">
            <w:pPr>
              <w:pStyle w:val="ConsPlusNormal"/>
              <w:jc w:val="both"/>
            </w:pPr>
            <w:proofErr w:type="spellStart"/>
            <w:r>
              <w:t>Индакатерол</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 с порошком для ингаляций</w:t>
            </w:r>
          </w:p>
        </w:tc>
      </w:tr>
      <w:tr w:rsidR="006A7808">
        <w:tc>
          <w:tcPr>
            <w:tcW w:w="768" w:type="dxa"/>
            <w:vMerge w:val="restart"/>
          </w:tcPr>
          <w:p w:rsidR="006A7808" w:rsidRDefault="006A7808">
            <w:pPr>
              <w:pStyle w:val="ConsPlusNormal"/>
              <w:jc w:val="both"/>
            </w:pPr>
            <w:r>
              <w:t>160.</w:t>
            </w:r>
          </w:p>
        </w:tc>
        <w:tc>
          <w:tcPr>
            <w:tcW w:w="3231" w:type="dxa"/>
            <w:vMerge w:val="restart"/>
          </w:tcPr>
          <w:p w:rsidR="006A7808" w:rsidRDefault="006A7808">
            <w:pPr>
              <w:pStyle w:val="ConsPlusNormal"/>
              <w:jc w:val="both"/>
            </w:pPr>
            <w:proofErr w:type="spellStart"/>
            <w:r>
              <w:t>Индапамид</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контролируемым высвобождением,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модифицированным высвобождением, покрытые оболочкой</w:t>
            </w:r>
          </w:p>
        </w:tc>
      </w:tr>
      <w:tr w:rsidR="006A7808">
        <w:tc>
          <w:tcPr>
            <w:tcW w:w="768" w:type="dxa"/>
          </w:tcPr>
          <w:p w:rsidR="006A7808" w:rsidRDefault="006A7808">
            <w:pPr>
              <w:pStyle w:val="ConsPlusNormal"/>
              <w:jc w:val="both"/>
            </w:pPr>
            <w:r>
              <w:t>161.</w:t>
            </w:r>
          </w:p>
        </w:tc>
        <w:tc>
          <w:tcPr>
            <w:tcW w:w="3231" w:type="dxa"/>
          </w:tcPr>
          <w:p w:rsidR="006A7808" w:rsidRDefault="006A7808">
            <w:pPr>
              <w:pStyle w:val="ConsPlusNormal"/>
              <w:jc w:val="both"/>
            </w:pPr>
            <w:r>
              <w:t xml:space="preserve">Инозин + </w:t>
            </w:r>
            <w:proofErr w:type="spellStart"/>
            <w:r>
              <w:t>Никотинамид</w:t>
            </w:r>
            <w:proofErr w:type="spellEnd"/>
            <w:r>
              <w:t xml:space="preserve"> + Рибофлавин + Янтарная кислота</w:t>
            </w:r>
          </w:p>
        </w:tc>
        <w:tc>
          <w:tcPr>
            <w:tcW w:w="5046" w:type="dxa"/>
          </w:tcPr>
          <w:p w:rsidR="006A7808" w:rsidRDefault="006A7808">
            <w:pPr>
              <w:pStyle w:val="ConsPlusNormal"/>
              <w:jc w:val="both"/>
            </w:pPr>
            <w:r>
              <w:t>таблетки, покрытые кишечнорастворимой оболочкой</w:t>
            </w:r>
          </w:p>
        </w:tc>
      </w:tr>
      <w:tr w:rsidR="006A7808">
        <w:tc>
          <w:tcPr>
            <w:tcW w:w="768" w:type="dxa"/>
          </w:tcPr>
          <w:p w:rsidR="006A7808" w:rsidRDefault="006A7808">
            <w:pPr>
              <w:pStyle w:val="ConsPlusNormal"/>
              <w:jc w:val="both"/>
            </w:pPr>
            <w:r>
              <w:t>162.</w:t>
            </w:r>
          </w:p>
        </w:tc>
        <w:tc>
          <w:tcPr>
            <w:tcW w:w="3231" w:type="dxa"/>
          </w:tcPr>
          <w:p w:rsidR="006A7808" w:rsidRDefault="006A7808">
            <w:pPr>
              <w:pStyle w:val="ConsPlusNormal"/>
              <w:jc w:val="both"/>
            </w:pPr>
            <w:r>
              <w:t xml:space="preserve">Инсулин </w:t>
            </w:r>
            <w:proofErr w:type="spellStart"/>
            <w:r>
              <w:t>аспарт</w:t>
            </w:r>
            <w:proofErr w:type="spellEnd"/>
          </w:p>
        </w:tc>
        <w:tc>
          <w:tcPr>
            <w:tcW w:w="5046" w:type="dxa"/>
          </w:tcPr>
          <w:p w:rsidR="006A7808" w:rsidRDefault="006A7808">
            <w:pPr>
              <w:pStyle w:val="ConsPlusNormal"/>
              <w:jc w:val="both"/>
            </w:pPr>
            <w:r>
              <w:t>раствор для внутривенного и подкожного введения</w:t>
            </w:r>
          </w:p>
        </w:tc>
      </w:tr>
      <w:tr w:rsidR="006A7808">
        <w:tc>
          <w:tcPr>
            <w:tcW w:w="768" w:type="dxa"/>
          </w:tcPr>
          <w:p w:rsidR="006A7808" w:rsidRDefault="006A7808">
            <w:pPr>
              <w:pStyle w:val="ConsPlusNormal"/>
              <w:jc w:val="both"/>
            </w:pPr>
            <w:r>
              <w:t>163.</w:t>
            </w:r>
          </w:p>
        </w:tc>
        <w:tc>
          <w:tcPr>
            <w:tcW w:w="3231" w:type="dxa"/>
          </w:tcPr>
          <w:p w:rsidR="006A7808" w:rsidRDefault="006A7808">
            <w:pPr>
              <w:pStyle w:val="ConsPlusNormal"/>
              <w:jc w:val="both"/>
            </w:pPr>
            <w:r>
              <w:t xml:space="preserve">Инсулин </w:t>
            </w:r>
            <w:proofErr w:type="spellStart"/>
            <w:r>
              <w:t>аспарт</w:t>
            </w:r>
            <w:proofErr w:type="spellEnd"/>
            <w:r>
              <w:t xml:space="preserve"> двухфазный</w:t>
            </w:r>
          </w:p>
        </w:tc>
        <w:tc>
          <w:tcPr>
            <w:tcW w:w="5046" w:type="dxa"/>
          </w:tcPr>
          <w:p w:rsidR="006A7808" w:rsidRDefault="006A7808">
            <w:pPr>
              <w:pStyle w:val="ConsPlusNormal"/>
              <w:jc w:val="both"/>
            </w:pPr>
            <w:r>
              <w:t>суспензия для подкожного введения</w:t>
            </w:r>
          </w:p>
        </w:tc>
      </w:tr>
      <w:tr w:rsidR="006A7808">
        <w:tc>
          <w:tcPr>
            <w:tcW w:w="768" w:type="dxa"/>
          </w:tcPr>
          <w:p w:rsidR="006A7808" w:rsidRDefault="006A7808">
            <w:pPr>
              <w:pStyle w:val="ConsPlusNormal"/>
              <w:jc w:val="both"/>
            </w:pPr>
            <w:r>
              <w:t>164.</w:t>
            </w:r>
          </w:p>
        </w:tc>
        <w:tc>
          <w:tcPr>
            <w:tcW w:w="3231" w:type="dxa"/>
          </w:tcPr>
          <w:p w:rsidR="006A7808" w:rsidRDefault="006A7808">
            <w:pPr>
              <w:pStyle w:val="ConsPlusNormal"/>
              <w:jc w:val="both"/>
            </w:pPr>
            <w:r>
              <w:t xml:space="preserve">Инсулин </w:t>
            </w:r>
            <w:proofErr w:type="spellStart"/>
            <w:r>
              <w:t>аспарт</w:t>
            </w:r>
            <w:proofErr w:type="spellEnd"/>
            <w:r>
              <w:t xml:space="preserve"> + Инсулин </w:t>
            </w:r>
            <w:proofErr w:type="spellStart"/>
            <w:r>
              <w:t>деглудек</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подкожного введения</w:t>
            </w:r>
          </w:p>
        </w:tc>
      </w:tr>
      <w:tr w:rsidR="006A7808">
        <w:tc>
          <w:tcPr>
            <w:tcW w:w="768" w:type="dxa"/>
          </w:tcPr>
          <w:p w:rsidR="006A7808" w:rsidRDefault="006A7808">
            <w:pPr>
              <w:pStyle w:val="ConsPlusNormal"/>
              <w:jc w:val="both"/>
            </w:pPr>
            <w:r>
              <w:lastRenderedPageBreak/>
              <w:t>165.</w:t>
            </w:r>
          </w:p>
        </w:tc>
        <w:tc>
          <w:tcPr>
            <w:tcW w:w="3231" w:type="dxa"/>
          </w:tcPr>
          <w:p w:rsidR="006A7808" w:rsidRDefault="006A7808">
            <w:pPr>
              <w:pStyle w:val="ConsPlusNormal"/>
              <w:jc w:val="both"/>
            </w:pPr>
            <w:r>
              <w:t xml:space="preserve">Инсулин </w:t>
            </w:r>
            <w:proofErr w:type="spellStart"/>
            <w:r>
              <w:t>гларгин</w:t>
            </w:r>
            <w:proofErr w:type="spellEnd"/>
          </w:p>
        </w:tc>
        <w:tc>
          <w:tcPr>
            <w:tcW w:w="5046" w:type="dxa"/>
          </w:tcPr>
          <w:p w:rsidR="006A7808" w:rsidRDefault="006A7808">
            <w:pPr>
              <w:pStyle w:val="ConsPlusNormal"/>
              <w:jc w:val="both"/>
            </w:pPr>
            <w:r>
              <w:t>раствор для подкожного введения</w:t>
            </w:r>
          </w:p>
        </w:tc>
      </w:tr>
      <w:tr w:rsidR="006A7808">
        <w:tc>
          <w:tcPr>
            <w:tcW w:w="768" w:type="dxa"/>
          </w:tcPr>
          <w:p w:rsidR="006A7808" w:rsidRDefault="006A7808">
            <w:pPr>
              <w:pStyle w:val="ConsPlusNormal"/>
              <w:jc w:val="both"/>
            </w:pPr>
            <w:r>
              <w:t>166.</w:t>
            </w:r>
          </w:p>
        </w:tc>
        <w:tc>
          <w:tcPr>
            <w:tcW w:w="3231" w:type="dxa"/>
          </w:tcPr>
          <w:p w:rsidR="006A7808" w:rsidRDefault="006A7808">
            <w:pPr>
              <w:pStyle w:val="ConsPlusNormal"/>
              <w:jc w:val="both"/>
            </w:pPr>
            <w:r>
              <w:t xml:space="preserve">Инсулин </w:t>
            </w:r>
            <w:proofErr w:type="spellStart"/>
            <w:r>
              <w:t>глулизин</w:t>
            </w:r>
            <w:proofErr w:type="spellEnd"/>
          </w:p>
        </w:tc>
        <w:tc>
          <w:tcPr>
            <w:tcW w:w="5046" w:type="dxa"/>
          </w:tcPr>
          <w:p w:rsidR="006A7808" w:rsidRDefault="006A7808">
            <w:pPr>
              <w:pStyle w:val="ConsPlusNormal"/>
              <w:jc w:val="both"/>
            </w:pPr>
            <w:r>
              <w:t>раствор для подкожного введения</w:t>
            </w:r>
          </w:p>
        </w:tc>
      </w:tr>
      <w:tr w:rsidR="006A7808">
        <w:tc>
          <w:tcPr>
            <w:tcW w:w="768" w:type="dxa"/>
          </w:tcPr>
          <w:p w:rsidR="006A7808" w:rsidRDefault="006A7808">
            <w:pPr>
              <w:pStyle w:val="ConsPlusNormal"/>
              <w:jc w:val="both"/>
            </w:pPr>
            <w:r>
              <w:t>167.</w:t>
            </w:r>
          </w:p>
        </w:tc>
        <w:tc>
          <w:tcPr>
            <w:tcW w:w="3231" w:type="dxa"/>
          </w:tcPr>
          <w:p w:rsidR="006A7808" w:rsidRDefault="006A7808">
            <w:pPr>
              <w:pStyle w:val="ConsPlusNormal"/>
              <w:jc w:val="both"/>
            </w:pPr>
            <w:r>
              <w:t>Инсулин двухфазный [человеческий генно-инженерный]</w:t>
            </w:r>
          </w:p>
        </w:tc>
        <w:tc>
          <w:tcPr>
            <w:tcW w:w="5046" w:type="dxa"/>
          </w:tcPr>
          <w:p w:rsidR="006A7808" w:rsidRDefault="006A7808">
            <w:pPr>
              <w:pStyle w:val="ConsPlusNormal"/>
              <w:jc w:val="both"/>
            </w:pPr>
            <w:r>
              <w:t>суспензия для подкожного введения</w:t>
            </w:r>
          </w:p>
        </w:tc>
      </w:tr>
      <w:tr w:rsidR="006A7808">
        <w:tc>
          <w:tcPr>
            <w:tcW w:w="768" w:type="dxa"/>
          </w:tcPr>
          <w:p w:rsidR="006A7808" w:rsidRDefault="006A7808">
            <w:pPr>
              <w:pStyle w:val="ConsPlusNormal"/>
              <w:jc w:val="both"/>
            </w:pPr>
            <w:r>
              <w:t>168.</w:t>
            </w:r>
          </w:p>
        </w:tc>
        <w:tc>
          <w:tcPr>
            <w:tcW w:w="3231" w:type="dxa"/>
          </w:tcPr>
          <w:p w:rsidR="006A7808" w:rsidRDefault="006A7808">
            <w:pPr>
              <w:pStyle w:val="ConsPlusNormal"/>
              <w:jc w:val="both"/>
            </w:pPr>
            <w:r>
              <w:t xml:space="preserve">Инсулин </w:t>
            </w:r>
            <w:proofErr w:type="spellStart"/>
            <w:r>
              <w:t>деглудек</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подкожного введения</w:t>
            </w:r>
          </w:p>
        </w:tc>
      </w:tr>
      <w:tr w:rsidR="006A7808">
        <w:tc>
          <w:tcPr>
            <w:tcW w:w="768" w:type="dxa"/>
          </w:tcPr>
          <w:p w:rsidR="006A7808" w:rsidRDefault="006A7808">
            <w:pPr>
              <w:pStyle w:val="ConsPlusNormal"/>
              <w:jc w:val="both"/>
            </w:pPr>
            <w:r>
              <w:t>169.</w:t>
            </w:r>
          </w:p>
        </w:tc>
        <w:tc>
          <w:tcPr>
            <w:tcW w:w="3231" w:type="dxa"/>
          </w:tcPr>
          <w:p w:rsidR="006A7808" w:rsidRDefault="006A7808">
            <w:pPr>
              <w:pStyle w:val="ConsPlusNormal"/>
              <w:jc w:val="both"/>
            </w:pPr>
            <w:r>
              <w:t xml:space="preserve">Инсулин </w:t>
            </w:r>
            <w:proofErr w:type="spellStart"/>
            <w:r>
              <w:t>детемир</w:t>
            </w:r>
            <w:proofErr w:type="spellEnd"/>
          </w:p>
        </w:tc>
        <w:tc>
          <w:tcPr>
            <w:tcW w:w="5046" w:type="dxa"/>
          </w:tcPr>
          <w:p w:rsidR="006A7808" w:rsidRDefault="006A7808">
            <w:pPr>
              <w:pStyle w:val="ConsPlusNormal"/>
              <w:jc w:val="both"/>
            </w:pPr>
            <w:r>
              <w:t>раствор для подкожного введения</w:t>
            </w:r>
          </w:p>
        </w:tc>
      </w:tr>
      <w:tr w:rsidR="006A7808">
        <w:tc>
          <w:tcPr>
            <w:tcW w:w="768" w:type="dxa"/>
          </w:tcPr>
          <w:p w:rsidR="006A7808" w:rsidRDefault="006A7808">
            <w:pPr>
              <w:pStyle w:val="ConsPlusNormal"/>
              <w:jc w:val="both"/>
            </w:pPr>
            <w:r>
              <w:t>170.</w:t>
            </w:r>
          </w:p>
        </w:tc>
        <w:tc>
          <w:tcPr>
            <w:tcW w:w="3231" w:type="dxa"/>
          </w:tcPr>
          <w:p w:rsidR="006A7808" w:rsidRDefault="006A7808">
            <w:pPr>
              <w:pStyle w:val="ConsPlusNormal"/>
              <w:jc w:val="both"/>
            </w:pPr>
            <w:r>
              <w:t xml:space="preserve">Инсулин </w:t>
            </w:r>
            <w:proofErr w:type="spellStart"/>
            <w:r>
              <w:t>лизпро</w:t>
            </w:r>
            <w:proofErr w:type="spellEnd"/>
          </w:p>
        </w:tc>
        <w:tc>
          <w:tcPr>
            <w:tcW w:w="5046" w:type="dxa"/>
          </w:tcPr>
          <w:p w:rsidR="006A7808" w:rsidRDefault="006A7808">
            <w:pPr>
              <w:pStyle w:val="ConsPlusNormal"/>
              <w:jc w:val="both"/>
            </w:pPr>
            <w:r>
              <w:t>раствор для внутривенного н подкожного введения</w:t>
            </w:r>
          </w:p>
        </w:tc>
      </w:tr>
      <w:tr w:rsidR="006A7808">
        <w:tc>
          <w:tcPr>
            <w:tcW w:w="768" w:type="dxa"/>
          </w:tcPr>
          <w:p w:rsidR="006A7808" w:rsidRDefault="006A7808">
            <w:pPr>
              <w:pStyle w:val="ConsPlusNormal"/>
              <w:jc w:val="both"/>
            </w:pPr>
            <w:r>
              <w:t>171.</w:t>
            </w:r>
          </w:p>
        </w:tc>
        <w:tc>
          <w:tcPr>
            <w:tcW w:w="3231" w:type="dxa"/>
          </w:tcPr>
          <w:p w:rsidR="006A7808" w:rsidRDefault="006A7808">
            <w:pPr>
              <w:pStyle w:val="ConsPlusNormal"/>
              <w:jc w:val="both"/>
            </w:pPr>
            <w:r>
              <w:t xml:space="preserve">Инсулин </w:t>
            </w:r>
            <w:proofErr w:type="spellStart"/>
            <w:r>
              <w:t>лизпро</w:t>
            </w:r>
            <w:proofErr w:type="spellEnd"/>
            <w:r>
              <w:t xml:space="preserve"> двухфазный</w:t>
            </w:r>
          </w:p>
        </w:tc>
        <w:tc>
          <w:tcPr>
            <w:tcW w:w="5046" w:type="dxa"/>
          </w:tcPr>
          <w:p w:rsidR="006A7808" w:rsidRDefault="006A7808">
            <w:pPr>
              <w:pStyle w:val="ConsPlusNormal"/>
              <w:jc w:val="both"/>
            </w:pPr>
            <w:r>
              <w:t>суспензия для подкожного введения</w:t>
            </w:r>
          </w:p>
        </w:tc>
      </w:tr>
      <w:tr w:rsidR="006A7808">
        <w:tc>
          <w:tcPr>
            <w:tcW w:w="768" w:type="dxa"/>
          </w:tcPr>
          <w:p w:rsidR="006A7808" w:rsidRDefault="006A7808">
            <w:pPr>
              <w:pStyle w:val="ConsPlusNormal"/>
              <w:jc w:val="both"/>
            </w:pPr>
            <w:r>
              <w:t>172.</w:t>
            </w:r>
          </w:p>
        </w:tc>
        <w:tc>
          <w:tcPr>
            <w:tcW w:w="3231" w:type="dxa"/>
          </w:tcPr>
          <w:p w:rsidR="006A7808" w:rsidRDefault="006A7808">
            <w:pPr>
              <w:pStyle w:val="ConsPlusNormal"/>
              <w:jc w:val="both"/>
            </w:pPr>
            <w:r>
              <w:t>Инсулин растворимый [человеческий генно-инженерный]</w:t>
            </w:r>
          </w:p>
        </w:tc>
        <w:tc>
          <w:tcPr>
            <w:tcW w:w="5046" w:type="dxa"/>
          </w:tcPr>
          <w:p w:rsidR="006A7808" w:rsidRDefault="006A7808">
            <w:pPr>
              <w:pStyle w:val="ConsPlusNormal"/>
              <w:jc w:val="both"/>
            </w:pPr>
            <w:r>
              <w:t>раствор для инъекций</w:t>
            </w:r>
          </w:p>
        </w:tc>
      </w:tr>
      <w:tr w:rsidR="006A7808">
        <w:tc>
          <w:tcPr>
            <w:tcW w:w="768" w:type="dxa"/>
          </w:tcPr>
          <w:p w:rsidR="006A7808" w:rsidRDefault="006A7808">
            <w:pPr>
              <w:pStyle w:val="ConsPlusNormal"/>
              <w:jc w:val="both"/>
            </w:pPr>
            <w:r>
              <w:t>173.</w:t>
            </w:r>
          </w:p>
        </w:tc>
        <w:tc>
          <w:tcPr>
            <w:tcW w:w="3231" w:type="dxa"/>
          </w:tcPr>
          <w:p w:rsidR="006A7808" w:rsidRDefault="006A7808">
            <w:pPr>
              <w:pStyle w:val="ConsPlusNormal"/>
              <w:jc w:val="both"/>
            </w:pPr>
            <w:r>
              <w:t>Инсулин-</w:t>
            </w:r>
            <w:proofErr w:type="spellStart"/>
            <w:r>
              <w:t>изофан</w:t>
            </w:r>
            <w:proofErr w:type="spellEnd"/>
            <w:r>
              <w:t xml:space="preserve"> [человеческий генно-инженерный]</w:t>
            </w:r>
          </w:p>
        </w:tc>
        <w:tc>
          <w:tcPr>
            <w:tcW w:w="5046" w:type="dxa"/>
          </w:tcPr>
          <w:p w:rsidR="006A7808" w:rsidRDefault="006A7808">
            <w:pPr>
              <w:pStyle w:val="ConsPlusNormal"/>
              <w:jc w:val="both"/>
            </w:pPr>
            <w:r>
              <w:t>суспензия для подкожного введения</w:t>
            </w:r>
          </w:p>
        </w:tc>
      </w:tr>
      <w:tr w:rsidR="006A7808">
        <w:tc>
          <w:tcPr>
            <w:tcW w:w="768" w:type="dxa"/>
            <w:vMerge w:val="restart"/>
          </w:tcPr>
          <w:p w:rsidR="006A7808" w:rsidRDefault="006A7808">
            <w:pPr>
              <w:pStyle w:val="ConsPlusNormal"/>
              <w:jc w:val="both"/>
            </w:pPr>
            <w:r>
              <w:t>174.</w:t>
            </w:r>
          </w:p>
        </w:tc>
        <w:tc>
          <w:tcPr>
            <w:tcW w:w="3231" w:type="dxa"/>
            <w:vMerge w:val="restart"/>
          </w:tcPr>
          <w:p w:rsidR="006A7808" w:rsidRDefault="006A7808">
            <w:pPr>
              <w:pStyle w:val="ConsPlusNormal"/>
              <w:jc w:val="both"/>
            </w:pPr>
            <w:r>
              <w:t xml:space="preserve">Интерферон альфа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w:t>
            </w:r>
            <w:proofErr w:type="spellStart"/>
            <w:r>
              <w:t>интраназального</w:t>
            </w:r>
            <w:proofErr w:type="spellEnd"/>
            <w:r>
              <w:t xml:space="preserve">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инъекций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инъекций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суппозитории ректальные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капли назальные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подкожного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гель для местного и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внутримышечного и подкожного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инъекций и местного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мазь для местного и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раствор для внутримышечного, </w:t>
            </w:r>
            <w:proofErr w:type="spellStart"/>
            <w:r>
              <w:t>субконъюнктивального</w:t>
            </w:r>
            <w:proofErr w:type="spellEnd"/>
            <w:r>
              <w:t xml:space="preserve"> введения и закапывания в глаз</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внутривенного и подкожного введения</w:t>
            </w:r>
          </w:p>
        </w:tc>
      </w:tr>
      <w:tr w:rsidR="006A7808">
        <w:tc>
          <w:tcPr>
            <w:tcW w:w="768" w:type="dxa"/>
          </w:tcPr>
          <w:p w:rsidR="006A7808" w:rsidRDefault="006A7808">
            <w:pPr>
              <w:pStyle w:val="ConsPlusNormal"/>
              <w:jc w:val="both"/>
            </w:pPr>
            <w:r>
              <w:t>175.</w:t>
            </w:r>
          </w:p>
        </w:tc>
        <w:tc>
          <w:tcPr>
            <w:tcW w:w="3231" w:type="dxa"/>
          </w:tcPr>
          <w:p w:rsidR="006A7808" w:rsidRDefault="006A7808">
            <w:pPr>
              <w:pStyle w:val="ConsPlusNormal"/>
              <w:jc w:val="both"/>
            </w:pPr>
            <w:r>
              <w:t>Интерферон гамма</w:t>
            </w:r>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w:t>
            </w:r>
            <w:proofErr w:type="spellStart"/>
            <w:r>
              <w:t>интраназального</w:t>
            </w:r>
            <w:proofErr w:type="spellEnd"/>
            <w:r>
              <w:t xml:space="preserve"> введения</w:t>
            </w:r>
          </w:p>
        </w:tc>
      </w:tr>
      <w:tr w:rsidR="006A7808">
        <w:tc>
          <w:tcPr>
            <w:tcW w:w="768" w:type="dxa"/>
            <w:vMerge w:val="restart"/>
          </w:tcPr>
          <w:p w:rsidR="006A7808" w:rsidRDefault="006A7808">
            <w:pPr>
              <w:pStyle w:val="ConsPlusNormal"/>
              <w:jc w:val="both"/>
            </w:pPr>
            <w:r>
              <w:t>176.</w:t>
            </w:r>
          </w:p>
        </w:tc>
        <w:tc>
          <w:tcPr>
            <w:tcW w:w="3231" w:type="dxa"/>
            <w:vMerge w:val="restart"/>
          </w:tcPr>
          <w:p w:rsidR="006A7808" w:rsidRDefault="006A7808">
            <w:pPr>
              <w:pStyle w:val="ConsPlusNormal"/>
              <w:jc w:val="both"/>
            </w:pPr>
            <w:proofErr w:type="spellStart"/>
            <w:r>
              <w:t>Инфликсимаб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w:t>
            </w:r>
            <w:proofErr w:type="spellStart"/>
            <w:r>
              <w:t>инфузий</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p>
        </w:tc>
      </w:tr>
      <w:tr w:rsidR="006A7808">
        <w:tc>
          <w:tcPr>
            <w:tcW w:w="768" w:type="dxa"/>
            <w:vMerge w:val="restart"/>
          </w:tcPr>
          <w:p w:rsidR="006A7808" w:rsidRDefault="006A7808">
            <w:pPr>
              <w:pStyle w:val="ConsPlusNormal"/>
              <w:jc w:val="both"/>
            </w:pPr>
            <w:r>
              <w:t>177.</w:t>
            </w:r>
          </w:p>
        </w:tc>
        <w:tc>
          <w:tcPr>
            <w:tcW w:w="3231" w:type="dxa"/>
            <w:vMerge w:val="restart"/>
          </w:tcPr>
          <w:p w:rsidR="006A7808" w:rsidRDefault="006A7808">
            <w:pPr>
              <w:pStyle w:val="ConsPlusNormal"/>
              <w:jc w:val="both"/>
            </w:pPr>
            <w:r>
              <w:t xml:space="preserve">Йод + [Калия йодид + </w:t>
            </w:r>
            <w:proofErr w:type="spellStart"/>
            <w:r>
              <w:t>Глицерол</w:t>
            </w:r>
            <w:proofErr w:type="spellEnd"/>
            <w:r>
              <w:t>]</w:t>
            </w:r>
          </w:p>
        </w:tc>
        <w:tc>
          <w:tcPr>
            <w:tcW w:w="5046" w:type="dxa"/>
          </w:tcPr>
          <w:p w:rsidR="006A7808" w:rsidRDefault="006A7808">
            <w:pPr>
              <w:pStyle w:val="ConsPlusNormal"/>
              <w:jc w:val="both"/>
            </w:pPr>
            <w:r>
              <w:t>раствор для местного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спрей для местного применения</w:t>
            </w:r>
          </w:p>
        </w:tc>
      </w:tr>
      <w:tr w:rsidR="006A7808">
        <w:tc>
          <w:tcPr>
            <w:tcW w:w="768" w:type="dxa"/>
            <w:vMerge w:val="restart"/>
          </w:tcPr>
          <w:p w:rsidR="006A7808" w:rsidRDefault="006A7808">
            <w:pPr>
              <w:pStyle w:val="ConsPlusNormal"/>
              <w:jc w:val="both"/>
            </w:pPr>
            <w:r>
              <w:t>178.</w:t>
            </w:r>
          </w:p>
        </w:tc>
        <w:tc>
          <w:tcPr>
            <w:tcW w:w="3231" w:type="dxa"/>
            <w:vMerge w:val="restart"/>
          </w:tcPr>
          <w:p w:rsidR="006A7808" w:rsidRDefault="006A7808">
            <w:pPr>
              <w:pStyle w:val="ConsPlusNormal"/>
              <w:jc w:val="both"/>
            </w:pPr>
            <w:proofErr w:type="spellStart"/>
            <w:r>
              <w:t>Ипратропия</w:t>
            </w:r>
            <w:proofErr w:type="spellEnd"/>
            <w:r>
              <w:t xml:space="preserve"> бромид</w:t>
            </w:r>
          </w:p>
        </w:tc>
        <w:tc>
          <w:tcPr>
            <w:tcW w:w="5046" w:type="dxa"/>
          </w:tcPr>
          <w:p w:rsidR="006A7808" w:rsidRDefault="006A7808">
            <w:pPr>
              <w:pStyle w:val="ConsPlusNormal"/>
              <w:jc w:val="both"/>
            </w:pPr>
            <w:r>
              <w:t>аэрозоль для ингаляций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ингаляций</w:t>
            </w:r>
          </w:p>
        </w:tc>
      </w:tr>
      <w:tr w:rsidR="006A7808">
        <w:tc>
          <w:tcPr>
            <w:tcW w:w="768" w:type="dxa"/>
            <w:vMerge w:val="restart"/>
          </w:tcPr>
          <w:p w:rsidR="006A7808" w:rsidRDefault="006A7808">
            <w:pPr>
              <w:pStyle w:val="ConsPlusNormal"/>
              <w:jc w:val="both"/>
            </w:pPr>
            <w:r>
              <w:t>179.</w:t>
            </w:r>
          </w:p>
        </w:tc>
        <w:tc>
          <w:tcPr>
            <w:tcW w:w="3231" w:type="dxa"/>
            <w:vMerge w:val="restart"/>
          </w:tcPr>
          <w:p w:rsidR="006A7808" w:rsidRDefault="006A7808">
            <w:pPr>
              <w:pStyle w:val="ConsPlusNormal"/>
              <w:jc w:val="both"/>
            </w:pPr>
            <w:proofErr w:type="spellStart"/>
            <w:r>
              <w:t>Ипратропия</w:t>
            </w:r>
            <w:proofErr w:type="spellEnd"/>
            <w:r>
              <w:t xml:space="preserve"> бромид + Фенотерол</w:t>
            </w:r>
          </w:p>
        </w:tc>
        <w:tc>
          <w:tcPr>
            <w:tcW w:w="5046" w:type="dxa"/>
          </w:tcPr>
          <w:p w:rsidR="006A7808" w:rsidRDefault="006A7808">
            <w:pPr>
              <w:pStyle w:val="ConsPlusNormal"/>
              <w:jc w:val="both"/>
            </w:pPr>
            <w:r>
              <w:t>аэрозоль для ингаляций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ингаляций</w:t>
            </w:r>
          </w:p>
        </w:tc>
      </w:tr>
      <w:tr w:rsidR="006A7808">
        <w:tc>
          <w:tcPr>
            <w:tcW w:w="768" w:type="dxa"/>
          </w:tcPr>
          <w:p w:rsidR="006A7808" w:rsidRDefault="006A7808">
            <w:pPr>
              <w:pStyle w:val="ConsPlusNormal"/>
              <w:jc w:val="both"/>
            </w:pPr>
            <w:r>
              <w:t>180.</w:t>
            </w:r>
          </w:p>
        </w:tc>
        <w:tc>
          <w:tcPr>
            <w:tcW w:w="3231" w:type="dxa"/>
          </w:tcPr>
          <w:p w:rsidR="006A7808" w:rsidRDefault="006A7808">
            <w:pPr>
              <w:pStyle w:val="ConsPlusNormal"/>
              <w:jc w:val="both"/>
            </w:pPr>
            <w:proofErr w:type="spellStart"/>
            <w:r>
              <w:t>Кагоцел</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181.</w:t>
            </w:r>
          </w:p>
        </w:tc>
        <w:tc>
          <w:tcPr>
            <w:tcW w:w="3231" w:type="dxa"/>
          </w:tcPr>
          <w:p w:rsidR="006A7808" w:rsidRDefault="006A7808">
            <w:pPr>
              <w:pStyle w:val="ConsPlusNormal"/>
              <w:jc w:val="both"/>
            </w:pPr>
            <w:r>
              <w:t xml:space="preserve">Калий-железо </w:t>
            </w:r>
            <w:proofErr w:type="spellStart"/>
            <w:r>
              <w:t>гексацианоферрат</w:t>
            </w:r>
            <w:proofErr w:type="spellEnd"/>
            <w:r>
              <w:t xml:space="preserve"> </w:t>
            </w:r>
            <w:hyperlink w:anchor="P4531" w:history="1">
              <w:r>
                <w:rPr>
                  <w:color w:val="0000FF"/>
                </w:rPr>
                <w:t>&lt;**&gt;</w:t>
              </w:r>
            </w:hyperlink>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182.</w:t>
            </w:r>
          </w:p>
        </w:tc>
        <w:tc>
          <w:tcPr>
            <w:tcW w:w="3231" w:type="dxa"/>
            <w:vMerge w:val="restart"/>
          </w:tcPr>
          <w:p w:rsidR="006A7808" w:rsidRDefault="006A7808">
            <w:pPr>
              <w:pStyle w:val="ConsPlusNormal"/>
              <w:jc w:val="both"/>
            </w:pPr>
            <w:r>
              <w:t xml:space="preserve">Калия и магния </w:t>
            </w:r>
            <w:proofErr w:type="spellStart"/>
            <w:r>
              <w:t>аспарагинат</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183.</w:t>
            </w:r>
          </w:p>
        </w:tc>
        <w:tc>
          <w:tcPr>
            <w:tcW w:w="3231" w:type="dxa"/>
            <w:vMerge w:val="restart"/>
          </w:tcPr>
          <w:p w:rsidR="006A7808" w:rsidRDefault="006A7808">
            <w:pPr>
              <w:pStyle w:val="ConsPlusNormal"/>
              <w:jc w:val="both"/>
            </w:pPr>
            <w:r>
              <w:t>Калия йодид</w:t>
            </w:r>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жевательные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184.</w:t>
            </w:r>
          </w:p>
        </w:tc>
        <w:tc>
          <w:tcPr>
            <w:tcW w:w="3231" w:type="dxa"/>
            <w:vMerge w:val="restart"/>
          </w:tcPr>
          <w:p w:rsidR="006A7808" w:rsidRDefault="006A7808">
            <w:pPr>
              <w:pStyle w:val="ConsPlusNormal"/>
              <w:jc w:val="both"/>
            </w:pPr>
            <w:proofErr w:type="spellStart"/>
            <w:r>
              <w:t>Кальцитонин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инъекций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спрей назальный дозированный</w:t>
            </w:r>
          </w:p>
        </w:tc>
      </w:tr>
      <w:tr w:rsidR="006A7808">
        <w:tc>
          <w:tcPr>
            <w:tcW w:w="768" w:type="dxa"/>
          </w:tcPr>
          <w:p w:rsidR="006A7808" w:rsidRDefault="006A7808">
            <w:pPr>
              <w:pStyle w:val="ConsPlusNormal"/>
              <w:jc w:val="both"/>
            </w:pPr>
            <w:r>
              <w:t>185.</w:t>
            </w:r>
          </w:p>
        </w:tc>
        <w:tc>
          <w:tcPr>
            <w:tcW w:w="3231" w:type="dxa"/>
          </w:tcPr>
          <w:p w:rsidR="006A7808" w:rsidRDefault="006A7808">
            <w:pPr>
              <w:pStyle w:val="ConsPlusNormal"/>
              <w:jc w:val="both"/>
            </w:pPr>
            <w:proofErr w:type="spellStart"/>
            <w:r>
              <w:t>Кальцитриол</w:t>
            </w:r>
            <w:proofErr w:type="spellEnd"/>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186.</w:t>
            </w:r>
          </w:p>
        </w:tc>
        <w:tc>
          <w:tcPr>
            <w:tcW w:w="3231" w:type="dxa"/>
          </w:tcPr>
          <w:p w:rsidR="006A7808" w:rsidRDefault="006A7808">
            <w:pPr>
              <w:pStyle w:val="ConsPlusNormal"/>
              <w:jc w:val="both"/>
            </w:pPr>
            <w:r>
              <w:t>Кальция глюконат</w:t>
            </w:r>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187.</w:t>
            </w:r>
          </w:p>
        </w:tc>
        <w:tc>
          <w:tcPr>
            <w:tcW w:w="3231" w:type="dxa"/>
          </w:tcPr>
          <w:p w:rsidR="006A7808" w:rsidRDefault="006A7808">
            <w:pPr>
              <w:pStyle w:val="ConsPlusNormal"/>
              <w:jc w:val="both"/>
            </w:pPr>
            <w:r>
              <w:t xml:space="preserve">Кальция </w:t>
            </w:r>
            <w:proofErr w:type="spellStart"/>
            <w:r>
              <w:t>фолинат</w:t>
            </w:r>
            <w:proofErr w:type="spellEnd"/>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188.</w:t>
            </w:r>
          </w:p>
        </w:tc>
        <w:tc>
          <w:tcPr>
            <w:tcW w:w="3231" w:type="dxa"/>
          </w:tcPr>
          <w:p w:rsidR="006A7808" w:rsidRDefault="006A7808">
            <w:pPr>
              <w:pStyle w:val="ConsPlusNormal"/>
              <w:jc w:val="both"/>
            </w:pPr>
            <w:proofErr w:type="spellStart"/>
            <w:r>
              <w:t>Капецитабин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189.</w:t>
            </w:r>
          </w:p>
        </w:tc>
        <w:tc>
          <w:tcPr>
            <w:tcW w:w="3231" w:type="dxa"/>
            <w:vMerge w:val="restart"/>
          </w:tcPr>
          <w:p w:rsidR="006A7808" w:rsidRDefault="006A7808">
            <w:pPr>
              <w:pStyle w:val="ConsPlusNormal"/>
              <w:jc w:val="both"/>
            </w:pPr>
            <w:proofErr w:type="spellStart"/>
            <w:r>
              <w:t>Каптоприл</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val="restart"/>
          </w:tcPr>
          <w:p w:rsidR="006A7808" w:rsidRDefault="006A7808">
            <w:pPr>
              <w:pStyle w:val="ConsPlusNormal"/>
              <w:jc w:val="both"/>
            </w:pPr>
            <w:r>
              <w:t>190.</w:t>
            </w:r>
          </w:p>
        </w:tc>
        <w:tc>
          <w:tcPr>
            <w:tcW w:w="3231" w:type="dxa"/>
            <w:vMerge w:val="restart"/>
          </w:tcPr>
          <w:p w:rsidR="006A7808" w:rsidRDefault="006A7808">
            <w:pPr>
              <w:pStyle w:val="ConsPlusNormal"/>
              <w:jc w:val="both"/>
            </w:pPr>
            <w:proofErr w:type="spellStart"/>
            <w:r>
              <w:t>Карбамазепин</w:t>
            </w:r>
            <w:proofErr w:type="spellEnd"/>
          </w:p>
        </w:tc>
        <w:tc>
          <w:tcPr>
            <w:tcW w:w="5046" w:type="dxa"/>
          </w:tcPr>
          <w:p w:rsidR="006A7808" w:rsidRDefault="006A7808">
            <w:pPr>
              <w:pStyle w:val="ConsPlusNormal"/>
              <w:jc w:val="both"/>
            </w:pPr>
            <w:r>
              <w:t>сироп</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vMerge w:val="restart"/>
          </w:tcPr>
          <w:p w:rsidR="006A7808" w:rsidRDefault="006A7808">
            <w:pPr>
              <w:pStyle w:val="ConsPlusNormal"/>
              <w:jc w:val="both"/>
            </w:pPr>
            <w:r>
              <w:t>191.</w:t>
            </w:r>
          </w:p>
        </w:tc>
        <w:tc>
          <w:tcPr>
            <w:tcW w:w="3231" w:type="dxa"/>
            <w:vMerge w:val="restart"/>
          </w:tcPr>
          <w:p w:rsidR="006A7808" w:rsidRDefault="006A7808">
            <w:pPr>
              <w:pStyle w:val="ConsPlusNormal"/>
              <w:jc w:val="both"/>
            </w:pPr>
            <w:proofErr w:type="spellStart"/>
            <w:r>
              <w:t>Карведилол</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192.</w:t>
            </w:r>
          </w:p>
        </w:tc>
        <w:tc>
          <w:tcPr>
            <w:tcW w:w="3231" w:type="dxa"/>
            <w:vMerge w:val="restart"/>
          </w:tcPr>
          <w:p w:rsidR="006A7808" w:rsidRDefault="006A7808">
            <w:pPr>
              <w:pStyle w:val="ConsPlusNormal"/>
              <w:jc w:val="both"/>
            </w:pPr>
            <w:proofErr w:type="spellStart"/>
            <w:r>
              <w:t>Кветиапин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tcPr>
          <w:p w:rsidR="006A7808" w:rsidRDefault="006A7808">
            <w:pPr>
              <w:pStyle w:val="ConsPlusNormal"/>
              <w:jc w:val="both"/>
            </w:pPr>
            <w:r>
              <w:t>193.</w:t>
            </w:r>
          </w:p>
        </w:tc>
        <w:tc>
          <w:tcPr>
            <w:tcW w:w="3231" w:type="dxa"/>
          </w:tcPr>
          <w:p w:rsidR="006A7808" w:rsidRDefault="006A7808">
            <w:pPr>
              <w:pStyle w:val="ConsPlusNormal"/>
              <w:jc w:val="both"/>
            </w:pPr>
            <w:proofErr w:type="spellStart"/>
            <w:r>
              <w:t>Кетоаналоги</w:t>
            </w:r>
            <w:proofErr w:type="spellEnd"/>
            <w:r>
              <w:t xml:space="preserve"> аминокислот</w:t>
            </w:r>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194.</w:t>
            </w:r>
          </w:p>
        </w:tc>
        <w:tc>
          <w:tcPr>
            <w:tcW w:w="3231" w:type="dxa"/>
            <w:vMerge w:val="restart"/>
          </w:tcPr>
          <w:p w:rsidR="006A7808" w:rsidRDefault="006A7808">
            <w:pPr>
              <w:pStyle w:val="ConsPlusNormal"/>
              <w:jc w:val="both"/>
            </w:pPr>
            <w:proofErr w:type="spellStart"/>
            <w:r>
              <w:t>Кетопрофен</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с модифицированным высвобождением</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суппозитории ректальные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суппозитории ректальные [для детей]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модифицированным высвобождением</w:t>
            </w:r>
          </w:p>
        </w:tc>
      </w:tr>
      <w:tr w:rsidR="006A7808">
        <w:tc>
          <w:tcPr>
            <w:tcW w:w="768" w:type="dxa"/>
            <w:vMerge w:val="restart"/>
          </w:tcPr>
          <w:p w:rsidR="006A7808" w:rsidRDefault="006A7808">
            <w:pPr>
              <w:pStyle w:val="ConsPlusNormal"/>
              <w:jc w:val="both"/>
            </w:pPr>
            <w:r>
              <w:t>195.</w:t>
            </w:r>
          </w:p>
        </w:tc>
        <w:tc>
          <w:tcPr>
            <w:tcW w:w="3231" w:type="dxa"/>
            <w:vMerge w:val="restart"/>
          </w:tcPr>
          <w:p w:rsidR="006A7808" w:rsidRDefault="006A7808">
            <w:pPr>
              <w:pStyle w:val="ConsPlusNormal"/>
              <w:jc w:val="both"/>
            </w:pPr>
            <w:proofErr w:type="spellStart"/>
            <w:r>
              <w:t>Кеторолак</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196.</w:t>
            </w:r>
          </w:p>
        </w:tc>
        <w:tc>
          <w:tcPr>
            <w:tcW w:w="3231" w:type="dxa"/>
            <w:vMerge w:val="restart"/>
          </w:tcPr>
          <w:p w:rsidR="006A7808" w:rsidRDefault="006A7808">
            <w:pPr>
              <w:pStyle w:val="ConsPlusNormal"/>
              <w:jc w:val="both"/>
            </w:pPr>
            <w:proofErr w:type="spellStart"/>
            <w:r>
              <w:t>Кларитромицин</w:t>
            </w:r>
            <w:proofErr w:type="spellEnd"/>
          </w:p>
        </w:tc>
        <w:tc>
          <w:tcPr>
            <w:tcW w:w="5046" w:type="dxa"/>
          </w:tcPr>
          <w:p w:rsidR="006A7808" w:rsidRDefault="006A7808">
            <w:pPr>
              <w:pStyle w:val="ConsPlusNormal"/>
              <w:jc w:val="both"/>
            </w:pPr>
            <w:r>
              <w:t>гранулы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tcPr>
          <w:p w:rsidR="006A7808" w:rsidRDefault="006A7808">
            <w:pPr>
              <w:pStyle w:val="ConsPlusNormal"/>
              <w:jc w:val="both"/>
            </w:pPr>
            <w:r>
              <w:t>197.</w:t>
            </w:r>
          </w:p>
        </w:tc>
        <w:tc>
          <w:tcPr>
            <w:tcW w:w="3231" w:type="dxa"/>
          </w:tcPr>
          <w:p w:rsidR="006A7808" w:rsidRDefault="006A7808">
            <w:pPr>
              <w:pStyle w:val="ConsPlusNormal"/>
              <w:jc w:val="both"/>
            </w:pPr>
            <w:proofErr w:type="spellStart"/>
            <w:r>
              <w:t>Клиндамицин</w:t>
            </w:r>
            <w:proofErr w:type="spellEnd"/>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198.</w:t>
            </w:r>
          </w:p>
        </w:tc>
        <w:tc>
          <w:tcPr>
            <w:tcW w:w="3231" w:type="dxa"/>
            <w:vMerge w:val="restart"/>
          </w:tcPr>
          <w:p w:rsidR="006A7808" w:rsidRDefault="006A7808">
            <w:pPr>
              <w:pStyle w:val="ConsPlusNormal"/>
              <w:jc w:val="both"/>
            </w:pPr>
            <w:proofErr w:type="spellStart"/>
            <w:r>
              <w:t>Кломипрамин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tcPr>
          <w:p w:rsidR="006A7808" w:rsidRDefault="006A7808">
            <w:pPr>
              <w:pStyle w:val="ConsPlusNormal"/>
              <w:jc w:val="both"/>
            </w:pPr>
            <w:r>
              <w:t>199.</w:t>
            </w:r>
          </w:p>
        </w:tc>
        <w:tc>
          <w:tcPr>
            <w:tcW w:w="3231" w:type="dxa"/>
          </w:tcPr>
          <w:p w:rsidR="006A7808" w:rsidRDefault="006A7808">
            <w:pPr>
              <w:pStyle w:val="ConsPlusNormal"/>
              <w:jc w:val="both"/>
            </w:pPr>
            <w:proofErr w:type="spellStart"/>
            <w:r>
              <w:t>Кломифен</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200.</w:t>
            </w:r>
          </w:p>
        </w:tc>
        <w:tc>
          <w:tcPr>
            <w:tcW w:w="3231" w:type="dxa"/>
          </w:tcPr>
          <w:p w:rsidR="006A7808" w:rsidRDefault="006A7808">
            <w:pPr>
              <w:pStyle w:val="ConsPlusNormal"/>
              <w:jc w:val="both"/>
            </w:pPr>
            <w:r>
              <w:t>Клоназепам</w:t>
            </w:r>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201.</w:t>
            </w:r>
          </w:p>
        </w:tc>
        <w:tc>
          <w:tcPr>
            <w:tcW w:w="3231" w:type="dxa"/>
          </w:tcPr>
          <w:p w:rsidR="006A7808" w:rsidRDefault="006A7808">
            <w:pPr>
              <w:pStyle w:val="ConsPlusNormal"/>
              <w:jc w:val="both"/>
            </w:pPr>
            <w:proofErr w:type="spellStart"/>
            <w:r>
              <w:t>Клонидин</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202.</w:t>
            </w:r>
          </w:p>
        </w:tc>
        <w:tc>
          <w:tcPr>
            <w:tcW w:w="3231" w:type="dxa"/>
          </w:tcPr>
          <w:p w:rsidR="006A7808" w:rsidRDefault="006A7808">
            <w:pPr>
              <w:pStyle w:val="ConsPlusNormal"/>
              <w:jc w:val="both"/>
            </w:pPr>
            <w:proofErr w:type="spellStart"/>
            <w:r>
              <w:t>Клопидогрел</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203.</w:t>
            </w:r>
          </w:p>
        </w:tc>
        <w:tc>
          <w:tcPr>
            <w:tcW w:w="3231" w:type="dxa"/>
            <w:vMerge w:val="restart"/>
          </w:tcPr>
          <w:p w:rsidR="006A7808" w:rsidRDefault="006A7808">
            <w:pPr>
              <w:pStyle w:val="ConsPlusNormal"/>
              <w:jc w:val="both"/>
            </w:pPr>
            <w:proofErr w:type="spellStart"/>
            <w:r>
              <w:t>Клотримазол</w:t>
            </w:r>
            <w:proofErr w:type="spellEnd"/>
          </w:p>
        </w:tc>
        <w:tc>
          <w:tcPr>
            <w:tcW w:w="5046" w:type="dxa"/>
          </w:tcPr>
          <w:p w:rsidR="006A7808" w:rsidRDefault="006A7808">
            <w:pPr>
              <w:pStyle w:val="ConsPlusNormal"/>
              <w:jc w:val="both"/>
            </w:pPr>
            <w:r>
              <w:t>гель вагинальный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суппозитории вагинальные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вагинальные</w:t>
            </w:r>
          </w:p>
        </w:tc>
      </w:tr>
      <w:tr w:rsidR="006A7808">
        <w:tc>
          <w:tcPr>
            <w:tcW w:w="768" w:type="dxa"/>
            <w:vMerge w:val="restart"/>
          </w:tcPr>
          <w:p w:rsidR="006A7808" w:rsidRDefault="006A7808">
            <w:pPr>
              <w:pStyle w:val="ConsPlusNormal"/>
              <w:jc w:val="both"/>
            </w:pPr>
            <w:r>
              <w:t>204.</w:t>
            </w:r>
          </w:p>
        </w:tc>
        <w:tc>
          <w:tcPr>
            <w:tcW w:w="3231" w:type="dxa"/>
            <w:vMerge w:val="restart"/>
          </w:tcPr>
          <w:p w:rsidR="006A7808" w:rsidRDefault="006A7808">
            <w:pPr>
              <w:pStyle w:val="ConsPlusNormal"/>
              <w:jc w:val="both"/>
            </w:pPr>
            <w:proofErr w:type="spellStart"/>
            <w:r>
              <w:t>Колекальциферол</w:t>
            </w:r>
            <w:proofErr w:type="spellEnd"/>
          </w:p>
        </w:tc>
        <w:tc>
          <w:tcPr>
            <w:tcW w:w="5046" w:type="dxa"/>
          </w:tcPr>
          <w:p w:rsidR="006A7808" w:rsidRDefault="006A7808">
            <w:pPr>
              <w:pStyle w:val="ConsPlusNormal"/>
              <w:jc w:val="both"/>
            </w:pPr>
            <w:r>
              <w:t>капли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 [масляный]</w:t>
            </w:r>
          </w:p>
        </w:tc>
      </w:tr>
      <w:tr w:rsidR="006A7808">
        <w:tc>
          <w:tcPr>
            <w:tcW w:w="768" w:type="dxa"/>
            <w:vMerge w:val="restart"/>
          </w:tcPr>
          <w:p w:rsidR="006A7808" w:rsidRDefault="006A7808">
            <w:pPr>
              <w:pStyle w:val="ConsPlusNormal"/>
              <w:jc w:val="both"/>
            </w:pPr>
            <w:r>
              <w:t>205.</w:t>
            </w:r>
          </w:p>
        </w:tc>
        <w:tc>
          <w:tcPr>
            <w:tcW w:w="3231" w:type="dxa"/>
            <w:vMerge w:val="restart"/>
          </w:tcPr>
          <w:p w:rsidR="006A7808" w:rsidRDefault="006A7808">
            <w:pPr>
              <w:pStyle w:val="ConsPlusNormal"/>
              <w:jc w:val="both"/>
            </w:pPr>
            <w:r>
              <w:t>Ко-</w:t>
            </w:r>
            <w:proofErr w:type="spellStart"/>
            <w:r>
              <w:t>тримоксазол</w:t>
            </w:r>
            <w:proofErr w:type="spellEnd"/>
          </w:p>
        </w:tc>
        <w:tc>
          <w:tcPr>
            <w:tcW w:w="5046" w:type="dxa"/>
          </w:tcPr>
          <w:p w:rsidR="006A7808" w:rsidRDefault="006A7808">
            <w:pPr>
              <w:pStyle w:val="ConsPlusNormal"/>
              <w:jc w:val="both"/>
            </w:pPr>
            <w:r>
              <w:t>суспензия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206.</w:t>
            </w:r>
          </w:p>
        </w:tc>
        <w:tc>
          <w:tcPr>
            <w:tcW w:w="3231" w:type="dxa"/>
          </w:tcPr>
          <w:p w:rsidR="006A7808" w:rsidRDefault="006A7808">
            <w:pPr>
              <w:pStyle w:val="ConsPlusNormal"/>
              <w:jc w:val="both"/>
            </w:pPr>
            <w:proofErr w:type="spellStart"/>
            <w:r>
              <w:t>Кризотиниб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207.</w:t>
            </w:r>
          </w:p>
        </w:tc>
        <w:tc>
          <w:tcPr>
            <w:tcW w:w="3231" w:type="dxa"/>
            <w:vMerge w:val="restart"/>
          </w:tcPr>
          <w:p w:rsidR="006A7808" w:rsidRDefault="006A7808">
            <w:pPr>
              <w:pStyle w:val="ConsPlusNormal"/>
              <w:jc w:val="both"/>
            </w:pPr>
            <w:proofErr w:type="spellStart"/>
            <w:r>
              <w:t>Кромоглициевая</w:t>
            </w:r>
            <w:proofErr w:type="spellEnd"/>
            <w:r>
              <w:t xml:space="preserve"> кислота </w:t>
            </w:r>
            <w:hyperlink w:anchor="P4530" w:history="1">
              <w:r>
                <w:rPr>
                  <w:color w:val="0000FF"/>
                </w:rPr>
                <w:t>&lt;*&gt;</w:t>
              </w:r>
            </w:hyperlink>
          </w:p>
        </w:tc>
        <w:tc>
          <w:tcPr>
            <w:tcW w:w="5046" w:type="dxa"/>
          </w:tcPr>
          <w:p w:rsidR="006A7808" w:rsidRDefault="006A7808">
            <w:pPr>
              <w:pStyle w:val="ConsPlusNormal"/>
              <w:jc w:val="both"/>
            </w:pPr>
            <w:r>
              <w:t>аэрозоль для ингаляций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капли глазные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спрей назальный дозированный</w:t>
            </w:r>
          </w:p>
        </w:tc>
      </w:tr>
      <w:tr w:rsidR="006A7808">
        <w:tc>
          <w:tcPr>
            <w:tcW w:w="768" w:type="dxa"/>
            <w:vMerge w:val="restart"/>
          </w:tcPr>
          <w:p w:rsidR="006A7808" w:rsidRDefault="006A7808">
            <w:pPr>
              <w:pStyle w:val="ConsPlusNormal"/>
              <w:jc w:val="both"/>
            </w:pPr>
            <w:r>
              <w:t>208.</w:t>
            </w:r>
          </w:p>
        </w:tc>
        <w:tc>
          <w:tcPr>
            <w:tcW w:w="3231" w:type="dxa"/>
            <w:vMerge w:val="restart"/>
          </w:tcPr>
          <w:p w:rsidR="006A7808" w:rsidRDefault="006A7808">
            <w:pPr>
              <w:pStyle w:val="ConsPlusNormal"/>
              <w:jc w:val="both"/>
            </w:pPr>
            <w:proofErr w:type="spellStart"/>
            <w:r>
              <w:t>Ксилометазолин</w:t>
            </w:r>
            <w:proofErr w:type="spellEnd"/>
          </w:p>
        </w:tc>
        <w:tc>
          <w:tcPr>
            <w:tcW w:w="5046" w:type="dxa"/>
          </w:tcPr>
          <w:p w:rsidR="006A7808" w:rsidRDefault="006A7808">
            <w:pPr>
              <w:pStyle w:val="ConsPlusNormal"/>
              <w:jc w:val="both"/>
            </w:pPr>
            <w:r>
              <w:t>гель назальный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капли назальные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капли назальные [для детей]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спрей назальный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спрей назальный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спрей назальный дозированный [для детей]</w:t>
            </w:r>
          </w:p>
        </w:tc>
      </w:tr>
      <w:tr w:rsidR="006A7808">
        <w:tc>
          <w:tcPr>
            <w:tcW w:w="768" w:type="dxa"/>
          </w:tcPr>
          <w:p w:rsidR="006A7808" w:rsidRDefault="006A7808">
            <w:pPr>
              <w:pStyle w:val="ConsPlusNormal"/>
              <w:jc w:val="both"/>
            </w:pPr>
            <w:r>
              <w:t>209.</w:t>
            </w:r>
          </w:p>
        </w:tc>
        <w:tc>
          <w:tcPr>
            <w:tcW w:w="3231" w:type="dxa"/>
          </w:tcPr>
          <w:p w:rsidR="006A7808" w:rsidRDefault="006A7808">
            <w:pPr>
              <w:pStyle w:val="ConsPlusNormal"/>
              <w:jc w:val="both"/>
            </w:pPr>
            <w:proofErr w:type="spellStart"/>
            <w:r>
              <w:t>Лакосамид</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210.</w:t>
            </w:r>
          </w:p>
        </w:tc>
        <w:tc>
          <w:tcPr>
            <w:tcW w:w="3231" w:type="dxa"/>
          </w:tcPr>
          <w:p w:rsidR="006A7808" w:rsidRDefault="006A7808">
            <w:pPr>
              <w:pStyle w:val="ConsPlusNormal"/>
              <w:jc w:val="both"/>
            </w:pPr>
            <w:proofErr w:type="spellStart"/>
            <w:r>
              <w:t>Лактулоза</w:t>
            </w:r>
            <w:proofErr w:type="spellEnd"/>
          </w:p>
        </w:tc>
        <w:tc>
          <w:tcPr>
            <w:tcW w:w="5046" w:type="dxa"/>
          </w:tcPr>
          <w:p w:rsidR="006A7808" w:rsidRDefault="006A7808">
            <w:pPr>
              <w:pStyle w:val="ConsPlusNormal"/>
              <w:jc w:val="both"/>
            </w:pPr>
            <w:r>
              <w:t>сироп</w:t>
            </w:r>
          </w:p>
        </w:tc>
      </w:tr>
      <w:tr w:rsidR="006A7808">
        <w:tc>
          <w:tcPr>
            <w:tcW w:w="768" w:type="dxa"/>
            <w:vMerge w:val="restart"/>
          </w:tcPr>
          <w:p w:rsidR="006A7808" w:rsidRDefault="006A7808">
            <w:pPr>
              <w:pStyle w:val="ConsPlusNormal"/>
              <w:jc w:val="both"/>
            </w:pPr>
            <w:r>
              <w:lastRenderedPageBreak/>
              <w:t>211.</w:t>
            </w:r>
          </w:p>
        </w:tc>
        <w:tc>
          <w:tcPr>
            <w:tcW w:w="3231" w:type="dxa"/>
            <w:vMerge w:val="restart"/>
          </w:tcPr>
          <w:p w:rsidR="006A7808" w:rsidRDefault="006A7808">
            <w:pPr>
              <w:pStyle w:val="ConsPlusNormal"/>
              <w:jc w:val="both"/>
            </w:pPr>
            <w:proofErr w:type="spellStart"/>
            <w:r>
              <w:t>Ламивудин</w:t>
            </w:r>
            <w:proofErr w:type="spellEnd"/>
          </w:p>
        </w:tc>
        <w:tc>
          <w:tcPr>
            <w:tcW w:w="5046" w:type="dxa"/>
          </w:tcPr>
          <w:p w:rsidR="006A7808" w:rsidRDefault="006A7808">
            <w:pPr>
              <w:pStyle w:val="ConsPlusNormal"/>
              <w:jc w:val="both"/>
            </w:pPr>
            <w:r>
              <w:t>раствор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212.</w:t>
            </w:r>
          </w:p>
        </w:tc>
        <w:tc>
          <w:tcPr>
            <w:tcW w:w="3231" w:type="dxa"/>
          </w:tcPr>
          <w:p w:rsidR="006A7808" w:rsidRDefault="006A7808">
            <w:pPr>
              <w:pStyle w:val="ConsPlusNormal"/>
              <w:jc w:val="both"/>
            </w:pPr>
            <w:proofErr w:type="spellStart"/>
            <w:r>
              <w:t>Ланреотид</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гель для подкожного введения пролонгированного действия</w:t>
            </w:r>
          </w:p>
        </w:tc>
      </w:tr>
      <w:tr w:rsidR="006A7808">
        <w:tc>
          <w:tcPr>
            <w:tcW w:w="768" w:type="dxa"/>
          </w:tcPr>
          <w:p w:rsidR="006A7808" w:rsidRDefault="006A7808">
            <w:pPr>
              <w:pStyle w:val="ConsPlusNormal"/>
              <w:jc w:val="both"/>
            </w:pPr>
            <w:r>
              <w:t>213.</w:t>
            </w:r>
          </w:p>
        </w:tc>
        <w:tc>
          <w:tcPr>
            <w:tcW w:w="3231" w:type="dxa"/>
          </w:tcPr>
          <w:p w:rsidR="006A7808" w:rsidRDefault="006A7808">
            <w:pPr>
              <w:pStyle w:val="ConsPlusNormal"/>
              <w:jc w:val="both"/>
            </w:pPr>
            <w:proofErr w:type="spellStart"/>
            <w:r>
              <w:t>Лаппаконитина</w:t>
            </w:r>
            <w:proofErr w:type="spellEnd"/>
            <w:r>
              <w:t xml:space="preserve"> </w:t>
            </w:r>
            <w:proofErr w:type="spellStart"/>
            <w:r>
              <w:t>гидробромид</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214.</w:t>
            </w:r>
          </w:p>
        </w:tc>
        <w:tc>
          <w:tcPr>
            <w:tcW w:w="3231" w:type="dxa"/>
          </w:tcPr>
          <w:p w:rsidR="006A7808" w:rsidRDefault="006A7808">
            <w:pPr>
              <w:pStyle w:val="ConsPlusNormal"/>
              <w:jc w:val="both"/>
            </w:pPr>
            <w:proofErr w:type="spellStart"/>
            <w:r>
              <w:t>Левамизол</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215.</w:t>
            </w:r>
          </w:p>
        </w:tc>
        <w:tc>
          <w:tcPr>
            <w:tcW w:w="3231" w:type="dxa"/>
            <w:vMerge w:val="restart"/>
          </w:tcPr>
          <w:p w:rsidR="006A7808" w:rsidRDefault="006A7808">
            <w:pPr>
              <w:pStyle w:val="ConsPlusNormal"/>
              <w:jc w:val="both"/>
            </w:pPr>
            <w:proofErr w:type="spellStart"/>
            <w:r>
              <w:t>Леветирацетам</w:t>
            </w:r>
            <w:proofErr w:type="spellEnd"/>
          </w:p>
        </w:tc>
        <w:tc>
          <w:tcPr>
            <w:tcW w:w="5046" w:type="dxa"/>
          </w:tcPr>
          <w:p w:rsidR="006A7808" w:rsidRDefault="006A7808">
            <w:pPr>
              <w:pStyle w:val="ConsPlusNormal"/>
              <w:jc w:val="both"/>
            </w:pPr>
            <w:r>
              <w:t>раствор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216.</w:t>
            </w:r>
          </w:p>
        </w:tc>
        <w:tc>
          <w:tcPr>
            <w:tcW w:w="3231" w:type="dxa"/>
            <w:vMerge w:val="restart"/>
          </w:tcPr>
          <w:p w:rsidR="006A7808" w:rsidRDefault="006A7808">
            <w:pPr>
              <w:pStyle w:val="ConsPlusNormal"/>
              <w:jc w:val="both"/>
            </w:pPr>
            <w:proofErr w:type="spellStart"/>
            <w:r>
              <w:t>Леводопа</w:t>
            </w:r>
            <w:proofErr w:type="spellEnd"/>
            <w:r>
              <w:t xml:space="preserve"> + [</w:t>
            </w:r>
            <w:proofErr w:type="spellStart"/>
            <w:r>
              <w:t>Бенсеразид</w:t>
            </w:r>
            <w:proofErr w:type="spellEnd"/>
            <w:r>
              <w:t>]</w:t>
            </w:r>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с модифицированным высвобождением</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таблетки </w:t>
            </w:r>
            <w:proofErr w:type="spellStart"/>
            <w:r>
              <w:t>диспергируемые</w:t>
            </w:r>
            <w:proofErr w:type="spellEnd"/>
          </w:p>
        </w:tc>
      </w:tr>
      <w:tr w:rsidR="006A7808">
        <w:tc>
          <w:tcPr>
            <w:tcW w:w="768" w:type="dxa"/>
          </w:tcPr>
          <w:p w:rsidR="006A7808" w:rsidRDefault="006A7808">
            <w:pPr>
              <w:pStyle w:val="ConsPlusNormal"/>
              <w:jc w:val="both"/>
            </w:pPr>
            <w:r>
              <w:t>217.</w:t>
            </w:r>
          </w:p>
        </w:tc>
        <w:tc>
          <w:tcPr>
            <w:tcW w:w="3231" w:type="dxa"/>
          </w:tcPr>
          <w:p w:rsidR="006A7808" w:rsidRDefault="006A7808">
            <w:pPr>
              <w:pStyle w:val="ConsPlusNormal"/>
              <w:jc w:val="both"/>
            </w:pPr>
            <w:proofErr w:type="spellStart"/>
            <w:r>
              <w:t>Леводопа</w:t>
            </w:r>
            <w:proofErr w:type="spellEnd"/>
            <w:r>
              <w:t xml:space="preserve"> + [</w:t>
            </w:r>
            <w:proofErr w:type="spellStart"/>
            <w:r>
              <w:t>Карбидопа</w:t>
            </w:r>
            <w:proofErr w:type="spellEnd"/>
            <w:r>
              <w:t>]</w:t>
            </w:r>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218.</w:t>
            </w:r>
          </w:p>
        </w:tc>
        <w:tc>
          <w:tcPr>
            <w:tcW w:w="3231" w:type="dxa"/>
          </w:tcPr>
          <w:p w:rsidR="006A7808" w:rsidRDefault="006A7808">
            <w:pPr>
              <w:pStyle w:val="ConsPlusNormal"/>
              <w:jc w:val="both"/>
            </w:pPr>
            <w:proofErr w:type="spellStart"/>
            <w:r>
              <w:t>Левомепромазин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tcPr>
          <w:p w:rsidR="006A7808" w:rsidRDefault="006A7808">
            <w:pPr>
              <w:pStyle w:val="ConsPlusNormal"/>
              <w:jc w:val="both"/>
            </w:pPr>
            <w:r>
              <w:t>219.</w:t>
            </w:r>
          </w:p>
        </w:tc>
        <w:tc>
          <w:tcPr>
            <w:tcW w:w="3231" w:type="dxa"/>
          </w:tcPr>
          <w:p w:rsidR="006A7808" w:rsidRDefault="006A7808">
            <w:pPr>
              <w:pStyle w:val="ConsPlusNormal"/>
              <w:jc w:val="both"/>
            </w:pPr>
            <w:proofErr w:type="spellStart"/>
            <w:r>
              <w:t>Левотироксин</w:t>
            </w:r>
            <w:proofErr w:type="spellEnd"/>
            <w:r>
              <w:t xml:space="preserve"> натрия</w:t>
            </w:r>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220.</w:t>
            </w:r>
          </w:p>
        </w:tc>
        <w:tc>
          <w:tcPr>
            <w:tcW w:w="3231" w:type="dxa"/>
            <w:vMerge w:val="restart"/>
          </w:tcPr>
          <w:p w:rsidR="006A7808" w:rsidRDefault="006A7808">
            <w:pPr>
              <w:pStyle w:val="ConsPlusNormal"/>
              <w:jc w:val="both"/>
            </w:pPr>
            <w:proofErr w:type="spellStart"/>
            <w:r>
              <w:t>Левофлоксацин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капли глазные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221.</w:t>
            </w:r>
          </w:p>
        </w:tc>
        <w:tc>
          <w:tcPr>
            <w:tcW w:w="3231" w:type="dxa"/>
          </w:tcPr>
          <w:p w:rsidR="006A7808" w:rsidRDefault="006A7808">
            <w:pPr>
              <w:pStyle w:val="ConsPlusNormal"/>
              <w:jc w:val="both"/>
            </w:pPr>
            <w:proofErr w:type="spellStart"/>
            <w:r>
              <w:t>Лейпрорелин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подкожного введения</w:t>
            </w:r>
          </w:p>
        </w:tc>
      </w:tr>
      <w:tr w:rsidR="006A7808">
        <w:tc>
          <w:tcPr>
            <w:tcW w:w="768" w:type="dxa"/>
          </w:tcPr>
          <w:p w:rsidR="006A7808" w:rsidRDefault="006A7808">
            <w:pPr>
              <w:pStyle w:val="ConsPlusNormal"/>
              <w:jc w:val="both"/>
            </w:pPr>
            <w:r>
              <w:t>222.</w:t>
            </w:r>
          </w:p>
        </w:tc>
        <w:tc>
          <w:tcPr>
            <w:tcW w:w="3231" w:type="dxa"/>
          </w:tcPr>
          <w:p w:rsidR="006A7808" w:rsidRDefault="006A7808">
            <w:pPr>
              <w:pStyle w:val="ConsPlusNormal"/>
              <w:jc w:val="both"/>
            </w:pPr>
            <w:proofErr w:type="spellStart"/>
            <w:r>
              <w:t>Леналидомид</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223.</w:t>
            </w:r>
          </w:p>
        </w:tc>
        <w:tc>
          <w:tcPr>
            <w:tcW w:w="3231" w:type="dxa"/>
          </w:tcPr>
          <w:p w:rsidR="006A7808" w:rsidRDefault="006A7808">
            <w:pPr>
              <w:pStyle w:val="ConsPlusNormal"/>
              <w:jc w:val="both"/>
            </w:pPr>
            <w:proofErr w:type="spellStart"/>
            <w:r>
              <w:t>Лефлуномид</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224.</w:t>
            </w:r>
          </w:p>
        </w:tc>
        <w:tc>
          <w:tcPr>
            <w:tcW w:w="3231" w:type="dxa"/>
            <w:vMerge w:val="restart"/>
          </w:tcPr>
          <w:p w:rsidR="006A7808" w:rsidRDefault="006A7808">
            <w:pPr>
              <w:pStyle w:val="ConsPlusNormal"/>
              <w:jc w:val="both"/>
            </w:pPr>
            <w:proofErr w:type="spellStart"/>
            <w:r>
              <w:t>Лидокаин</w:t>
            </w:r>
            <w:proofErr w:type="spellEnd"/>
          </w:p>
        </w:tc>
        <w:tc>
          <w:tcPr>
            <w:tcW w:w="5046" w:type="dxa"/>
          </w:tcPr>
          <w:p w:rsidR="006A7808" w:rsidRDefault="006A7808">
            <w:pPr>
              <w:pStyle w:val="ConsPlusNormal"/>
              <w:jc w:val="both"/>
            </w:pPr>
            <w:r>
              <w:t>гель для местного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капли глазные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спрей для местного и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спрей для местного применения </w:t>
            </w:r>
            <w:proofErr w:type="gramStart"/>
            <w:r>
              <w:t>дозированный</w:t>
            </w:r>
            <w:proofErr w:type="gramEnd"/>
          </w:p>
        </w:tc>
      </w:tr>
      <w:tr w:rsidR="006A7808">
        <w:tc>
          <w:tcPr>
            <w:tcW w:w="768" w:type="dxa"/>
          </w:tcPr>
          <w:p w:rsidR="006A7808" w:rsidRDefault="006A7808">
            <w:pPr>
              <w:pStyle w:val="ConsPlusNormal"/>
              <w:jc w:val="both"/>
            </w:pPr>
            <w:r>
              <w:t>225.</w:t>
            </w:r>
          </w:p>
        </w:tc>
        <w:tc>
          <w:tcPr>
            <w:tcW w:w="3231" w:type="dxa"/>
          </w:tcPr>
          <w:p w:rsidR="006A7808" w:rsidRDefault="006A7808">
            <w:pPr>
              <w:pStyle w:val="ConsPlusNormal"/>
              <w:jc w:val="both"/>
            </w:pPr>
            <w:proofErr w:type="spellStart"/>
            <w:r>
              <w:t>Лизиноприл</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226.</w:t>
            </w:r>
          </w:p>
        </w:tc>
        <w:tc>
          <w:tcPr>
            <w:tcW w:w="3231" w:type="dxa"/>
          </w:tcPr>
          <w:p w:rsidR="006A7808" w:rsidRDefault="006A7808">
            <w:pPr>
              <w:pStyle w:val="ConsPlusNormal"/>
              <w:jc w:val="both"/>
            </w:pPr>
            <w:proofErr w:type="spellStart"/>
            <w:r>
              <w:t>Линаглиптин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227.</w:t>
            </w:r>
          </w:p>
        </w:tc>
        <w:tc>
          <w:tcPr>
            <w:tcW w:w="3231" w:type="dxa"/>
            <w:vMerge w:val="restart"/>
          </w:tcPr>
          <w:p w:rsidR="006A7808" w:rsidRDefault="006A7808">
            <w:pPr>
              <w:pStyle w:val="ConsPlusNormal"/>
              <w:jc w:val="both"/>
            </w:pPr>
            <w:proofErr w:type="spellStart"/>
            <w:r>
              <w:t>Лозартан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228.</w:t>
            </w:r>
          </w:p>
        </w:tc>
        <w:tc>
          <w:tcPr>
            <w:tcW w:w="3231" w:type="dxa"/>
            <w:vMerge w:val="restart"/>
          </w:tcPr>
          <w:p w:rsidR="006A7808" w:rsidRDefault="006A7808">
            <w:pPr>
              <w:pStyle w:val="ConsPlusNormal"/>
              <w:jc w:val="both"/>
            </w:pPr>
            <w:proofErr w:type="spellStart"/>
            <w:r>
              <w:t>Ломефлоксацин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капли глазные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229.</w:t>
            </w:r>
          </w:p>
        </w:tc>
        <w:tc>
          <w:tcPr>
            <w:tcW w:w="3231" w:type="dxa"/>
          </w:tcPr>
          <w:p w:rsidR="006A7808" w:rsidRDefault="006A7808">
            <w:pPr>
              <w:pStyle w:val="ConsPlusNormal"/>
              <w:jc w:val="both"/>
            </w:pPr>
            <w:proofErr w:type="spellStart"/>
            <w:r>
              <w:t>Ломефлоксацин</w:t>
            </w:r>
            <w:proofErr w:type="spellEnd"/>
            <w:r>
              <w:t xml:space="preserve"> + </w:t>
            </w:r>
            <w:proofErr w:type="spellStart"/>
            <w:r>
              <w:t>Пиразинамид</w:t>
            </w:r>
            <w:proofErr w:type="spellEnd"/>
            <w:r>
              <w:t xml:space="preserve"> + </w:t>
            </w:r>
            <w:proofErr w:type="spellStart"/>
            <w:r>
              <w:t>Протионамид</w:t>
            </w:r>
            <w:proofErr w:type="spellEnd"/>
            <w:r>
              <w:t xml:space="preserve"> + </w:t>
            </w:r>
            <w:proofErr w:type="spellStart"/>
            <w:r>
              <w:t>Этамбутол</w:t>
            </w:r>
            <w:proofErr w:type="spellEnd"/>
            <w:r>
              <w:t xml:space="preserve"> + [Пиридоксин]</w:t>
            </w:r>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230.</w:t>
            </w:r>
          </w:p>
        </w:tc>
        <w:tc>
          <w:tcPr>
            <w:tcW w:w="3231" w:type="dxa"/>
          </w:tcPr>
          <w:p w:rsidR="006A7808" w:rsidRDefault="006A7808">
            <w:pPr>
              <w:pStyle w:val="ConsPlusNormal"/>
              <w:jc w:val="both"/>
            </w:pPr>
            <w:proofErr w:type="spellStart"/>
            <w:r>
              <w:t>Ломустин</w:t>
            </w:r>
            <w:proofErr w:type="spellEnd"/>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231.</w:t>
            </w:r>
          </w:p>
        </w:tc>
        <w:tc>
          <w:tcPr>
            <w:tcW w:w="3231" w:type="dxa"/>
            <w:vMerge w:val="restart"/>
          </w:tcPr>
          <w:p w:rsidR="006A7808" w:rsidRDefault="006A7808">
            <w:pPr>
              <w:pStyle w:val="ConsPlusNormal"/>
              <w:jc w:val="both"/>
            </w:pPr>
            <w:proofErr w:type="spellStart"/>
            <w:r>
              <w:t>Лоперамид</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для рассасывания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жевательные</w:t>
            </w:r>
          </w:p>
        </w:tc>
      </w:tr>
      <w:tr w:rsidR="006A7808">
        <w:tc>
          <w:tcPr>
            <w:tcW w:w="768" w:type="dxa"/>
            <w:vMerge w:val="restart"/>
          </w:tcPr>
          <w:p w:rsidR="006A7808" w:rsidRDefault="006A7808">
            <w:pPr>
              <w:pStyle w:val="ConsPlusNormal"/>
              <w:jc w:val="both"/>
            </w:pPr>
            <w:r>
              <w:t>232.</w:t>
            </w:r>
          </w:p>
        </w:tc>
        <w:tc>
          <w:tcPr>
            <w:tcW w:w="3231" w:type="dxa"/>
            <w:vMerge w:val="restart"/>
          </w:tcPr>
          <w:p w:rsidR="006A7808" w:rsidRDefault="006A7808">
            <w:pPr>
              <w:pStyle w:val="ConsPlusNormal"/>
              <w:jc w:val="both"/>
            </w:pPr>
            <w:proofErr w:type="spellStart"/>
            <w:r>
              <w:t>Лопинавир</w:t>
            </w:r>
            <w:proofErr w:type="spellEnd"/>
            <w:r>
              <w:t xml:space="preserve"> + </w:t>
            </w:r>
            <w:proofErr w:type="spellStart"/>
            <w:r>
              <w:t>Ритонавир</w:t>
            </w:r>
            <w:proofErr w:type="spellEnd"/>
          </w:p>
        </w:tc>
        <w:tc>
          <w:tcPr>
            <w:tcW w:w="5046" w:type="dxa"/>
          </w:tcPr>
          <w:p w:rsidR="006A7808" w:rsidRDefault="006A7808">
            <w:pPr>
              <w:pStyle w:val="ConsPlusNormal"/>
              <w:jc w:val="both"/>
            </w:pPr>
            <w:r>
              <w:t>раствор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233.</w:t>
            </w:r>
          </w:p>
        </w:tc>
        <w:tc>
          <w:tcPr>
            <w:tcW w:w="3231" w:type="dxa"/>
          </w:tcPr>
          <w:p w:rsidR="006A7808" w:rsidRDefault="006A7808">
            <w:pPr>
              <w:pStyle w:val="ConsPlusNormal"/>
              <w:jc w:val="both"/>
            </w:pPr>
            <w:proofErr w:type="spellStart"/>
            <w:r>
              <w:t>Лоразепам</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val="restart"/>
          </w:tcPr>
          <w:p w:rsidR="006A7808" w:rsidRDefault="006A7808">
            <w:pPr>
              <w:pStyle w:val="ConsPlusNormal"/>
              <w:jc w:val="both"/>
            </w:pPr>
            <w:r>
              <w:t>234.</w:t>
            </w:r>
          </w:p>
        </w:tc>
        <w:tc>
          <w:tcPr>
            <w:tcW w:w="3231" w:type="dxa"/>
            <w:vMerge w:val="restart"/>
          </w:tcPr>
          <w:p w:rsidR="006A7808" w:rsidRDefault="006A7808">
            <w:pPr>
              <w:pStyle w:val="ConsPlusNormal"/>
              <w:jc w:val="both"/>
            </w:pPr>
            <w:proofErr w:type="spellStart"/>
            <w:r>
              <w:t>Лоратадин</w:t>
            </w:r>
            <w:proofErr w:type="spellEnd"/>
          </w:p>
        </w:tc>
        <w:tc>
          <w:tcPr>
            <w:tcW w:w="5046" w:type="dxa"/>
          </w:tcPr>
          <w:p w:rsidR="006A7808" w:rsidRDefault="006A7808">
            <w:pPr>
              <w:pStyle w:val="ConsPlusNormal"/>
              <w:jc w:val="both"/>
            </w:pPr>
            <w:r>
              <w:t>сироп</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суспензия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235.</w:t>
            </w:r>
          </w:p>
        </w:tc>
        <w:tc>
          <w:tcPr>
            <w:tcW w:w="3231" w:type="dxa"/>
          </w:tcPr>
          <w:p w:rsidR="006A7808" w:rsidRDefault="006A7808">
            <w:pPr>
              <w:pStyle w:val="ConsPlusNormal"/>
              <w:jc w:val="both"/>
            </w:pPr>
            <w:proofErr w:type="spellStart"/>
            <w:r>
              <w:t>Лорноксикам</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236.</w:t>
            </w:r>
          </w:p>
        </w:tc>
        <w:tc>
          <w:tcPr>
            <w:tcW w:w="3231" w:type="dxa"/>
            <w:vMerge w:val="restart"/>
          </w:tcPr>
          <w:p w:rsidR="006A7808" w:rsidRDefault="006A7808">
            <w:pPr>
              <w:pStyle w:val="ConsPlusNormal"/>
              <w:jc w:val="both"/>
            </w:pPr>
            <w:proofErr w:type="spellStart"/>
            <w:r>
              <w:t>Макрогол</w:t>
            </w:r>
            <w:proofErr w:type="spellEnd"/>
          </w:p>
        </w:tc>
        <w:tc>
          <w:tcPr>
            <w:tcW w:w="5046" w:type="dxa"/>
          </w:tcPr>
          <w:p w:rsidR="006A7808" w:rsidRDefault="006A7808">
            <w:pPr>
              <w:pStyle w:val="ConsPlusNormal"/>
              <w:jc w:val="both"/>
            </w:pPr>
            <w:r>
              <w:t>порошок для приготовления раствора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раствора для приема внутрь [для детей]</w:t>
            </w:r>
          </w:p>
        </w:tc>
      </w:tr>
      <w:tr w:rsidR="006A7808">
        <w:tc>
          <w:tcPr>
            <w:tcW w:w="768" w:type="dxa"/>
          </w:tcPr>
          <w:p w:rsidR="006A7808" w:rsidRDefault="006A7808">
            <w:pPr>
              <w:pStyle w:val="ConsPlusNormal"/>
              <w:jc w:val="both"/>
            </w:pPr>
            <w:r>
              <w:t>237.</w:t>
            </w:r>
          </w:p>
        </w:tc>
        <w:tc>
          <w:tcPr>
            <w:tcW w:w="3231" w:type="dxa"/>
          </w:tcPr>
          <w:p w:rsidR="006A7808" w:rsidRDefault="006A7808">
            <w:pPr>
              <w:pStyle w:val="ConsPlusNormal"/>
              <w:jc w:val="both"/>
            </w:pPr>
            <w:proofErr w:type="spellStart"/>
            <w:r>
              <w:t>Маравирок</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238.</w:t>
            </w:r>
          </w:p>
        </w:tc>
        <w:tc>
          <w:tcPr>
            <w:tcW w:w="3231" w:type="dxa"/>
            <w:vMerge w:val="restart"/>
          </w:tcPr>
          <w:p w:rsidR="006A7808" w:rsidRDefault="006A7808">
            <w:pPr>
              <w:pStyle w:val="ConsPlusNormal"/>
              <w:jc w:val="both"/>
            </w:pPr>
            <w:proofErr w:type="spellStart"/>
            <w:r>
              <w:t>Мебеверин</w:t>
            </w:r>
            <w:proofErr w:type="spellEnd"/>
          </w:p>
        </w:tc>
        <w:tc>
          <w:tcPr>
            <w:tcW w:w="5046" w:type="dxa"/>
          </w:tcPr>
          <w:p w:rsidR="006A7808" w:rsidRDefault="006A7808">
            <w:pPr>
              <w:pStyle w:val="ConsPlusNormal"/>
              <w:jc w:val="both"/>
            </w:pPr>
            <w:r>
              <w:t>капсулы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tcPr>
          <w:p w:rsidR="006A7808" w:rsidRDefault="006A7808">
            <w:pPr>
              <w:pStyle w:val="ConsPlusNormal"/>
              <w:jc w:val="both"/>
            </w:pPr>
            <w:r>
              <w:t>239.</w:t>
            </w:r>
          </w:p>
        </w:tc>
        <w:tc>
          <w:tcPr>
            <w:tcW w:w="3231" w:type="dxa"/>
          </w:tcPr>
          <w:p w:rsidR="006A7808" w:rsidRDefault="006A7808">
            <w:pPr>
              <w:pStyle w:val="ConsPlusNormal"/>
              <w:jc w:val="both"/>
            </w:pPr>
            <w:proofErr w:type="spellStart"/>
            <w:r>
              <w:t>Мебендазол</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240.</w:t>
            </w:r>
          </w:p>
        </w:tc>
        <w:tc>
          <w:tcPr>
            <w:tcW w:w="3231" w:type="dxa"/>
          </w:tcPr>
          <w:p w:rsidR="006A7808" w:rsidRDefault="006A7808">
            <w:pPr>
              <w:pStyle w:val="ConsPlusNormal"/>
              <w:jc w:val="both"/>
            </w:pPr>
            <w:proofErr w:type="spellStart"/>
            <w:r>
              <w:t>Меглюмина</w:t>
            </w:r>
            <w:proofErr w:type="spellEnd"/>
            <w:r>
              <w:t xml:space="preserve"> </w:t>
            </w:r>
            <w:proofErr w:type="spellStart"/>
            <w:r>
              <w:t>акридон</w:t>
            </w:r>
            <w:proofErr w:type="spellEnd"/>
            <w:r>
              <w:t xml:space="preserve"> ацетат</w:t>
            </w:r>
          </w:p>
        </w:tc>
        <w:tc>
          <w:tcPr>
            <w:tcW w:w="5046" w:type="dxa"/>
          </w:tcPr>
          <w:p w:rsidR="006A7808" w:rsidRDefault="006A7808">
            <w:pPr>
              <w:pStyle w:val="ConsPlusNormal"/>
              <w:jc w:val="both"/>
            </w:pPr>
            <w:r>
              <w:t>таблетки, покрытые кишечнорастворимой оболочкой</w:t>
            </w:r>
          </w:p>
        </w:tc>
      </w:tr>
      <w:tr w:rsidR="006A7808">
        <w:tc>
          <w:tcPr>
            <w:tcW w:w="768" w:type="dxa"/>
          </w:tcPr>
          <w:p w:rsidR="006A7808" w:rsidRDefault="006A7808">
            <w:pPr>
              <w:pStyle w:val="ConsPlusNormal"/>
              <w:jc w:val="both"/>
            </w:pPr>
            <w:r>
              <w:t>241.</w:t>
            </w:r>
          </w:p>
        </w:tc>
        <w:tc>
          <w:tcPr>
            <w:tcW w:w="3231" w:type="dxa"/>
          </w:tcPr>
          <w:p w:rsidR="006A7808" w:rsidRDefault="006A7808">
            <w:pPr>
              <w:pStyle w:val="ConsPlusNormal"/>
              <w:jc w:val="both"/>
            </w:pPr>
            <w:proofErr w:type="spellStart"/>
            <w:r>
              <w:t>Медроксипрогестерон</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242.</w:t>
            </w:r>
          </w:p>
        </w:tc>
        <w:tc>
          <w:tcPr>
            <w:tcW w:w="3231" w:type="dxa"/>
          </w:tcPr>
          <w:p w:rsidR="006A7808" w:rsidRDefault="006A7808">
            <w:pPr>
              <w:pStyle w:val="ConsPlusNormal"/>
              <w:jc w:val="both"/>
            </w:pPr>
            <w:proofErr w:type="spellStart"/>
            <w:r>
              <w:t>Мелфалан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243.</w:t>
            </w:r>
          </w:p>
        </w:tc>
        <w:tc>
          <w:tcPr>
            <w:tcW w:w="3231" w:type="dxa"/>
          </w:tcPr>
          <w:p w:rsidR="006A7808" w:rsidRDefault="006A7808">
            <w:pPr>
              <w:pStyle w:val="ConsPlusNormal"/>
              <w:jc w:val="both"/>
            </w:pPr>
            <w:proofErr w:type="spellStart"/>
            <w:r>
              <w:t>Мельдоний</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244.</w:t>
            </w:r>
          </w:p>
        </w:tc>
        <w:tc>
          <w:tcPr>
            <w:tcW w:w="3231" w:type="dxa"/>
            <w:vMerge w:val="restart"/>
          </w:tcPr>
          <w:p w:rsidR="006A7808" w:rsidRDefault="006A7808">
            <w:pPr>
              <w:pStyle w:val="ConsPlusNormal"/>
              <w:jc w:val="both"/>
            </w:pPr>
            <w:proofErr w:type="spellStart"/>
            <w:r>
              <w:t>Мемантин</w:t>
            </w:r>
            <w:proofErr w:type="spellEnd"/>
          </w:p>
        </w:tc>
        <w:tc>
          <w:tcPr>
            <w:tcW w:w="5046" w:type="dxa"/>
          </w:tcPr>
          <w:p w:rsidR="006A7808" w:rsidRDefault="006A7808">
            <w:pPr>
              <w:pStyle w:val="ConsPlusNormal"/>
              <w:jc w:val="both"/>
            </w:pPr>
            <w:r>
              <w:t>капли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245.</w:t>
            </w:r>
          </w:p>
        </w:tc>
        <w:tc>
          <w:tcPr>
            <w:tcW w:w="3231" w:type="dxa"/>
          </w:tcPr>
          <w:p w:rsidR="006A7808" w:rsidRDefault="006A7808">
            <w:pPr>
              <w:pStyle w:val="ConsPlusNormal"/>
              <w:jc w:val="both"/>
            </w:pPr>
            <w:proofErr w:type="spellStart"/>
            <w:r>
              <w:t>Менадиона</w:t>
            </w:r>
            <w:proofErr w:type="spellEnd"/>
            <w:r>
              <w:t xml:space="preserve"> натрия бисульфит</w:t>
            </w:r>
          </w:p>
        </w:tc>
        <w:tc>
          <w:tcPr>
            <w:tcW w:w="5046" w:type="dxa"/>
          </w:tcPr>
          <w:p w:rsidR="006A7808" w:rsidRDefault="006A7808">
            <w:pPr>
              <w:pStyle w:val="ConsPlusNormal"/>
              <w:jc w:val="both"/>
            </w:pPr>
            <w:r>
              <w:t>раствор для внутримышечного введения</w:t>
            </w:r>
          </w:p>
        </w:tc>
      </w:tr>
      <w:tr w:rsidR="006A7808">
        <w:tc>
          <w:tcPr>
            <w:tcW w:w="768" w:type="dxa"/>
          </w:tcPr>
          <w:p w:rsidR="006A7808" w:rsidRDefault="006A7808">
            <w:pPr>
              <w:pStyle w:val="ConsPlusNormal"/>
              <w:jc w:val="both"/>
            </w:pPr>
            <w:r>
              <w:lastRenderedPageBreak/>
              <w:t>246.</w:t>
            </w:r>
          </w:p>
        </w:tc>
        <w:tc>
          <w:tcPr>
            <w:tcW w:w="3231" w:type="dxa"/>
          </w:tcPr>
          <w:p w:rsidR="006A7808" w:rsidRDefault="006A7808">
            <w:pPr>
              <w:pStyle w:val="ConsPlusNormal"/>
              <w:jc w:val="both"/>
            </w:pPr>
            <w:proofErr w:type="spellStart"/>
            <w:r>
              <w:t>Меркаптопурин</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247.</w:t>
            </w:r>
          </w:p>
        </w:tc>
        <w:tc>
          <w:tcPr>
            <w:tcW w:w="3231" w:type="dxa"/>
            <w:vMerge w:val="restart"/>
          </w:tcPr>
          <w:p w:rsidR="006A7808" w:rsidRDefault="006A7808">
            <w:pPr>
              <w:pStyle w:val="ConsPlusNormal"/>
              <w:jc w:val="both"/>
            </w:pPr>
            <w:proofErr w:type="spellStart"/>
            <w:r>
              <w:t>Месалазин</w:t>
            </w:r>
            <w:proofErr w:type="spellEnd"/>
          </w:p>
        </w:tc>
        <w:tc>
          <w:tcPr>
            <w:tcW w:w="5046" w:type="dxa"/>
          </w:tcPr>
          <w:p w:rsidR="006A7808" w:rsidRDefault="006A7808">
            <w:pPr>
              <w:pStyle w:val="ConsPlusNormal"/>
              <w:jc w:val="both"/>
            </w:pPr>
            <w:r>
              <w:t>суппозитории ректальные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суспензия ректальная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кишечнорастворимой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кишечнорастворимой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кишечнорастворимой оболочкой</w:t>
            </w:r>
          </w:p>
        </w:tc>
      </w:tr>
      <w:tr w:rsidR="006A7808">
        <w:tc>
          <w:tcPr>
            <w:tcW w:w="768" w:type="dxa"/>
          </w:tcPr>
          <w:p w:rsidR="006A7808" w:rsidRDefault="006A7808">
            <w:pPr>
              <w:pStyle w:val="ConsPlusNormal"/>
              <w:jc w:val="both"/>
            </w:pPr>
            <w:r>
              <w:t>248.</w:t>
            </w:r>
          </w:p>
        </w:tc>
        <w:tc>
          <w:tcPr>
            <w:tcW w:w="3231" w:type="dxa"/>
          </w:tcPr>
          <w:p w:rsidR="006A7808" w:rsidRDefault="006A7808">
            <w:pPr>
              <w:pStyle w:val="ConsPlusNormal"/>
              <w:jc w:val="both"/>
            </w:pPr>
            <w:proofErr w:type="spellStart"/>
            <w:r>
              <w:t>Метилдопа</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249.</w:t>
            </w:r>
          </w:p>
        </w:tc>
        <w:tc>
          <w:tcPr>
            <w:tcW w:w="3231" w:type="dxa"/>
          </w:tcPr>
          <w:p w:rsidR="006A7808" w:rsidRDefault="006A7808">
            <w:pPr>
              <w:pStyle w:val="ConsPlusNormal"/>
              <w:jc w:val="both"/>
            </w:pPr>
            <w:proofErr w:type="spellStart"/>
            <w:r>
              <w:t>Метилпреднизолон</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250.</w:t>
            </w:r>
          </w:p>
        </w:tc>
        <w:tc>
          <w:tcPr>
            <w:tcW w:w="3231" w:type="dxa"/>
          </w:tcPr>
          <w:p w:rsidR="006A7808" w:rsidRDefault="006A7808">
            <w:pPr>
              <w:pStyle w:val="ConsPlusNormal"/>
              <w:jc w:val="both"/>
            </w:pPr>
            <w:proofErr w:type="spellStart"/>
            <w:r>
              <w:t>Метионил</w:t>
            </w:r>
            <w:proofErr w:type="spellEnd"/>
            <w:r>
              <w:t>-</w:t>
            </w:r>
            <w:proofErr w:type="spellStart"/>
            <w:r>
              <w:t>глутамил</w:t>
            </w:r>
            <w:proofErr w:type="spellEnd"/>
            <w:r>
              <w:t>-</w:t>
            </w:r>
            <w:proofErr w:type="spellStart"/>
            <w:r>
              <w:t>гистидил</w:t>
            </w:r>
            <w:proofErr w:type="spellEnd"/>
            <w:r>
              <w:t>-</w:t>
            </w:r>
            <w:proofErr w:type="spellStart"/>
            <w:r>
              <w:t>фенилаланил</w:t>
            </w:r>
            <w:proofErr w:type="spellEnd"/>
            <w:r>
              <w:t>-пролил-</w:t>
            </w:r>
            <w:proofErr w:type="spellStart"/>
            <w:r>
              <w:t>глицил</w:t>
            </w:r>
            <w:proofErr w:type="spellEnd"/>
            <w:r>
              <w:t>-</w:t>
            </w:r>
            <w:proofErr w:type="spellStart"/>
            <w:r>
              <w:t>пролин</w:t>
            </w:r>
            <w:proofErr w:type="spellEnd"/>
          </w:p>
        </w:tc>
        <w:tc>
          <w:tcPr>
            <w:tcW w:w="5046" w:type="dxa"/>
          </w:tcPr>
          <w:p w:rsidR="006A7808" w:rsidRDefault="006A7808">
            <w:pPr>
              <w:pStyle w:val="ConsPlusNormal"/>
              <w:jc w:val="both"/>
            </w:pPr>
            <w:r>
              <w:t>капли назальные</w:t>
            </w:r>
          </w:p>
        </w:tc>
      </w:tr>
      <w:tr w:rsidR="006A7808">
        <w:tc>
          <w:tcPr>
            <w:tcW w:w="768" w:type="dxa"/>
            <w:vMerge w:val="restart"/>
          </w:tcPr>
          <w:p w:rsidR="006A7808" w:rsidRDefault="006A7808">
            <w:pPr>
              <w:pStyle w:val="ConsPlusNormal"/>
              <w:jc w:val="both"/>
            </w:pPr>
            <w:r>
              <w:t>251.</w:t>
            </w:r>
          </w:p>
        </w:tc>
        <w:tc>
          <w:tcPr>
            <w:tcW w:w="3231" w:type="dxa"/>
            <w:vMerge w:val="restart"/>
          </w:tcPr>
          <w:p w:rsidR="006A7808" w:rsidRDefault="006A7808">
            <w:pPr>
              <w:pStyle w:val="ConsPlusNormal"/>
              <w:jc w:val="both"/>
            </w:pPr>
            <w:r>
              <w:t>Метоклопрамид</w:t>
            </w:r>
          </w:p>
        </w:tc>
        <w:tc>
          <w:tcPr>
            <w:tcW w:w="5046" w:type="dxa"/>
          </w:tcPr>
          <w:p w:rsidR="006A7808" w:rsidRDefault="006A7808">
            <w:pPr>
              <w:pStyle w:val="ConsPlusNormal"/>
              <w:jc w:val="both"/>
            </w:pPr>
            <w:r>
              <w:t>раствор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252.</w:t>
            </w:r>
          </w:p>
        </w:tc>
        <w:tc>
          <w:tcPr>
            <w:tcW w:w="3231" w:type="dxa"/>
            <w:vMerge w:val="restart"/>
          </w:tcPr>
          <w:p w:rsidR="006A7808" w:rsidRDefault="006A7808">
            <w:pPr>
              <w:pStyle w:val="ConsPlusNormal"/>
              <w:jc w:val="both"/>
            </w:pPr>
            <w:proofErr w:type="spellStart"/>
            <w:r>
              <w:t>Метопролол</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замедленным высвобождением, покрытые оболочкой</w:t>
            </w:r>
          </w:p>
        </w:tc>
      </w:tr>
      <w:tr w:rsidR="006A7808">
        <w:tc>
          <w:tcPr>
            <w:tcW w:w="768" w:type="dxa"/>
            <w:vMerge w:val="restart"/>
          </w:tcPr>
          <w:p w:rsidR="006A7808" w:rsidRDefault="006A7808">
            <w:pPr>
              <w:pStyle w:val="ConsPlusNormal"/>
              <w:jc w:val="both"/>
            </w:pPr>
            <w:r>
              <w:t>253.</w:t>
            </w:r>
          </w:p>
        </w:tc>
        <w:tc>
          <w:tcPr>
            <w:tcW w:w="3231" w:type="dxa"/>
            <w:vMerge w:val="restart"/>
          </w:tcPr>
          <w:p w:rsidR="006A7808" w:rsidRDefault="006A7808">
            <w:pPr>
              <w:pStyle w:val="ConsPlusNormal"/>
              <w:jc w:val="both"/>
            </w:pPr>
            <w:proofErr w:type="spellStart"/>
            <w:r>
              <w:t>Метотрексат</w:t>
            </w:r>
            <w:proofErr w:type="spellEnd"/>
          </w:p>
        </w:tc>
        <w:tc>
          <w:tcPr>
            <w:tcW w:w="5046" w:type="dxa"/>
          </w:tcPr>
          <w:p w:rsidR="006A7808" w:rsidRDefault="006A7808">
            <w:pPr>
              <w:pStyle w:val="ConsPlusNormal"/>
              <w:jc w:val="both"/>
            </w:pPr>
            <w:r>
              <w:t>раствор для инъекций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подкожного введения</w:t>
            </w:r>
          </w:p>
        </w:tc>
      </w:tr>
      <w:tr w:rsidR="006A7808">
        <w:tc>
          <w:tcPr>
            <w:tcW w:w="768" w:type="dxa"/>
            <w:vMerge w:val="restart"/>
          </w:tcPr>
          <w:p w:rsidR="006A7808" w:rsidRDefault="006A7808">
            <w:pPr>
              <w:pStyle w:val="ConsPlusNormal"/>
              <w:jc w:val="both"/>
            </w:pPr>
            <w:r>
              <w:t>254.</w:t>
            </w:r>
          </w:p>
        </w:tc>
        <w:tc>
          <w:tcPr>
            <w:tcW w:w="3231" w:type="dxa"/>
            <w:vMerge w:val="restart"/>
          </w:tcPr>
          <w:p w:rsidR="006A7808" w:rsidRDefault="006A7808">
            <w:pPr>
              <w:pStyle w:val="ConsPlusNormal"/>
              <w:jc w:val="both"/>
            </w:pPr>
            <w:proofErr w:type="spellStart"/>
            <w:r>
              <w:t>Метронидазол</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255.</w:t>
            </w:r>
          </w:p>
        </w:tc>
        <w:tc>
          <w:tcPr>
            <w:tcW w:w="3231" w:type="dxa"/>
            <w:vMerge w:val="restart"/>
          </w:tcPr>
          <w:p w:rsidR="006A7808" w:rsidRDefault="006A7808">
            <w:pPr>
              <w:pStyle w:val="ConsPlusNormal"/>
              <w:jc w:val="both"/>
            </w:pPr>
            <w:proofErr w:type="spellStart"/>
            <w:r>
              <w:t>Метформин</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кишечнорастворимой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tcPr>
          <w:p w:rsidR="006A7808" w:rsidRDefault="006A7808">
            <w:pPr>
              <w:pStyle w:val="ConsPlusNormal"/>
              <w:jc w:val="both"/>
            </w:pPr>
            <w:r>
              <w:t>256.</w:t>
            </w:r>
          </w:p>
        </w:tc>
        <w:tc>
          <w:tcPr>
            <w:tcW w:w="3231" w:type="dxa"/>
          </w:tcPr>
          <w:p w:rsidR="006A7808" w:rsidRDefault="006A7808">
            <w:pPr>
              <w:pStyle w:val="ConsPlusNormal"/>
              <w:jc w:val="both"/>
            </w:pPr>
            <w:proofErr w:type="spellStart"/>
            <w:r>
              <w:t>Мефлохин</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257.</w:t>
            </w:r>
          </w:p>
        </w:tc>
        <w:tc>
          <w:tcPr>
            <w:tcW w:w="3231" w:type="dxa"/>
          </w:tcPr>
          <w:p w:rsidR="006A7808" w:rsidRDefault="006A7808">
            <w:pPr>
              <w:pStyle w:val="ConsPlusNormal"/>
              <w:jc w:val="both"/>
            </w:pPr>
            <w:proofErr w:type="spellStart"/>
            <w:r>
              <w:t>Миглустат</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258.</w:t>
            </w:r>
          </w:p>
        </w:tc>
        <w:tc>
          <w:tcPr>
            <w:tcW w:w="3231" w:type="dxa"/>
            <w:vMerge w:val="restart"/>
          </w:tcPr>
          <w:p w:rsidR="006A7808" w:rsidRDefault="006A7808">
            <w:pPr>
              <w:pStyle w:val="ConsPlusNormal"/>
              <w:jc w:val="both"/>
            </w:pPr>
            <w:proofErr w:type="spellStart"/>
            <w:r>
              <w:t>Микофенолата</w:t>
            </w:r>
            <w:proofErr w:type="spellEnd"/>
            <w:r>
              <w:t xml:space="preserve"> </w:t>
            </w:r>
            <w:proofErr w:type="spellStart"/>
            <w:r>
              <w:t>мофетил</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259.</w:t>
            </w:r>
          </w:p>
        </w:tc>
        <w:tc>
          <w:tcPr>
            <w:tcW w:w="3231" w:type="dxa"/>
          </w:tcPr>
          <w:p w:rsidR="006A7808" w:rsidRDefault="006A7808">
            <w:pPr>
              <w:pStyle w:val="ConsPlusNormal"/>
              <w:jc w:val="both"/>
            </w:pPr>
            <w:proofErr w:type="spellStart"/>
            <w:r>
              <w:t>Микофеноловая</w:t>
            </w:r>
            <w:proofErr w:type="spellEnd"/>
            <w:r>
              <w:t xml:space="preserve"> кислота</w:t>
            </w:r>
          </w:p>
        </w:tc>
        <w:tc>
          <w:tcPr>
            <w:tcW w:w="5046" w:type="dxa"/>
          </w:tcPr>
          <w:p w:rsidR="006A7808" w:rsidRDefault="006A7808">
            <w:pPr>
              <w:pStyle w:val="ConsPlusNormal"/>
              <w:jc w:val="both"/>
            </w:pPr>
            <w:r>
              <w:t>таблетки, покрытые кишечнорастворимой оболочкой</w:t>
            </w:r>
          </w:p>
        </w:tc>
      </w:tr>
      <w:tr w:rsidR="006A7808">
        <w:tc>
          <w:tcPr>
            <w:tcW w:w="768" w:type="dxa"/>
            <w:vMerge w:val="restart"/>
          </w:tcPr>
          <w:p w:rsidR="006A7808" w:rsidRDefault="006A7808">
            <w:pPr>
              <w:pStyle w:val="ConsPlusNormal"/>
              <w:jc w:val="both"/>
            </w:pPr>
            <w:r>
              <w:t>260.</w:t>
            </w:r>
          </w:p>
        </w:tc>
        <w:tc>
          <w:tcPr>
            <w:tcW w:w="3231" w:type="dxa"/>
            <w:vMerge w:val="restart"/>
          </w:tcPr>
          <w:p w:rsidR="006A7808" w:rsidRDefault="006A7808">
            <w:pPr>
              <w:pStyle w:val="ConsPlusNormal"/>
              <w:jc w:val="both"/>
            </w:pPr>
            <w:proofErr w:type="spellStart"/>
            <w:r>
              <w:t>Моксифлоксацин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капли глазные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261.</w:t>
            </w:r>
          </w:p>
        </w:tc>
        <w:tc>
          <w:tcPr>
            <w:tcW w:w="3231" w:type="dxa"/>
            <w:vMerge w:val="restart"/>
          </w:tcPr>
          <w:p w:rsidR="006A7808" w:rsidRDefault="006A7808">
            <w:pPr>
              <w:pStyle w:val="ConsPlusNormal"/>
              <w:jc w:val="both"/>
            </w:pPr>
            <w:proofErr w:type="spellStart"/>
            <w:r>
              <w:t>Моксонидин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262.</w:t>
            </w:r>
          </w:p>
        </w:tc>
        <w:tc>
          <w:tcPr>
            <w:tcW w:w="3231" w:type="dxa"/>
            <w:vMerge w:val="restart"/>
          </w:tcPr>
          <w:p w:rsidR="006A7808" w:rsidRDefault="006A7808">
            <w:pPr>
              <w:pStyle w:val="ConsPlusNormal"/>
              <w:jc w:val="both"/>
            </w:pPr>
            <w:proofErr w:type="spellStart"/>
            <w:r>
              <w:t>Мометазон</w:t>
            </w:r>
            <w:proofErr w:type="spellEnd"/>
          </w:p>
        </w:tc>
        <w:tc>
          <w:tcPr>
            <w:tcW w:w="5046" w:type="dxa"/>
          </w:tcPr>
          <w:p w:rsidR="006A7808" w:rsidRDefault="006A7808">
            <w:pPr>
              <w:pStyle w:val="ConsPlusNormal"/>
              <w:jc w:val="both"/>
            </w:pPr>
            <w:r>
              <w:t>крем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мазь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ингаляций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спрей назальный дозированный</w:t>
            </w:r>
          </w:p>
        </w:tc>
      </w:tr>
      <w:tr w:rsidR="006A7808">
        <w:tc>
          <w:tcPr>
            <w:tcW w:w="768" w:type="dxa"/>
          </w:tcPr>
          <w:p w:rsidR="006A7808" w:rsidRDefault="006A7808">
            <w:pPr>
              <w:pStyle w:val="ConsPlusNormal"/>
              <w:jc w:val="both"/>
            </w:pPr>
            <w:r>
              <w:t>263.</w:t>
            </w:r>
          </w:p>
        </w:tc>
        <w:tc>
          <w:tcPr>
            <w:tcW w:w="3231" w:type="dxa"/>
          </w:tcPr>
          <w:p w:rsidR="006A7808" w:rsidRDefault="006A7808">
            <w:pPr>
              <w:pStyle w:val="ConsPlusNormal"/>
              <w:jc w:val="both"/>
            </w:pPr>
            <w:proofErr w:type="spellStart"/>
            <w:r>
              <w:t>Мометазон</w:t>
            </w:r>
            <w:proofErr w:type="spellEnd"/>
            <w:r>
              <w:t xml:space="preserve"> + </w:t>
            </w:r>
            <w:proofErr w:type="spellStart"/>
            <w:r>
              <w:t>Формотерол</w:t>
            </w:r>
            <w:proofErr w:type="spellEnd"/>
          </w:p>
        </w:tc>
        <w:tc>
          <w:tcPr>
            <w:tcW w:w="5046" w:type="dxa"/>
          </w:tcPr>
          <w:p w:rsidR="006A7808" w:rsidRDefault="006A7808">
            <w:pPr>
              <w:pStyle w:val="ConsPlusNormal"/>
              <w:jc w:val="both"/>
            </w:pPr>
            <w:r>
              <w:t>аэрозоль для ингаляций дозированный</w:t>
            </w:r>
          </w:p>
        </w:tc>
      </w:tr>
      <w:tr w:rsidR="006A7808">
        <w:tc>
          <w:tcPr>
            <w:tcW w:w="768" w:type="dxa"/>
            <w:vMerge w:val="restart"/>
          </w:tcPr>
          <w:p w:rsidR="006A7808" w:rsidRDefault="006A7808">
            <w:pPr>
              <w:pStyle w:val="ConsPlusNormal"/>
              <w:jc w:val="both"/>
            </w:pPr>
            <w:r>
              <w:t>264.</w:t>
            </w:r>
          </w:p>
        </w:tc>
        <w:tc>
          <w:tcPr>
            <w:tcW w:w="3231" w:type="dxa"/>
            <w:vMerge w:val="restart"/>
          </w:tcPr>
          <w:p w:rsidR="006A7808" w:rsidRDefault="006A7808">
            <w:pPr>
              <w:pStyle w:val="ConsPlusNormal"/>
              <w:jc w:val="both"/>
            </w:pPr>
            <w:r>
              <w:t>Морфин</w:t>
            </w:r>
          </w:p>
        </w:tc>
        <w:tc>
          <w:tcPr>
            <w:tcW w:w="5046" w:type="dxa"/>
          </w:tcPr>
          <w:p w:rsidR="006A7808" w:rsidRDefault="006A7808">
            <w:pPr>
              <w:pStyle w:val="ConsPlusNormal"/>
              <w:jc w:val="both"/>
            </w:pPr>
            <w:r>
              <w:t>капсулы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инъекций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подкожного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оболочкой</w:t>
            </w:r>
          </w:p>
        </w:tc>
      </w:tr>
      <w:tr w:rsidR="006A7808">
        <w:tc>
          <w:tcPr>
            <w:tcW w:w="768" w:type="dxa"/>
          </w:tcPr>
          <w:p w:rsidR="006A7808" w:rsidRDefault="006A7808">
            <w:pPr>
              <w:pStyle w:val="ConsPlusNormal"/>
              <w:jc w:val="both"/>
            </w:pPr>
            <w:r>
              <w:t>265.</w:t>
            </w:r>
          </w:p>
        </w:tc>
        <w:tc>
          <w:tcPr>
            <w:tcW w:w="3231" w:type="dxa"/>
          </w:tcPr>
          <w:p w:rsidR="006A7808" w:rsidRDefault="006A7808">
            <w:pPr>
              <w:pStyle w:val="ConsPlusNormal"/>
              <w:jc w:val="both"/>
            </w:pPr>
            <w:proofErr w:type="spellStart"/>
            <w:r>
              <w:t>Налоксон</w:t>
            </w:r>
            <w:proofErr w:type="spellEnd"/>
            <w:r>
              <w:t xml:space="preserve"> + </w:t>
            </w:r>
            <w:proofErr w:type="spellStart"/>
            <w:r>
              <w:t>Оксикодон</w:t>
            </w:r>
            <w:proofErr w:type="spellEnd"/>
          </w:p>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vMerge w:val="restart"/>
          </w:tcPr>
          <w:p w:rsidR="006A7808" w:rsidRDefault="006A7808">
            <w:pPr>
              <w:pStyle w:val="ConsPlusNormal"/>
              <w:jc w:val="both"/>
            </w:pPr>
            <w:r>
              <w:t>266.</w:t>
            </w:r>
          </w:p>
        </w:tc>
        <w:tc>
          <w:tcPr>
            <w:tcW w:w="3231" w:type="dxa"/>
            <w:vMerge w:val="restart"/>
          </w:tcPr>
          <w:p w:rsidR="006A7808" w:rsidRDefault="006A7808">
            <w:pPr>
              <w:pStyle w:val="ConsPlusNormal"/>
              <w:jc w:val="both"/>
            </w:pPr>
            <w:proofErr w:type="spellStart"/>
            <w:r>
              <w:t>Налтрексон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tcPr>
          <w:p w:rsidR="006A7808" w:rsidRDefault="006A7808">
            <w:pPr>
              <w:pStyle w:val="ConsPlusNormal"/>
              <w:jc w:val="both"/>
            </w:pPr>
            <w:r>
              <w:t>267.</w:t>
            </w:r>
          </w:p>
        </w:tc>
        <w:tc>
          <w:tcPr>
            <w:tcW w:w="3231" w:type="dxa"/>
          </w:tcPr>
          <w:p w:rsidR="006A7808" w:rsidRDefault="006A7808">
            <w:pPr>
              <w:pStyle w:val="ConsPlusNormal"/>
              <w:jc w:val="both"/>
            </w:pPr>
            <w:proofErr w:type="spellStart"/>
            <w:r>
              <w:t>Нандролон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внутримышечного введения [масляный]</w:t>
            </w:r>
          </w:p>
        </w:tc>
      </w:tr>
      <w:tr w:rsidR="006A7808">
        <w:tc>
          <w:tcPr>
            <w:tcW w:w="768" w:type="dxa"/>
          </w:tcPr>
          <w:p w:rsidR="006A7808" w:rsidRDefault="006A7808">
            <w:pPr>
              <w:pStyle w:val="ConsPlusNormal"/>
              <w:jc w:val="both"/>
            </w:pPr>
            <w:r>
              <w:t>268.</w:t>
            </w:r>
          </w:p>
        </w:tc>
        <w:tc>
          <w:tcPr>
            <w:tcW w:w="3231" w:type="dxa"/>
          </w:tcPr>
          <w:p w:rsidR="006A7808" w:rsidRDefault="006A7808">
            <w:pPr>
              <w:pStyle w:val="ConsPlusNormal"/>
              <w:jc w:val="both"/>
            </w:pPr>
            <w:proofErr w:type="spellStart"/>
            <w:r>
              <w:t>Нарлапревир</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269.</w:t>
            </w:r>
          </w:p>
        </w:tc>
        <w:tc>
          <w:tcPr>
            <w:tcW w:w="3231" w:type="dxa"/>
          </w:tcPr>
          <w:p w:rsidR="006A7808" w:rsidRDefault="006A7808">
            <w:pPr>
              <w:pStyle w:val="ConsPlusNormal"/>
              <w:jc w:val="both"/>
            </w:pPr>
            <w:proofErr w:type="spellStart"/>
            <w:r>
              <w:t>Натамицин</w:t>
            </w:r>
            <w:proofErr w:type="spellEnd"/>
          </w:p>
        </w:tc>
        <w:tc>
          <w:tcPr>
            <w:tcW w:w="5046" w:type="dxa"/>
          </w:tcPr>
          <w:p w:rsidR="006A7808" w:rsidRDefault="006A7808">
            <w:pPr>
              <w:pStyle w:val="ConsPlusNormal"/>
              <w:jc w:val="both"/>
            </w:pPr>
            <w:r>
              <w:t>суппозитории вагинальные</w:t>
            </w:r>
          </w:p>
        </w:tc>
      </w:tr>
      <w:tr w:rsidR="006A7808">
        <w:tc>
          <w:tcPr>
            <w:tcW w:w="768" w:type="dxa"/>
            <w:vMerge w:val="restart"/>
          </w:tcPr>
          <w:p w:rsidR="006A7808" w:rsidRDefault="006A7808">
            <w:pPr>
              <w:pStyle w:val="ConsPlusNormal"/>
              <w:jc w:val="both"/>
            </w:pPr>
            <w:r>
              <w:t>270.</w:t>
            </w:r>
          </w:p>
        </w:tc>
        <w:tc>
          <w:tcPr>
            <w:tcW w:w="3231" w:type="dxa"/>
            <w:vMerge w:val="restart"/>
          </w:tcPr>
          <w:p w:rsidR="006A7808" w:rsidRDefault="006A7808">
            <w:pPr>
              <w:pStyle w:val="ConsPlusNormal"/>
              <w:jc w:val="both"/>
            </w:pPr>
            <w:proofErr w:type="spellStart"/>
            <w:r>
              <w:t>Невирапин</w:t>
            </w:r>
            <w:proofErr w:type="spellEnd"/>
          </w:p>
        </w:tc>
        <w:tc>
          <w:tcPr>
            <w:tcW w:w="5046" w:type="dxa"/>
          </w:tcPr>
          <w:p w:rsidR="006A7808" w:rsidRDefault="006A7808">
            <w:pPr>
              <w:pStyle w:val="ConsPlusNormal"/>
              <w:jc w:val="both"/>
            </w:pPr>
            <w:r>
              <w:t>суспензия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271.</w:t>
            </w:r>
          </w:p>
        </w:tc>
        <w:tc>
          <w:tcPr>
            <w:tcW w:w="3231" w:type="dxa"/>
          </w:tcPr>
          <w:p w:rsidR="006A7808" w:rsidRDefault="006A7808">
            <w:pPr>
              <w:pStyle w:val="ConsPlusNormal"/>
              <w:jc w:val="both"/>
            </w:pPr>
            <w:proofErr w:type="spellStart"/>
            <w:r>
              <w:t>Неостигмина</w:t>
            </w:r>
            <w:proofErr w:type="spellEnd"/>
            <w:r>
              <w:t xml:space="preserve"> </w:t>
            </w:r>
            <w:proofErr w:type="spellStart"/>
            <w:r>
              <w:t>метилсульфат</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272.</w:t>
            </w:r>
          </w:p>
        </w:tc>
        <w:tc>
          <w:tcPr>
            <w:tcW w:w="3231" w:type="dxa"/>
          </w:tcPr>
          <w:p w:rsidR="006A7808" w:rsidRDefault="006A7808">
            <w:pPr>
              <w:pStyle w:val="ConsPlusNormal"/>
              <w:jc w:val="both"/>
            </w:pPr>
            <w:proofErr w:type="spellStart"/>
            <w:r>
              <w:t>Нилотиниб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273.</w:t>
            </w:r>
          </w:p>
        </w:tc>
        <w:tc>
          <w:tcPr>
            <w:tcW w:w="3231" w:type="dxa"/>
          </w:tcPr>
          <w:p w:rsidR="006A7808" w:rsidRDefault="006A7808">
            <w:pPr>
              <w:pStyle w:val="ConsPlusNormal"/>
              <w:jc w:val="both"/>
            </w:pPr>
            <w:proofErr w:type="spellStart"/>
            <w:r>
              <w:t>Нимодипин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274.</w:t>
            </w:r>
          </w:p>
        </w:tc>
        <w:tc>
          <w:tcPr>
            <w:tcW w:w="3231" w:type="dxa"/>
          </w:tcPr>
          <w:p w:rsidR="006A7808" w:rsidRDefault="006A7808">
            <w:pPr>
              <w:pStyle w:val="ConsPlusNormal"/>
              <w:jc w:val="both"/>
            </w:pPr>
            <w:proofErr w:type="spellStart"/>
            <w:r>
              <w:t>Нинтеданиб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 мягкие</w:t>
            </w:r>
          </w:p>
        </w:tc>
      </w:tr>
      <w:tr w:rsidR="006A7808">
        <w:tc>
          <w:tcPr>
            <w:tcW w:w="768" w:type="dxa"/>
            <w:vMerge w:val="restart"/>
          </w:tcPr>
          <w:p w:rsidR="006A7808" w:rsidRDefault="006A7808">
            <w:pPr>
              <w:pStyle w:val="ConsPlusNormal"/>
              <w:jc w:val="both"/>
            </w:pPr>
            <w:r>
              <w:t>275.</w:t>
            </w:r>
          </w:p>
        </w:tc>
        <w:tc>
          <w:tcPr>
            <w:tcW w:w="3231" w:type="dxa"/>
            <w:vMerge w:val="restart"/>
          </w:tcPr>
          <w:p w:rsidR="006A7808" w:rsidRDefault="006A7808">
            <w:pPr>
              <w:pStyle w:val="ConsPlusNormal"/>
              <w:jc w:val="both"/>
            </w:pPr>
            <w:proofErr w:type="spellStart"/>
            <w:r>
              <w:t>Нистатин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276.</w:t>
            </w:r>
          </w:p>
        </w:tc>
        <w:tc>
          <w:tcPr>
            <w:tcW w:w="3231" w:type="dxa"/>
          </w:tcPr>
          <w:p w:rsidR="006A7808" w:rsidRDefault="006A7808">
            <w:pPr>
              <w:pStyle w:val="ConsPlusNormal"/>
              <w:jc w:val="both"/>
            </w:pPr>
            <w:proofErr w:type="spellStart"/>
            <w:r>
              <w:t>Нитизинон</w:t>
            </w:r>
            <w:proofErr w:type="spellEnd"/>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277.</w:t>
            </w:r>
          </w:p>
        </w:tc>
        <w:tc>
          <w:tcPr>
            <w:tcW w:w="3231" w:type="dxa"/>
          </w:tcPr>
          <w:p w:rsidR="006A7808" w:rsidRDefault="006A7808">
            <w:pPr>
              <w:pStyle w:val="ConsPlusNormal"/>
              <w:jc w:val="both"/>
            </w:pPr>
            <w:proofErr w:type="spellStart"/>
            <w:r>
              <w:t>Нитразепам</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278.</w:t>
            </w:r>
          </w:p>
        </w:tc>
        <w:tc>
          <w:tcPr>
            <w:tcW w:w="3231" w:type="dxa"/>
            <w:vMerge w:val="restart"/>
          </w:tcPr>
          <w:p w:rsidR="006A7808" w:rsidRDefault="006A7808">
            <w:pPr>
              <w:pStyle w:val="ConsPlusNormal"/>
              <w:jc w:val="both"/>
            </w:pPr>
            <w:r>
              <w:t>Нитроглицерин</w:t>
            </w:r>
          </w:p>
        </w:tc>
        <w:tc>
          <w:tcPr>
            <w:tcW w:w="5046" w:type="dxa"/>
          </w:tcPr>
          <w:p w:rsidR="006A7808" w:rsidRDefault="006A7808">
            <w:pPr>
              <w:pStyle w:val="ConsPlusNormal"/>
              <w:jc w:val="both"/>
            </w:pPr>
            <w:r>
              <w:t>аэрозоль подъязычный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подъязычные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пленки для наклеивания на десну</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спрей подъязычный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подъязычные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таблетки </w:t>
            </w:r>
            <w:proofErr w:type="spellStart"/>
            <w:r>
              <w:t>сублингвальные</w:t>
            </w:r>
            <w:proofErr w:type="spellEnd"/>
          </w:p>
        </w:tc>
      </w:tr>
      <w:tr w:rsidR="006A7808">
        <w:tc>
          <w:tcPr>
            <w:tcW w:w="768" w:type="dxa"/>
            <w:vMerge w:val="restart"/>
          </w:tcPr>
          <w:p w:rsidR="006A7808" w:rsidRDefault="006A7808">
            <w:pPr>
              <w:pStyle w:val="ConsPlusNormal"/>
              <w:jc w:val="both"/>
            </w:pPr>
            <w:r>
              <w:t>279.</w:t>
            </w:r>
          </w:p>
        </w:tc>
        <w:tc>
          <w:tcPr>
            <w:tcW w:w="3231" w:type="dxa"/>
            <w:vMerge w:val="restart"/>
          </w:tcPr>
          <w:p w:rsidR="006A7808" w:rsidRDefault="006A7808">
            <w:pPr>
              <w:pStyle w:val="ConsPlusNormal"/>
              <w:jc w:val="both"/>
            </w:pPr>
            <w:proofErr w:type="spellStart"/>
            <w:r>
              <w:t>Нифедипин</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 с модифицированным высвобождением</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контролируемым высвобождением,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контролируемым высвобождением,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модифицированным высвобождением, покрытые оболочкой</w:t>
            </w:r>
          </w:p>
        </w:tc>
      </w:tr>
      <w:tr w:rsidR="006A7808">
        <w:tc>
          <w:tcPr>
            <w:tcW w:w="768" w:type="dxa"/>
          </w:tcPr>
          <w:p w:rsidR="006A7808" w:rsidRDefault="006A7808">
            <w:pPr>
              <w:pStyle w:val="ConsPlusNormal"/>
              <w:jc w:val="both"/>
            </w:pPr>
            <w:r>
              <w:t>280.</w:t>
            </w:r>
          </w:p>
        </w:tc>
        <w:tc>
          <w:tcPr>
            <w:tcW w:w="3231" w:type="dxa"/>
          </w:tcPr>
          <w:p w:rsidR="006A7808" w:rsidRDefault="006A7808">
            <w:pPr>
              <w:pStyle w:val="ConsPlusNormal"/>
              <w:jc w:val="both"/>
            </w:pPr>
            <w:proofErr w:type="spellStart"/>
            <w:r>
              <w:t>Норэтистерон</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281.</w:t>
            </w:r>
          </w:p>
        </w:tc>
        <w:tc>
          <w:tcPr>
            <w:tcW w:w="3231" w:type="dxa"/>
            <w:vMerge w:val="restart"/>
          </w:tcPr>
          <w:p w:rsidR="006A7808" w:rsidRDefault="006A7808">
            <w:pPr>
              <w:pStyle w:val="ConsPlusNormal"/>
              <w:jc w:val="both"/>
            </w:pPr>
            <w:proofErr w:type="spellStart"/>
            <w:r>
              <w:t>Оксазепам</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282.</w:t>
            </w:r>
          </w:p>
        </w:tc>
        <w:tc>
          <w:tcPr>
            <w:tcW w:w="3231" w:type="dxa"/>
          </w:tcPr>
          <w:p w:rsidR="006A7808" w:rsidRDefault="006A7808">
            <w:pPr>
              <w:pStyle w:val="ConsPlusNormal"/>
              <w:jc w:val="both"/>
            </w:pPr>
            <w:r>
              <w:t>Оксациллин</w:t>
            </w:r>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283.</w:t>
            </w:r>
          </w:p>
        </w:tc>
        <w:tc>
          <w:tcPr>
            <w:tcW w:w="3231" w:type="dxa"/>
          </w:tcPr>
          <w:p w:rsidR="006A7808" w:rsidRDefault="006A7808">
            <w:pPr>
              <w:pStyle w:val="ConsPlusNormal"/>
              <w:jc w:val="both"/>
            </w:pPr>
            <w:proofErr w:type="spellStart"/>
            <w:r>
              <w:t>Оксибупрокаин</w:t>
            </w:r>
            <w:proofErr w:type="spellEnd"/>
          </w:p>
        </w:tc>
        <w:tc>
          <w:tcPr>
            <w:tcW w:w="5046" w:type="dxa"/>
          </w:tcPr>
          <w:p w:rsidR="006A7808" w:rsidRDefault="006A7808">
            <w:pPr>
              <w:pStyle w:val="ConsPlusNormal"/>
              <w:jc w:val="both"/>
            </w:pPr>
            <w:r>
              <w:t>капли глазные</w:t>
            </w:r>
          </w:p>
        </w:tc>
      </w:tr>
      <w:tr w:rsidR="006A7808">
        <w:tc>
          <w:tcPr>
            <w:tcW w:w="768" w:type="dxa"/>
            <w:vMerge w:val="restart"/>
          </w:tcPr>
          <w:p w:rsidR="006A7808" w:rsidRDefault="006A7808">
            <w:pPr>
              <w:pStyle w:val="ConsPlusNormal"/>
              <w:jc w:val="both"/>
            </w:pPr>
            <w:r>
              <w:t>284.</w:t>
            </w:r>
          </w:p>
        </w:tc>
        <w:tc>
          <w:tcPr>
            <w:tcW w:w="3231" w:type="dxa"/>
            <w:vMerge w:val="restart"/>
          </w:tcPr>
          <w:p w:rsidR="006A7808" w:rsidRDefault="006A7808">
            <w:pPr>
              <w:pStyle w:val="ConsPlusNormal"/>
              <w:jc w:val="both"/>
            </w:pPr>
            <w:proofErr w:type="spellStart"/>
            <w:r>
              <w:t>Окскарбазепин</w:t>
            </w:r>
            <w:proofErr w:type="spellEnd"/>
          </w:p>
        </w:tc>
        <w:tc>
          <w:tcPr>
            <w:tcW w:w="5046" w:type="dxa"/>
          </w:tcPr>
          <w:p w:rsidR="006A7808" w:rsidRDefault="006A7808">
            <w:pPr>
              <w:pStyle w:val="ConsPlusNormal"/>
              <w:jc w:val="both"/>
            </w:pPr>
            <w:r>
              <w:t>суспензия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285.</w:t>
            </w:r>
          </w:p>
        </w:tc>
        <w:tc>
          <w:tcPr>
            <w:tcW w:w="3231" w:type="dxa"/>
            <w:vMerge w:val="restart"/>
          </w:tcPr>
          <w:p w:rsidR="006A7808" w:rsidRDefault="006A7808">
            <w:pPr>
              <w:pStyle w:val="ConsPlusNormal"/>
              <w:jc w:val="both"/>
            </w:pPr>
            <w:proofErr w:type="spellStart"/>
            <w:r>
              <w:t>Октреотид</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микросферы для приготовления суспензии для внутримышечного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микросферы для приготовления суспензии для внутримышечного введения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внутривенного и подкожного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раствор для </w:t>
            </w:r>
            <w:proofErr w:type="spellStart"/>
            <w:r>
              <w:t>инфузий</w:t>
            </w:r>
            <w:proofErr w:type="spellEnd"/>
            <w:r>
              <w:t xml:space="preserve"> и подкожного введения</w:t>
            </w:r>
          </w:p>
        </w:tc>
      </w:tr>
      <w:tr w:rsidR="006A7808">
        <w:tc>
          <w:tcPr>
            <w:tcW w:w="768" w:type="dxa"/>
            <w:vMerge w:val="restart"/>
          </w:tcPr>
          <w:p w:rsidR="006A7808" w:rsidRDefault="006A7808">
            <w:pPr>
              <w:pStyle w:val="ConsPlusNormal"/>
              <w:jc w:val="both"/>
            </w:pPr>
            <w:r>
              <w:t>286.</w:t>
            </w:r>
          </w:p>
        </w:tc>
        <w:tc>
          <w:tcPr>
            <w:tcW w:w="3231" w:type="dxa"/>
            <w:vMerge w:val="restart"/>
          </w:tcPr>
          <w:p w:rsidR="006A7808" w:rsidRDefault="006A7808">
            <w:pPr>
              <w:pStyle w:val="ConsPlusNormal"/>
              <w:jc w:val="both"/>
            </w:pPr>
            <w:proofErr w:type="spellStart"/>
            <w:r>
              <w:t>Оланзапин</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таблетки </w:t>
            </w:r>
            <w:proofErr w:type="spellStart"/>
            <w:r>
              <w:t>диспергируемые</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таблетки </w:t>
            </w:r>
            <w:proofErr w:type="spellStart"/>
            <w:r>
              <w:t>диспергируемые</w:t>
            </w:r>
            <w:proofErr w:type="spellEnd"/>
            <w:r>
              <w:t xml:space="preserve"> в полости рта</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для рассасывания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287.</w:t>
            </w:r>
          </w:p>
        </w:tc>
        <w:tc>
          <w:tcPr>
            <w:tcW w:w="3231" w:type="dxa"/>
          </w:tcPr>
          <w:p w:rsidR="006A7808" w:rsidRDefault="006A7808">
            <w:pPr>
              <w:pStyle w:val="ConsPlusNormal"/>
              <w:jc w:val="both"/>
            </w:pPr>
            <w:proofErr w:type="spellStart"/>
            <w:r>
              <w:t>Олодатерол</w:t>
            </w:r>
            <w:proofErr w:type="spellEnd"/>
            <w:r>
              <w:t xml:space="preserve"> + </w:t>
            </w:r>
            <w:proofErr w:type="spellStart"/>
            <w:r>
              <w:t>Тиотропия</w:t>
            </w:r>
            <w:proofErr w:type="spellEnd"/>
            <w:r>
              <w:t xml:space="preserve"> бромид</w:t>
            </w:r>
          </w:p>
        </w:tc>
        <w:tc>
          <w:tcPr>
            <w:tcW w:w="5046" w:type="dxa"/>
          </w:tcPr>
          <w:p w:rsidR="006A7808" w:rsidRDefault="006A7808">
            <w:pPr>
              <w:pStyle w:val="ConsPlusNormal"/>
              <w:jc w:val="both"/>
            </w:pPr>
            <w:r>
              <w:t>раствор для ингаляций дозированный</w:t>
            </w:r>
          </w:p>
        </w:tc>
      </w:tr>
      <w:tr w:rsidR="006A7808">
        <w:tc>
          <w:tcPr>
            <w:tcW w:w="768" w:type="dxa"/>
            <w:vMerge w:val="restart"/>
          </w:tcPr>
          <w:p w:rsidR="006A7808" w:rsidRDefault="006A7808">
            <w:pPr>
              <w:pStyle w:val="ConsPlusNormal"/>
              <w:jc w:val="both"/>
            </w:pPr>
            <w:r>
              <w:t>288.</w:t>
            </w:r>
          </w:p>
        </w:tc>
        <w:tc>
          <w:tcPr>
            <w:tcW w:w="3231" w:type="dxa"/>
            <w:vMerge w:val="restart"/>
          </w:tcPr>
          <w:p w:rsidR="006A7808" w:rsidRDefault="006A7808">
            <w:pPr>
              <w:pStyle w:val="ConsPlusNormal"/>
              <w:jc w:val="both"/>
            </w:pPr>
            <w:proofErr w:type="spellStart"/>
            <w:r>
              <w:t>Омепразол</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кишечнорастворимые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289.</w:t>
            </w:r>
          </w:p>
        </w:tc>
        <w:tc>
          <w:tcPr>
            <w:tcW w:w="3231" w:type="dxa"/>
            <w:vMerge w:val="restart"/>
          </w:tcPr>
          <w:p w:rsidR="006A7808" w:rsidRDefault="006A7808">
            <w:pPr>
              <w:pStyle w:val="ConsPlusNormal"/>
              <w:jc w:val="both"/>
            </w:pPr>
            <w:proofErr w:type="spellStart"/>
            <w:r>
              <w:t>Ондансетрон</w:t>
            </w:r>
            <w:proofErr w:type="spellEnd"/>
          </w:p>
        </w:tc>
        <w:tc>
          <w:tcPr>
            <w:tcW w:w="5046" w:type="dxa"/>
          </w:tcPr>
          <w:p w:rsidR="006A7808" w:rsidRDefault="006A7808">
            <w:pPr>
              <w:pStyle w:val="ConsPlusNormal"/>
              <w:jc w:val="both"/>
            </w:pPr>
            <w:r>
              <w:t>сироп</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суппозитории ректальные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290.</w:t>
            </w:r>
          </w:p>
        </w:tc>
        <w:tc>
          <w:tcPr>
            <w:tcW w:w="3231" w:type="dxa"/>
          </w:tcPr>
          <w:p w:rsidR="006A7808" w:rsidRDefault="006A7808">
            <w:pPr>
              <w:pStyle w:val="ConsPlusNormal"/>
              <w:jc w:val="both"/>
            </w:pPr>
            <w:proofErr w:type="spellStart"/>
            <w:r>
              <w:t>Осельтамивир</w:t>
            </w:r>
            <w:proofErr w:type="spellEnd"/>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291.</w:t>
            </w:r>
          </w:p>
        </w:tc>
        <w:tc>
          <w:tcPr>
            <w:tcW w:w="3231" w:type="dxa"/>
            <w:vMerge w:val="restart"/>
          </w:tcPr>
          <w:p w:rsidR="006A7808" w:rsidRDefault="006A7808">
            <w:pPr>
              <w:pStyle w:val="ConsPlusNormal"/>
              <w:jc w:val="both"/>
            </w:pPr>
            <w:proofErr w:type="spellStart"/>
            <w:r>
              <w:t>Офлоксацин</w:t>
            </w:r>
            <w:proofErr w:type="spellEnd"/>
          </w:p>
        </w:tc>
        <w:tc>
          <w:tcPr>
            <w:tcW w:w="5046" w:type="dxa"/>
          </w:tcPr>
          <w:p w:rsidR="006A7808" w:rsidRDefault="006A7808">
            <w:pPr>
              <w:pStyle w:val="ConsPlusNormal"/>
              <w:jc w:val="both"/>
            </w:pPr>
            <w:r>
              <w:t>капли глазные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капли глазные и ушные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мазь глазная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tcPr>
          <w:p w:rsidR="006A7808" w:rsidRDefault="006A7808">
            <w:pPr>
              <w:pStyle w:val="ConsPlusNormal"/>
              <w:jc w:val="both"/>
            </w:pPr>
            <w:r>
              <w:t>292.</w:t>
            </w:r>
          </w:p>
        </w:tc>
        <w:tc>
          <w:tcPr>
            <w:tcW w:w="3231" w:type="dxa"/>
          </w:tcPr>
          <w:p w:rsidR="006A7808" w:rsidRDefault="006A7808">
            <w:pPr>
              <w:pStyle w:val="ConsPlusNormal"/>
              <w:jc w:val="both"/>
            </w:pPr>
            <w:proofErr w:type="spellStart"/>
            <w:r>
              <w:t>Пазопаниб</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293.</w:t>
            </w:r>
          </w:p>
        </w:tc>
        <w:tc>
          <w:tcPr>
            <w:tcW w:w="3231" w:type="dxa"/>
            <w:vMerge w:val="restart"/>
          </w:tcPr>
          <w:p w:rsidR="006A7808" w:rsidRDefault="006A7808">
            <w:pPr>
              <w:pStyle w:val="ConsPlusNormal"/>
              <w:jc w:val="both"/>
            </w:pPr>
            <w:proofErr w:type="spellStart"/>
            <w:r>
              <w:t>Паклитаксел</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w:t>
            </w:r>
            <w:proofErr w:type="spellStart"/>
            <w:r>
              <w:t>инфузий</w:t>
            </w:r>
            <w:proofErr w:type="spellEnd"/>
          </w:p>
        </w:tc>
      </w:tr>
      <w:tr w:rsidR="006A7808">
        <w:tc>
          <w:tcPr>
            <w:tcW w:w="768" w:type="dxa"/>
            <w:vMerge w:val="restart"/>
          </w:tcPr>
          <w:p w:rsidR="006A7808" w:rsidRDefault="006A7808">
            <w:pPr>
              <w:pStyle w:val="ConsPlusNormal"/>
              <w:jc w:val="both"/>
            </w:pPr>
            <w:r>
              <w:t>294.</w:t>
            </w:r>
          </w:p>
        </w:tc>
        <w:tc>
          <w:tcPr>
            <w:tcW w:w="3231" w:type="dxa"/>
            <w:vMerge w:val="restart"/>
          </w:tcPr>
          <w:p w:rsidR="006A7808" w:rsidRDefault="006A7808">
            <w:pPr>
              <w:pStyle w:val="ConsPlusNormal"/>
              <w:jc w:val="both"/>
            </w:pPr>
            <w:proofErr w:type="spellStart"/>
            <w:r>
              <w:t>Палиперидон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суспензия для внутримышечного введения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оболочкой</w:t>
            </w:r>
          </w:p>
        </w:tc>
      </w:tr>
      <w:tr w:rsidR="006A7808">
        <w:tc>
          <w:tcPr>
            <w:tcW w:w="768" w:type="dxa"/>
          </w:tcPr>
          <w:p w:rsidR="006A7808" w:rsidRDefault="006A7808">
            <w:pPr>
              <w:pStyle w:val="ConsPlusNormal"/>
              <w:jc w:val="both"/>
            </w:pPr>
            <w:r>
              <w:t>295.</w:t>
            </w:r>
          </w:p>
        </w:tc>
        <w:tc>
          <w:tcPr>
            <w:tcW w:w="3231" w:type="dxa"/>
          </w:tcPr>
          <w:p w:rsidR="006A7808" w:rsidRDefault="006A7808">
            <w:pPr>
              <w:pStyle w:val="ConsPlusNormal"/>
              <w:jc w:val="both"/>
            </w:pPr>
            <w:proofErr w:type="spellStart"/>
            <w:r>
              <w:t>Панитумумаб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vMerge w:val="restart"/>
          </w:tcPr>
          <w:p w:rsidR="006A7808" w:rsidRDefault="006A7808">
            <w:pPr>
              <w:pStyle w:val="ConsPlusNormal"/>
              <w:jc w:val="both"/>
            </w:pPr>
            <w:r>
              <w:t>296.</w:t>
            </w:r>
          </w:p>
        </w:tc>
        <w:tc>
          <w:tcPr>
            <w:tcW w:w="3231" w:type="dxa"/>
            <w:vMerge w:val="restart"/>
          </w:tcPr>
          <w:p w:rsidR="006A7808" w:rsidRDefault="006A7808">
            <w:pPr>
              <w:pStyle w:val="ConsPlusNormal"/>
              <w:jc w:val="both"/>
            </w:pPr>
            <w:r>
              <w:t>Панкреатин</w:t>
            </w:r>
          </w:p>
        </w:tc>
        <w:tc>
          <w:tcPr>
            <w:tcW w:w="5046" w:type="dxa"/>
          </w:tcPr>
          <w:p w:rsidR="006A7808" w:rsidRDefault="006A7808">
            <w:pPr>
              <w:pStyle w:val="ConsPlusNormal"/>
              <w:jc w:val="both"/>
            </w:pPr>
            <w:r>
              <w:t>гранулы кишечнорастворимые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кишечнорастворимые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кишечнорастворимой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гранулы кишечнорастворимые</w:t>
            </w:r>
          </w:p>
        </w:tc>
      </w:tr>
      <w:tr w:rsidR="006A7808">
        <w:tc>
          <w:tcPr>
            <w:tcW w:w="768" w:type="dxa"/>
            <w:vMerge w:val="restart"/>
          </w:tcPr>
          <w:p w:rsidR="006A7808" w:rsidRDefault="006A7808">
            <w:pPr>
              <w:pStyle w:val="ConsPlusNormal"/>
              <w:jc w:val="both"/>
            </w:pPr>
            <w:r>
              <w:t>297.</w:t>
            </w:r>
          </w:p>
        </w:tc>
        <w:tc>
          <w:tcPr>
            <w:tcW w:w="3231" w:type="dxa"/>
            <w:vMerge w:val="restart"/>
          </w:tcPr>
          <w:p w:rsidR="006A7808" w:rsidRDefault="006A7808">
            <w:pPr>
              <w:pStyle w:val="ConsPlusNormal"/>
              <w:jc w:val="both"/>
            </w:pPr>
            <w:r>
              <w:t>Парацетамол</w:t>
            </w:r>
          </w:p>
        </w:tc>
        <w:tc>
          <w:tcPr>
            <w:tcW w:w="5046" w:type="dxa"/>
          </w:tcPr>
          <w:p w:rsidR="006A7808" w:rsidRDefault="006A7808">
            <w:pPr>
              <w:pStyle w:val="ConsPlusNormal"/>
              <w:jc w:val="both"/>
            </w:pPr>
            <w:r>
              <w:t xml:space="preserve">гранулы для приготовления суспензии для приема </w:t>
            </w:r>
            <w:r>
              <w:lastRenderedPageBreak/>
              <w:t>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сироп</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сироп [для детей]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суппозитории ректальные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суппозитории ректальные [для детей]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суспензия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суспензия для приема внутрь [для детей]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298.</w:t>
            </w:r>
          </w:p>
        </w:tc>
        <w:tc>
          <w:tcPr>
            <w:tcW w:w="3231" w:type="dxa"/>
          </w:tcPr>
          <w:p w:rsidR="006A7808" w:rsidRDefault="006A7808">
            <w:pPr>
              <w:pStyle w:val="ConsPlusNormal"/>
              <w:jc w:val="both"/>
            </w:pPr>
            <w:proofErr w:type="spellStart"/>
            <w:r>
              <w:t>Парикальцитол</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299.</w:t>
            </w:r>
          </w:p>
        </w:tc>
        <w:tc>
          <w:tcPr>
            <w:tcW w:w="3231" w:type="dxa"/>
            <w:vMerge w:val="restart"/>
          </w:tcPr>
          <w:p w:rsidR="006A7808" w:rsidRDefault="006A7808">
            <w:pPr>
              <w:pStyle w:val="ConsPlusNormal"/>
              <w:jc w:val="both"/>
            </w:pPr>
            <w:proofErr w:type="spellStart"/>
            <w:r>
              <w:t>Пароксетин</w:t>
            </w:r>
            <w:proofErr w:type="spellEnd"/>
          </w:p>
        </w:tc>
        <w:tc>
          <w:tcPr>
            <w:tcW w:w="5046" w:type="dxa"/>
          </w:tcPr>
          <w:p w:rsidR="006A7808" w:rsidRDefault="006A7808">
            <w:pPr>
              <w:pStyle w:val="ConsPlusNormal"/>
              <w:jc w:val="both"/>
            </w:pPr>
            <w:r>
              <w:t>капли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300.</w:t>
            </w:r>
          </w:p>
        </w:tc>
        <w:tc>
          <w:tcPr>
            <w:tcW w:w="3231" w:type="dxa"/>
          </w:tcPr>
          <w:p w:rsidR="006A7808" w:rsidRDefault="006A7808">
            <w:pPr>
              <w:pStyle w:val="ConsPlusNormal"/>
              <w:jc w:val="both"/>
            </w:pPr>
            <w:proofErr w:type="spellStart"/>
            <w:r>
              <w:t>Пеницилламин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301.</w:t>
            </w:r>
          </w:p>
        </w:tc>
        <w:tc>
          <w:tcPr>
            <w:tcW w:w="3231" w:type="dxa"/>
          </w:tcPr>
          <w:p w:rsidR="006A7808" w:rsidRDefault="006A7808">
            <w:pPr>
              <w:pStyle w:val="ConsPlusNormal"/>
              <w:jc w:val="both"/>
            </w:pPr>
            <w:proofErr w:type="spellStart"/>
            <w:r>
              <w:t>Перампанел</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302.</w:t>
            </w:r>
          </w:p>
        </w:tc>
        <w:tc>
          <w:tcPr>
            <w:tcW w:w="3231" w:type="dxa"/>
            <w:vMerge w:val="restart"/>
          </w:tcPr>
          <w:p w:rsidR="006A7808" w:rsidRDefault="006A7808">
            <w:pPr>
              <w:pStyle w:val="ConsPlusNormal"/>
              <w:jc w:val="both"/>
            </w:pPr>
            <w:proofErr w:type="spellStart"/>
            <w:r>
              <w:t>Периндоприл</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таблетки, </w:t>
            </w:r>
            <w:proofErr w:type="spellStart"/>
            <w:r>
              <w:t>диспергируемые</w:t>
            </w:r>
            <w:proofErr w:type="spellEnd"/>
            <w:r>
              <w:t xml:space="preserve"> в полости рта</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303.</w:t>
            </w:r>
          </w:p>
        </w:tc>
        <w:tc>
          <w:tcPr>
            <w:tcW w:w="3231" w:type="dxa"/>
            <w:vMerge w:val="restart"/>
          </w:tcPr>
          <w:p w:rsidR="006A7808" w:rsidRDefault="006A7808">
            <w:pPr>
              <w:pStyle w:val="ConsPlusNormal"/>
              <w:jc w:val="both"/>
            </w:pPr>
            <w:proofErr w:type="spellStart"/>
            <w:r>
              <w:t>Перициазин</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w:t>
            </w:r>
          </w:p>
        </w:tc>
      </w:tr>
      <w:tr w:rsidR="006A7808">
        <w:tc>
          <w:tcPr>
            <w:tcW w:w="768" w:type="dxa"/>
          </w:tcPr>
          <w:p w:rsidR="006A7808" w:rsidRDefault="006A7808">
            <w:pPr>
              <w:pStyle w:val="ConsPlusNormal"/>
              <w:jc w:val="both"/>
            </w:pPr>
            <w:r>
              <w:t>304.</w:t>
            </w:r>
          </w:p>
        </w:tc>
        <w:tc>
          <w:tcPr>
            <w:tcW w:w="3231" w:type="dxa"/>
          </w:tcPr>
          <w:p w:rsidR="006A7808" w:rsidRDefault="006A7808">
            <w:pPr>
              <w:pStyle w:val="ConsPlusNormal"/>
              <w:jc w:val="both"/>
            </w:pPr>
            <w:proofErr w:type="spellStart"/>
            <w:r>
              <w:t>Пертузумаб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305.</w:t>
            </w:r>
          </w:p>
        </w:tc>
        <w:tc>
          <w:tcPr>
            <w:tcW w:w="3231" w:type="dxa"/>
          </w:tcPr>
          <w:p w:rsidR="006A7808" w:rsidRDefault="006A7808">
            <w:pPr>
              <w:pStyle w:val="ConsPlusNormal"/>
              <w:jc w:val="both"/>
            </w:pPr>
            <w:proofErr w:type="spellStart"/>
            <w:r>
              <w:t>Перфеназин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tcPr>
          <w:p w:rsidR="006A7808" w:rsidRDefault="006A7808">
            <w:pPr>
              <w:pStyle w:val="ConsPlusNormal"/>
              <w:jc w:val="both"/>
            </w:pPr>
            <w:r>
              <w:t>306.</w:t>
            </w:r>
          </w:p>
        </w:tc>
        <w:tc>
          <w:tcPr>
            <w:tcW w:w="3231" w:type="dxa"/>
          </w:tcPr>
          <w:p w:rsidR="006A7808" w:rsidRDefault="006A7808">
            <w:pPr>
              <w:pStyle w:val="ConsPlusNormal"/>
              <w:jc w:val="both"/>
            </w:pPr>
            <w:r>
              <w:t>Пилокарпин</w:t>
            </w:r>
          </w:p>
        </w:tc>
        <w:tc>
          <w:tcPr>
            <w:tcW w:w="5046" w:type="dxa"/>
          </w:tcPr>
          <w:p w:rsidR="006A7808" w:rsidRDefault="006A7808">
            <w:pPr>
              <w:pStyle w:val="ConsPlusNormal"/>
              <w:jc w:val="both"/>
            </w:pPr>
            <w:r>
              <w:t>капли глазные</w:t>
            </w:r>
          </w:p>
        </w:tc>
      </w:tr>
      <w:tr w:rsidR="006A7808">
        <w:tc>
          <w:tcPr>
            <w:tcW w:w="768" w:type="dxa"/>
          </w:tcPr>
          <w:p w:rsidR="006A7808" w:rsidRDefault="006A7808">
            <w:pPr>
              <w:pStyle w:val="ConsPlusNormal"/>
              <w:jc w:val="both"/>
            </w:pPr>
            <w:r>
              <w:t>307.</w:t>
            </w:r>
          </w:p>
        </w:tc>
        <w:tc>
          <w:tcPr>
            <w:tcW w:w="3231" w:type="dxa"/>
          </w:tcPr>
          <w:p w:rsidR="006A7808" w:rsidRDefault="006A7808">
            <w:pPr>
              <w:pStyle w:val="ConsPlusNormal"/>
              <w:jc w:val="both"/>
            </w:pPr>
            <w:proofErr w:type="spellStart"/>
            <w:r>
              <w:t>Пимекролимус</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крем для наружного применения</w:t>
            </w:r>
          </w:p>
        </w:tc>
      </w:tr>
      <w:tr w:rsidR="006A7808">
        <w:tc>
          <w:tcPr>
            <w:tcW w:w="768" w:type="dxa"/>
            <w:vMerge w:val="restart"/>
          </w:tcPr>
          <w:p w:rsidR="006A7808" w:rsidRDefault="006A7808">
            <w:pPr>
              <w:pStyle w:val="ConsPlusNormal"/>
              <w:jc w:val="both"/>
            </w:pPr>
            <w:r>
              <w:t>308.</w:t>
            </w:r>
          </w:p>
        </w:tc>
        <w:tc>
          <w:tcPr>
            <w:tcW w:w="3231" w:type="dxa"/>
            <w:vMerge w:val="restart"/>
          </w:tcPr>
          <w:p w:rsidR="006A7808" w:rsidRDefault="006A7808">
            <w:pPr>
              <w:pStyle w:val="ConsPlusNormal"/>
              <w:jc w:val="both"/>
            </w:pPr>
            <w:proofErr w:type="spellStart"/>
            <w:r>
              <w:t>Пипофезин</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модифицированным высвобождением</w:t>
            </w:r>
          </w:p>
        </w:tc>
      </w:tr>
      <w:tr w:rsidR="006A7808">
        <w:tc>
          <w:tcPr>
            <w:tcW w:w="768" w:type="dxa"/>
            <w:vMerge w:val="restart"/>
          </w:tcPr>
          <w:p w:rsidR="006A7808" w:rsidRDefault="006A7808">
            <w:pPr>
              <w:pStyle w:val="ConsPlusNormal"/>
              <w:jc w:val="both"/>
            </w:pPr>
            <w:r>
              <w:t>309.</w:t>
            </w:r>
          </w:p>
        </w:tc>
        <w:tc>
          <w:tcPr>
            <w:tcW w:w="3231" w:type="dxa"/>
            <w:vMerge w:val="restart"/>
          </w:tcPr>
          <w:p w:rsidR="006A7808" w:rsidRDefault="006A7808">
            <w:pPr>
              <w:pStyle w:val="ConsPlusNormal"/>
              <w:jc w:val="both"/>
            </w:pPr>
            <w:proofErr w:type="spellStart"/>
            <w:r>
              <w:t>Пиразинамид</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val="restart"/>
          </w:tcPr>
          <w:p w:rsidR="006A7808" w:rsidRDefault="006A7808">
            <w:pPr>
              <w:pStyle w:val="ConsPlusNormal"/>
              <w:jc w:val="both"/>
            </w:pPr>
            <w:r>
              <w:t>310.</w:t>
            </w:r>
          </w:p>
        </w:tc>
        <w:tc>
          <w:tcPr>
            <w:tcW w:w="3231" w:type="dxa"/>
            <w:vMerge w:val="restart"/>
          </w:tcPr>
          <w:p w:rsidR="006A7808" w:rsidRDefault="006A7808">
            <w:pPr>
              <w:pStyle w:val="ConsPlusNormal"/>
              <w:jc w:val="both"/>
            </w:pPr>
            <w:proofErr w:type="spellStart"/>
            <w:r>
              <w:t>Пирантел</w:t>
            </w:r>
            <w:proofErr w:type="spellEnd"/>
          </w:p>
        </w:tc>
        <w:tc>
          <w:tcPr>
            <w:tcW w:w="5046" w:type="dxa"/>
          </w:tcPr>
          <w:p w:rsidR="006A7808" w:rsidRDefault="006A7808">
            <w:pPr>
              <w:pStyle w:val="ConsPlusNormal"/>
              <w:jc w:val="both"/>
            </w:pPr>
            <w:r>
              <w:t>суспензия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311.</w:t>
            </w:r>
          </w:p>
        </w:tc>
        <w:tc>
          <w:tcPr>
            <w:tcW w:w="3231" w:type="dxa"/>
            <w:vMerge w:val="restart"/>
          </w:tcPr>
          <w:p w:rsidR="006A7808" w:rsidRDefault="006A7808">
            <w:pPr>
              <w:pStyle w:val="ConsPlusNormal"/>
              <w:jc w:val="both"/>
            </w:pPr>
            <w:proofErr w:type="spellStart"/>
            <w:r>
              <w:t>Пирацетам</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312.</w:t>
            </w:r>
          </w:p>
        </w:tc>
        <w:tc>
          <w:tcPr>
            <w:tcW w:w="3231" w:type="dxa"/>
          </w:tcPr>
          <w:p w:rsidR="006A7808" w:rsidRDefault="006A7808">
            <w:pPr>
              <w:pStyle w:val="ConsPlusNormal"/>
              <w:jc w:val="both"/>
            </w:pPr>
            <w:proofErr w:type="spellStart"/>
            <w:r>
              <w:t>Пирибедил</w:t>
            </w:r>
            <w:proofErr w:type="spellEnd"/>
          </w:p>
        </w:tc>
        <w:tc>
          <w:tcPr>
            <w:tcW w:w="5046" w:type="dxa"/>
          </w:tcPr>
          <w:p w:rsidR="006A7808" w:rsidRDefault="006A7808">
            <w:pPr>
              <w:pStyle w:val="ConsPlusNormal"/>
              <w:jc w:val="both"/>
            </w:pPr>
            <w:r>
              <w:t>таблетки с контролируемым высвобождением, покрытые оболочкой</w:t>
            </w:r>
          </w:p>
        </w:tc>
      </w:tr>
      <w:tr w:rsidR="006A7808">
        <w:tc>
          <w:tcPr>
            <w:tcW w:w="768" w:type="dxa"/>
          </w:tcPr>
          <w:p w:rsidR="006A7808" w:rsidRDefault="006A7808">
            <w:pPr>
              <w:pStyle w:val="ConsPlusNormal"/>
              <w:jc w:val="both"/>
            </w:pPr>
            <w:r>
              <w:t>313.</w:t>
            </w:r>
          </w:p>
        </w:tc>
        <w:tc>
          <w:tcPr>
            <w:tcW w:w="3231" w:type="dxa"/>
          </w:tcPr>
          <w:p w:rsidR="006A7808" w:rsidRDefault="006A7808">
            <w:pPr>
              <w:pStyle w:val="ConsPlusNormal"/>
              <w:jc w:val="both"/>
            </w:pPr>
            <w:r>
              <w:t>Пиридоксин</w:t>
            </w:r>
          </w:p>
        </w:tc>
        <w:tc>
          <w:tcPr>
            <w:tcW w:w="5046" w:type="dxa"/>
          </w:tcPr>
          <w:p w:rsidR="006A7808" w:rsidRDefault="006A7808">
            <w:pPr>
              <w:pStyle w:val="ConsPlusNormal"/>
              <w:jc w:val="both"/>
            </w:pPr>
            <w:r>
              <w:t>раствор для инъекций</w:t>
            </w:r>
          </w:p>
        </w:tc>
      </w:tr>
      <w:tr w:rsidR="006A7808">
        <w:tc>
          <w:tcPr>
            <w:tcW w:w="768" w:type="dxa"/>
          </w:tcPr>
          <w:p w:rsidR="006A7808" w:rsidRDefault="006A7808">
            <w:pPr>
              <w:pStyle w:val="ConsPlusNormal"/>
              <w:jc w:val="both"/>
            </w:pPr>
            <w:r>
              <w:t>314.</w:t>
            </w:r>
          </w:p>
        </w:tc>
        <w:tc>
          <w:tcPr>
            <w:tcW w:w="3231" w:type="dxa"/>
          </w:tcPr>
          <w:p w:rsidR="006A7808" w:rsidRDefault="006A7808">
            <w:pPr>
              <w:pStyle w:val="ConsPlusNormal"/>
              <w:jc w:val="both"/>
            </w:pPr>
            <w:proofErr w:type="spellStart"/>
            <w:r>
              <w:t>Пиридостигмина</w:t>
            </w:r>
            <w:proofErr w:type="spellEnd"/>
            <w:r>
              <w:t xml:space="preserve"> бромид</w:t>
            </w:r>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315.</w:t>
            </w:r>
          </w:p>
        </w:tc>
        <w:tc>
          <w:tcPr>
            <w:tcW w:w="3231" w:type="dxa"/>
          </w:tcPr>
          <w:p w:rsidR="006A7808" w:rsidRDefault="006A7808">
            <w:pPr>
              <w:pStyle w:val="ConsPlusNormal"/>
              <w:jc w:val="both"/>
            </w:pPr>
            <w:proofErr w:type="spellStart"/>
            <w:r>
              <w:t>Пирфенидон</w:t>
            </w:r>
            <w:proofErr w:type="spellEnd"/>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316.</w:t>
            </w:r>
          </w:p>
        </w:tc>
        <w:tc>
          <w:tcPr>
            <w:tcW w:w="3231" w:type="dxa"/>
            <w:vMerge w:val="restart"/>
          </w:tcPr>
          <w:p w:rsidR="006A7808" w:rsidRDefault="006A7808">
            <w:pPr>
              <w:pStyle w:val="ConsPlusNormal"/>
              <w:jc w:val="both"/>
            </w:pPr>
            <w:r>
              <w:t>Плати фи длин</w:t>
            </w:r>
          </w:p>
        </w:tc>
        <w:tc>
          <w:tcPr>
            <w:tcW w:w="5046" w:type="dxa"/>
          </w:tcPr>
          <w:p w:rsidR="006A7808" w:rsidRDefault="006A7808">
            <w:pPr>
              <w:pStyle w:val="ConsPlusNormal"/>
              <w:jc w:val="both"/>
            </w:pPr>
            <w:r>
              <w:t>раствор для подкожного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317.</w:t>
            </w:r>
          </w:p>
        </w:tc>
        <w:tc>
          <w:tcPr>
            <w:tcW w:w="3231" w:type="dxa"/>
            <w:vMerge w:val="restart"/>
          </w:tcPr>
          <w:p w:rsidR="006A7808" w:rsidRDefault="006A7808">
            <w:pPr>
              <w:pStyle w:val="ConsPlusNormal"/>
              <w:jc w:val="both"/>
            </w:pPr>
            <w:proofErr w:type="spellStart"/>
            <w:r>
              <w:t>Повидон</w:t>
            </w:r>
            <w:proofErr w:type="spellEnd"/>
            <w:r>
              <w:t>-Йод</w:t>
            </w:r>
          </w:p>
        </w:tc>
        <w:tc>
          <w:tcPr>
            <w:tcW w:w="5046" w:type="dxa"/>
          </w:tcPr>
          <w:p w:rsidR="006A7808" w:rsidRDefault="006A7808">
            <w:pPr>
              <w:pStyle w:val="ConsPlusNormal"/>
              <w:jc w:val="both"/>
            </w:pPr>
            <w:r>
              <w:t>раствор для местного и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наружного применения</w:t>
            </w:r>
          </w:p>
        </w:tc>
      </w:tr>
      <w:tr w:rsidR="006A7808">
        <w:tc>
          <w:tcPr>
            <w:tcW w:w="768" w:type="dxa"/>
          </w:tcPr>
          <w:p w:rsidR="006A7808" w:rsidRDefault="006A7808">
            <w:pPr>
              <w:pStyle w:val="ConsPlusNormal"/>
              <w:jc w:val="both"/>
            </w:pPr>
            <w:r>
              <w:t>318.</w:t>
            </w:r>
          </w:p>
        </w:tc>
        <w:tc>
          <w:tcPr>
            <w:tcW w:w="3231" w:type="dxa"/>
          </w:tcPr>
          <w:p w:rsidR="006A7808" w:rsidRDefault="006A7808">
            <w:pPr>
              <w:pStyle w:val="ConsPlusNormal"/>
              <w:jc w:val="both"/>
            </w:pPr>
            <w:r>
              <w:t xml:space="preserve">Полипептиды коры головного мозга скота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внутримышечного введения</w:t>
            </w:r>
          </w:p>
        </w:tc>
      </w:tr>
      <w:tr w:rsidR="006A7808">
        <w:tc>
          <w:tcPr>
            <w:tcW w:w="768" w:type="dxa"/>
          </w:tcPr>
          <w:p w:rsidR="006A7808" w:rsidRDefault="006A7808">
            <w:pPr>
              <w:pStyle w:val="ConsPlusNormal"/>
              <w:jc w:val="both"/>
            </w:pPr>
            <w:r>
              <w:t>319.</w:t>
            </w:r>
          </w:p>
        </w:tc>
        <w:tc>
          <w:tcPr>
            <w:tcW w:w="3231" w:type="dxa"/>
          </w:tcPr>
          <w:p w:rsidR="006A7808" w:rsidRDefault="006A7808">
            <w:pPr>
              <w:pStyle w:val="ConsPlusNormal"/>
              <w:jc w:val="both"/>
            </w:pPr>
            <w:proofErr w:type="spellStart"/>
            <w:r>
              <w:t>Празиквантел</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320.</w:t>
            </w:r>
          </w:p>
        </w:tc>
        <w:tc>
          <w:tcPr>
            <w:tcW w:w="3231" w:type="dxa"/>
            <w:vMerge w:val="restart"/>
          </w:tcPr>
          <w:p w:rsidR="006A7808" w:rsidRDefault="006A7808">
            <w:pPr>
              <w:pStyle w:val="ConsPlusNormal"/>
              <w:jc w:val="both"/>
            </w:pPr>
            <w:proofErr w:type="spellStart"/>
            <w:r>
              <w:t>Прамилексол</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w:t>
            </w:r>
          </w:p>
        </w:tc>
      </w:tr>
      <w:tr w:rsidR="006A7808">
        <w:tc>
          <w:tcPr>
            <w:tcW w:w="768" w:type="dxa"/>
          </w:tcPr>
          <w:p w:rsidR="006A7808" w:rsidRDefault="006A7808">
            <w:pPr>
              <w:pStyle w:val="ConsPlusNormal"/>
              <w:jc w:val="both"/>
            </w:pPr>
            <w:r>
              <w:t>321.</w:t>
            </w:r>
          </w:p>
        </w:tc>
        <w:tc>
          <w:tcPr>
            <w:tcW w:w="3231" w:type="dxa"/>
          </w:tcPr>
          <w:p w:rsidR="006A7808" w:rsidRDefault="006A7808">
            <w:pPr>
              <w:pStyle w:val="ConsPlusNormal"/>
              <w:jc w:val="both"/>
            </w:pPr>
            <w:proofErr w:type="spellStart"/>
            <w:r>
              <w:t>Прегабалин</w:t>
            </w:r>
            <w:proofErr w:type="spellEnd"/>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322.</w:t>
            </w:r>
          </w:p>
        </w:tc>
        <w:tc>
          <w:tcPr>
            <w:tcW w:w="3231" w:type="dxa"/>
            <w:vMerge w:val="restart"/>
          </w:tcPr>
          <w:p w:rsidR="006A7808" w:rsidRDefault="006A7808">
            <w:pPr>
              <w:pStyle w:val="ConsPlusNormal"/>
              <w:jc w:val="both"/>
            </w:pPr>
            <w:r>
              <w:t>Преднизолон</w:t>
            </w:r>
          </w:p>
        </w:tc>
        <w:tc>
          <w:tcPr>
            <w:tcW w:w="5046" w:type="dxa"/>
          </w:tcPr>
          <w:p w:rsidR="006A7808" w:rsidRDefault="006A7808">
            <w:pPr>
              <w:pStyle w:val="ConsPlusNormal"/>
              <w:jc w:val="both"/>
            </w:pPr>
            <w:r>
              <w:t>мазь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323.</w:t>
            </w:r>
          </w:p>
        </w:tc>
        <w:tc>
          <w:tcPr>
            <w:tcW w:w="3231" w:type="dxa"/>
          </w:tcPr>
          <w:p w:rsidR="006A7808" w:rsidRDefault="006A7808">
            <w:pPr>
              <w:pStyle w:val="ConsPlusNormal"/>
              <w:jc w:val="both"/>
            </w:pPr>
            <w:r>
              <w:t>Прогестерон</w:t>
            </w:r>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324.</w:t>
            </w:r>
          </w:p>
        </w:tc>
        <w:tc>
          <w:tcPr>
            <w:tcW w:w="3231" w:type="dxa"/>
          </w:tcPr>
          <w:p w:rsidR="006A7808" w:rsidRDefault="006A7808">
            <w:pPr>
              <w:pStyle w:val="ConsPlusNormal"/>
              <w:jc w:val="both"/>
            </w:pPr>
            <w:proofErr w:type="spellStart"/>
            <w:r>
              <w:t>Прокаинамид</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325.</w:t>
            </w:r>
          </w:p>
        </w:tc>
        <w:tc>
          <w:tcPr>
            <w:tcW w:w="3231" w:type="dxa"/>
          </w:tcPr>
          <w:p w:rsidR="006A7808" w:rsidRDefault="006A7808">
            <w:pPr>
              <w:pStyle w:val="ConsPlusNormal"/>
              <w:jc w:val="both"/>
            </w:pPr>
            <w:proofErr w:type="spellStart"/>
            <w:r>
              <w:t>Прокарбазин</w:t>
            </w:r>
            <w:proofErr w:type="spellEnd"/>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326.</w:t>
            </w:r>
          </w:p>
        </w:tc>
        <w:tc>
          <w:tcPr>
            <w:tcW w:w="3231" w:type="dxa"/>
          </w:tcPr>
          <w:p w:rsidR="006A7808" w:rsidRDefault="006A7808">
            <w:pPr>
              <w:pStyle w:val="ConsPlusNormal"/>
              <w:jc w:val="both"/>
            </w:pPr>
            <w:proofErr w:type="spellStart"/>
            <w:r>
              <w:t>Пропафенон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327.</w:t>
            </w:r>
          </w:p>
        </w:tc>
        <w:tc>
          <w:tcPr>
            <w:tcW w:w="3231" w:type="dxa"/>
          </w:tcPr>
          <w:p w:rsidR="006A7808" w:rsidRDefault="006A7808">
            <w:pPr>
              <w:pStyle w:val="ConsPlusNormal"/>
              <w:jc w:val="both"/>
            </w:pPr>
            <w:proofErr w:type="spellStart"/>
            <w:r>
              <w:t>Пропионилфенил-этоксиэтилпиперидин</w:t>
            </w:r>
            <w:proofErr w:type="spellEnd"/>
          </w:p>
        </w:tc>
        <w:tc>
          <w:tcPr>
            <w:tcW w:w="5046" w:type="dxa"/>
          </w:tcPr>
          <w:p w:rsidR="006A7808" w:rsidRDefault="006A7808">
            <w:pPr>
              <w:pStyle w:val="ConsPlusNormal"/>
              <w:jc w:val="both"/>
            </w:pPr>
            <w:r>
              <w:t>таблетки защечные</w:t>
            </w:r>
          </w:p>
        </w:tc>
      </w:tr>
      <w:tr w:rsidR="006A7808">
        <w:tc>
          <w:tcPr>
            <w:tcW w:w="768" w:type="dxa"/>
          </w:tcPr>
          <w:p w:rsidR="006A7808" w:rsidRDefault="006A7808">
            <w:pPr>
              <w:pStyle w:val="ConsPlusNormal"/>
              <w:jc w:val="both"/>
            </w:pPr>
            <w:r>
              <w:t>328.</w:t>
            </w:r>
          </w:p>
        </w:tc>
        <w:tc>
          <w:tcPr>
            <w:tcW w:w="3231" w:type="dxa"/>
          </w:tcPr>
          <w:p w:rsidR="006A7808" w:rsidRDefault="006A7808">
            <w:pPr>
              <w:pStyle w:val="ConsPlusNormal"/>
              <w:jc w:val="both"/>
            </w:pPr>
            <w:proofErr w:type="spellStart"/>
            <w:r>
              <w:t>Пропранолол</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lastRenderedPageBreak/>
              <w:t>329.</w:t>
            </w:r>
          </w:p>
        </w:tc>
        <w:tc>
          <w:tcPr>
            <w:tcW w:w="3231" w:type="dxa"/>
            <w:vMerge w:val="restart"/>
          </w:tcPr>
          <w:p w:rsidR="006A7808" w:rsidRDefault="006A7808">
            <w:pPr>
              <w:pStyle w:val="ConsPlusNormal"/>
              <w:jc w:val="both"/>
            </w:pPr>
            <w:proofErr w:type="spellStart"/>
            <w:r>
              <w:t>Протионамид</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330.</w:t>
            </w:r>
          </w:p>
        </w:tc>
        <w:tc>
          <w:tcPr>
            <w:tcW w:w="3231" w:type="dxa"/>
          </w:tcPr>
          <w:p w:rsidR="006A7808" w:rsidRDefault="006A7808">
            <w:pPr>
              <w:pStyle w:val="ConsPlusNormal"/>
              <w:jc w:val="both"/>
            </w:pPr>
            <w:proofErr w:type="spellStart"/>
            <w:r>
              <w:t>Пэгинтерферон</w:t>
            </w:r>
            <w:proofErr w:type="spellEnd"/>
            <w:r>
              <w:t xml:space="preserve"> альфа-2а</w:t>
            </w:r>
          </w:p>
        </w:tc>
        <w:tc>
          <w:tcPr>
            <w:tcW w:w="5046" w:type="dxa"/>
          </w:tcPr>
          <w:p w:rsidR="006A7808" w:rsidRDefault="006A7808">
            <w:pPr>
              <w:pStyle w:val="ConsPlusNormal"/>
              <w:jc w:val="both"/>
            </w:pPr>
            <w:r>
              <w:t>раствор для подкожного введения</w:t>
            </w:r>
          </w:p>
        </w:tc>
      </w:tr>
      <w:tr w:rsidR="006A7808">
        <w:tc>
          <w:tcPr>
            <w:tcW w:w="768" w:type="dxa"/>
          </w:tcPr>
          <w:p w:rsidR="006A7808" w:rsidRDefault="006A7808">
            <w:pPr>
              <w:pStyle w:val="ConsPlusNormal"/>
              <w:jc w:val="both"/>
            </w:pPr>
            <w:r>
              <w:t>331.</w:t>
            </w:r>
          </w:p>
        </w:tc>
        <w:tc>
          <w:tcPr>
            <w:tcW w:w="3231" w:type="dxa"/>
          </w:tcPr>
          <w:p w:rsidR="006A7808" w:rsidRDefault="006A7808">
            <w:pPr>
              <w:pStyle w:val="ConsPlusNormal"/>
              <w:jc w:val="both"/>
            </w:pPr>
            <w:proofErr w:type="spellStart"/>
            <w:r>
              <w:t>Пэгинтерферон</w:t>
            </w:r>
            <w:proofErr w:type="spellEnd"/>
            <w:r>
              <w:t xml:space="preserve"> альфа-2Ь</w:t>
            </w:r>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подкожного введения</w:t>
            </w:r>
          </w:p>
        </w:tc>
      </w:tr>
      <w:tr w:rsidR="006A7808">
        <w:tc>
          <w:tcPr>
            <w:tcW w:w="768" w:type="dxa"/>
            <w:vMerge w:val="restart"/>
          </w:tcPr>
          <w:p w:rsidR="006A7808" w:rsidRDefault="006A7808">
            <w:pPr>
              <w:pStyle w:val="ConsPlusNormal"/>
              <w:jc w:val="both"/>
            </w:pPr>
            <w:r>
              <w:t>332.</w:t>
            </w:r>
          </w:p>
        </w:tc>
        <w:tc>
          <w:tcPr>
            <w:tcW w:w="3231" w:type="dxa"/>
            <w:vMerge w:val="restart"/>
          </w:tcPr>
          <w:p w:rsidR="006A7808" w:rsidRDefault="006A7808">
            <w:pPr>
              <w:pStyle w:val="ConsPlusNormal"/>
              <w:jc w:val="both"/>
            </w:pPr>
            <w:proofErr w:type="spellStart"/>
            <w:r>
              <w:t>Ралтегравир</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жевательные</w:t>
            </w:r>
          </w:p>
        </w:tc>
      </w:tr>
      <w:tr w:rsidR="006A7808">
        <w:tc>
          <w:tcPr>
            <w:tcW w:w="768" w:type="dxa"/>
          </w:tcPr>
          <w:p w:rsidR="006A7808" w:rsidRDefault="006A7808">
            <w:pPr>
              <w:pStyle w:val="ConsPlusNormal"/>
              <w:jc w:val="both"/>
            </w:pPr>
            <w:r>
              <w:t>333.</w:t>
            </w:r>
          </w:p>
        </w:tc>
        <w:tc>
          <w:tcPr>
            <w:tcW w:w="3231" w:type="dxa"/>
          </w:tcPr>
          <w:p w:rsidR="006A7808" w:rsidRDefault="006A7808">
            <w:pPr>
              <w:pStyle w:val="ConsPlusNormal"/>
              <w:jc w:val="both"/>
            </w:pPr>
            <w:proofErr w:type="spellStart"/>
            <w:r>
              <w:t>Ралтитрексид</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w:t>
            </w:r>
            <w:proofErr w:type="spellStart"/>
            <w:r>
              <w:t>инфузий</w:t>
            </w:r>
            <w:proofErr w:type="spellEnd"/>
          </w:p>
        </w:tc>
      </w:tr>
      <w:tr w:rsidR="006A7808">
        <w:tc>
          <w:tcPr>
            <w:tcW w:w="768" w:type="dxa"/>
            <w:vMerge w:val="restart"/>
          </w:tcPr>
          <w:p w:rsidR="006A7808" w:rsidRDefault="006A7808">
            <w:pPr>
              <w:pStyle w:val="ConsPlusNormal"/>
              <w:jc w:val="both"/>
            </w:pPr>
            <w:r>
              <w:t>334.</w:t>
            </w:r>
          </w:p>
        </w:tc>
        <w:tc>
          <w:tcPr>
            <w:tcW w:w="3231" w:type="dxa"/>
            <w:vMerge w:val="restart"/>
          </w:tcPr>
          <w:p w:rsidR="006A7808" w:rsidRDefault="006A7808">
            <w:pPr>
              <w:pStyle w:val="ConsPlusNormal"/>
              <w:jc w:val="both"/>
            </w:pPr>
            <w:proofErr w:type="spellStart"/>
            <w:r>
              <w:t>Ранитидин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335.</w:t>
            </w:r>
          </w:p>
        </w:tc>
        <w:tc>
          <w:tcPr>
            <w:tcW w:w="3231" w:type="dxa"/>
          </w:tcPr>
          <w:p w:rsidR="006A7808" w:rsidRDefault="006A7808">
            <w:pPr>
              <w:pStyle w:val="ConsPlusNormal"/>
              <w:jc w:val="both"/>
            </w:pPr>
            <w:proofErr w:type="spellStart"/>
            <w:r>
              <w:t>Регорафениб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336.</w:t>
            </w:r>
          </w:p>
        </w:tc>
        <w:tc>
          <w:tcPr>
            <w:tcW w:w="3231" w:type="dxa"/>
          </w:tcPr>
          <w:p w:rsidR="006A7808" w:rsidRDefault="006A7808">
            <w:pPr>
              <w:pStyle w:val="ConsPlusNormal"/>
              <w:jc w:val="both"/>
            </w:pPr>
            <w:proofErr w:type="spellStart"/>
            <w:r>
              <w:t>Репаглинид</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337.</w:t>
            </w:r>
          </w:p>
        </w:tc>
        <w:tc>
          <w:tcPr>
            <w:tcW w:w="3231" w:type="dxa"/>
            <w:vMerge w:val="restart"/>
          </w:tcPr>
          <w:p w:rsidR="006A7808" w:rsidRDefault="006A7808">
            <w:pPr>
              <w:pStyle w:val="ConsPlusNormal"/>
              <w:jc w:val="both"/>
            </w:pPr>
            <w:proofErr w:type="spellStart"/>
            <w:r>
              <w:t>Ретинол</w:t>
            </w:r>
            <w:proofErr w:type="spellEnd"/>
          </w:p>
        </w:tc>
        <w:tc>
          <w:tcPr>
            <w:tcW w:w="5046" w:type="dxa"/>
          </w:tcPr>
          <w:p w:rsidR="006A7808" w:rsidRDefault="006A7808">
            <w:pPr>
              <w:pStyle w:val="ConsPlusNormal"/>
              <w:jc w:val="both"/>
            </w:pPr>
            <w:r>
              <w:t>драже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капли для приема внутрь и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мазь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 и наружного применения [масляный]</w:t>
            </w:r>
          </w:p>
        </w:tc>
      </w:tr>
      <w:tr w:rsidR="006A7808">
        <w:tc>
          <w:tcPr>
            <w:tcW w:w="768" w:type="dxa"/>
            <w:vMerge w:val="restart"/>
          </w:tcPr>
          <w:p w:rsidR="006A7808" w:rsidRDefault="006A7808">
            <w:pPr>
              <w:pStyle w:val="ConsPlusNormal"/>
              <w:jc w:val="both"/>
            </w:pPr>
            <w:r>
              <w:t>338.</w:t>
            </w:r>
          </w:p>
        </w:tc>
        <w:tc>
          <w:tcPr>
            <w:tcW w:w="3231" w:type="dxa"/>
            <w:vMerge w:val="restart"/>
          </w:tcPr>
          <w:p w:rsidR="006A7808" w:rsidRDefault="006A7808">
            <w:pPr>
              <w:pStyle w:val="ConsPlusNormal"/>
              <w:jc w:val="both"/>
            </w:pPr>
            <w:proofErr w:type="spellStart"/>
            <w:r>
              <w:t>Рибавирин</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339.</w:t>
            </w:r>
          </w:p>
        </w:tc>
        <w:tc>
          <w:tcPr>
            <w:tcW w:w="3231" w:type="dxa"/>
          </w:tcPr>
          <w:p w:rsidR="006A7808" w:rsidRDefault="006A7808">
            <w:pPr>
              <w:pStyle w:val="ConsPlusNormal"/>
              <w:jc w:val="both"/>
            </w:pPr>
            <w:proofErr w:type="spellStart"/>
            <w:r>
              <w:t>Ривароксабан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340.</w:t>
            </w:r>
          </w:p>
        </w:tc>
        <w:tc>
          <w:tcPr>
            <w:tcW w:w="3231" w:type="dxa"/>
            <w:vMerge w:val="restart"/>
          </w:tcPr>
          <w:p w:rsidR="006A7808" w:rsidRDefault="006A7808">
            <w:pPr>
              <w:pStyle w:val="ConsPlusNormal"/>
              <w:jc w:val="both"/>
            </w:pPr>
            <w:proofErr w:type="spellStart"/>
            <w:r>
              <w:t>Ривастигмин</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трансдермальная</w:t>
            </w:r>
            <w:proofErr w:type="spellEnd"/>
            <w:r>
              <w:t xml:space="preserve"> терапевтическая система</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w:t>
            </w:r>
          </w:p>
        </w:tc>
      </w:tr>
      <w:tr w:rsidR="006A7808">
        <w:tc>
          <w:tcPr>
            <w:tcW w:w="768" w:type="dxa"/>
          </w:tcPr>
          <w:p w:rsidR="006A7808" w:rsidRDefault="006A7808">
            <w:pPr>
              <w:pStyle w:val="ConsPlusNormal"/>
              <w:jc w:val="both"/>
            </w:pPr>
            <w:r>
              <w:t>341.</w:t>
            </w:r>
          </w:p>
        </w:tc>
        <w:tc>
          <w:tcPr>
            <w:tcW w:w="3231" w:type="dxa"/>
          </w:tcPr>
          <w:p w:rsidR="006A7808" w:rsidRDefault="006A7808">
            <w:pPr>
              <w:pStyle w:val="ConsPlusNormal"/>
              <w:jc w:val="both"/>
            </w:pPr>
            <w:proofErr w:type="spellStart"/>
            <w:r>
              <w:t>Рилпивирин</w:t>
            </w:r>
            <w:proofErr w:type="spellEnd"/>
            <w:r>
              <w:t xml:space="preserve"> + </w:t>
            </w:r>
            <w:proofErr w:type="spellStart"/>
            <w:r>
              <w:t>Тенофовир</w:t>
            </w:r>
            <w:proofErr w:type="spellEnd"/>
            <w:r>
              <w:t xml:space="preserve"> + </w:t>
            </w:r>
            <w:proofErr w:type="spellStart"/>
            <w:r>
              <w:t>Эмтрицитабин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342.</w:t>
            </w:r>
          </w:p>
        </w:tc>
        <w:tc>
          <w:tcPr>
            <w:tcW w:w="3231" w:type="dxa"/>
            <w:vMerge w:val="restart"/>
          </w:tcPr>
          <w:p w:rsidR="006A7808" w:rsidRDefault="006A7808">
            <w:pPr>
              <w:pStyle w:val="ConsPlusNormal"/>
              <w:jc w:val="both"/>
            </w:pPr>
            <w:proofErr w:type="spellStart"/>
            <w:r>
              <w:t>Рисперидон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порошок для приготовления суспензии для внутримышечного введения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таблетки, </w:t>
            </w:r>
            <w:proofErr w:type="spellStart"/>
            <w:r>
              <w:t>диспергируемые</w:t>
            </w:r>
            <w:proofErr w:type="spellEnd"/>
            <w:r>
              <w:t xml:space="preserve"> в полости рта</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для рассасывания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343.</w:t>
            </w:r>
          </w:p>
        </w:tc>
        <w:tc>
          <w:tcPr>
            <w:tcW w:w="3231" w:type="dxa"/>
            <w:vMerge w:val="restart"/>
          </w:tcPr>
          <w:p w:rsidR="006A7808" w:rsidRDefault="006A7808">
            <w:pPr>
              <w:pStyle w:val="ConsPlusNormal"/>
              <w:jc w:val="both"/>
            </w:pPr>
            <w:proofErr w:type="spellStart"/>
            <w:r>
              <w:t>Ритонавир</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344.</w:t>
            </w:r>
          </w:p>
        </w:tc>
        <w:tc>
          <w:tcPr>
            <w:tcW w:w="3231" w:type="dxa"/>
          </w:tcPr>
          <w:p w:rsidR="006A7808" w:rsidRDefault="006A7808">
            <w:pPr>
              <w:pStyle w:val="ConsPlusNormal"/>
              <w:jc w:val="both"/>
            </w:pPr>
            <w:proofErr w:type="spellStart"/>
            <w:r>
              <w:t>Ритуксимаб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345.</w:t>
            </w:r>
          </w:p>
        </w:tc>
        <w:tc>
          <w:tcPr>
            <w:tcW w:w="3231" w:type="dxa"/>
          </w:tcPr>
          <w:p w:rsidR="006A7808" w:rsidRDefault="006A7808">
            <w:pPr>
              <w:pStyle w:val="ConsPlusNormal"/>
              <w:jc w:val="both"/>
            </w:pPr>
            <w:proofErr w:type="spellStart"/>
            <w:r>
              <w:t>Рифамицин</w:t>
            </w:r>
            <w:proofErr w:type="spellEnd"/>
          </w:p>
        </w:tc>
        <w:tc>
          <w:tcPr>
            <w:tcW w:w="5046" w:type="dxa"/>
          </w:tcPr>
          <w:p w:rsidR="006A7808" w:rsidRDefault="006A7808">
            <w:pPr>
              <w:pStyle w:val="ConsPlusNormal"/>
              <w:jc w:val="both"/>
            </w:pPr>
            <w:r>
              <w:t>капли ушные</w:t>
            </w:r>
          </w:p>
        </w:tc>
      </w:tr>
      <w:tr w:rsidR="006A7808">
        <w:tc>
          <w:tcPr>
            <w:tcW w:w="768" w:type="dxa"/>
          </w:tcPr>
          <w:p w:rsidR="006A7808" w:rsidRDefault="006A7808">
            <w:pPr>
              <w:pStyle w:val="ConsPlusNormal"/>
              <w:jc w:val="both"/>
            </w:pPr>
            <w:r>
              <w:t>346.</w:t>
            </w:r>
          </w:p>
        </w:tc>
        <w:tc>
          <w:tcPr>
            <w:tcW w:w="3231" w:type="dxa"/>
          </w:tcPr>
          <w:p w:rsidR="006A7808" w:rsidRDefault="006A7808">
            <w:pPr>
              <w:pStyle w:val="ConsPlusNormal"/>
              <w:jc w:val="both"/>
            </w:pPr>
            <w:proofErr w:type="spellStart"/>
            <w:r>
              <w:t>Руксолитиниб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347.</w:t>
            </w:r>
          </w:p>
        </w:tc>
        <w:tc>
          <w:tcPr>
            <w:tcW w:w="3231" w:type="dxa"/>
            <w:vMerge w:val="restart"/>
          </w:tcPr>
          <w:p w:rsidR="006A7808" w:rsidRDefault="006A7808">
            <w:pPr>
              <w:pStyle w:val="ConsPlusNormal"/>
              <w:jc w:val="both"/>
            </w:pPr>
            <w:proofErr w:type="spellStart"/>
            <w:r>
              <w:t>Саквинавир</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348.</w:t>
            </w:r>
          </w:p>
        </w:tc>
        <w:tc>
          <w:tcPr>
            <w:tcW w:w="3231" w:type="dxa"/>
          </w:tcPr>
          <w:p w:rsidR="006A7808" w:rsidRDefault="006A7808">
            <w:pPr>
              <w:pStyle w:val="ConsPlusNormal"/>
              <w:jc w:val="both"/>
            </w:pPr>
            <w:proofErr w:type="spellStart"/>
            <w:r>
              <w:t>Саксаглиптин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349.</w:t>
            </w:r>
          </w:p>
        </w:tc>
        <w:tc>
          <w:tcPr>
            <w:tcW w:w="3231" w:type="dxa"/>
            <w:vMerge w:val="restart"/>
          </w:tcPr>
          <w:p w:rsidR="006A7808" w:rsidRDefault="006A7808">
            <w:pPr>
              <w:pStyle w:val="ConsPlusNormal"/>
              <w:jc w:val="both"/>
            </w:pPr>
            <w:r>
              <w:t>Салициловая кислота</w:t>
            </w:r>
          </w:p>
        </w:tc>
        <w:tc>
          <w:tcPr>
            <w:tcW w:w="5046" w:type="dxa"/>
          </w:tcPr>
          <w:p w:rsidR="006A7808" w:rsidRDefault="006A7808">
            <w:pPr>
              <w:pStyle w:val="ConsPlusNormal"/>
              <w:jc w:val="both"/>
            </w:pPr>
            <w:r>
              <w:t>мазь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наружного применения [спиртовой]</w:t>
            </w:r>
          </w:p>
        </w:tc>
      </w:tr>
      <w:tr w:rsidR="006A7808">
        <w:tc>
          <w:tcPr>
            <w:tcW w:w="768" w:type="dxa"/>
            <w:vMerge w:val="restart"/>
          </w:tcPr>
          <w:p w:rsidR="006A7808" w:rsidRDefault="006A7808">
            <w:pPr>
              <w:pStyle w:val="ConsPlusNormal"/>
              <w:jc w:val="both"/>
            </w:pPr>
            <w:r>
              <w:t>350.</w:t>
            </w:r>
          </w:p>
        </w:tc>
        <w:tc>
          <w:tcPr>
            <w:tcW w:w="3231" w:type="dxa"/>
            <w:vMerge w:val="restart"/>
          </w:tcPr>
          <w:p w:rsidR="006A7808" w:rsidRDefault="006A7808">
            <w:pPr>
              <w:pStyle w:val="ConsPlusNormal"/>
              <w:jc w:val="both"/>
            </w:pPr>
            <w:proofErr w:type="spellStart"/>
            <w:r>
              <w:t>Салметерол</w:t>
            </w:r>
            <w:proofErr w:type="spellEnd"/>
            <w:r>
              <w:t xml:space="preserve"> + </w:t>
            </w:r>
            <w:proofErr w:type="spellStart"/>
            <w:r>
              <w:t>Флутиказон</w:t>
            </w:r>
            <w:proofErr w:type="spellEnd"/>
          </w:p>
        </w:tc>
        <w:tc>
          <w:tcPr>
            <w:tcW w:w="5046" w:type="dxa"/>
          </w:tcPr>
          <w:p w:rsidR="006A7808" w:rsidRDefault="006A7808">
            <w:pPr>
              <w:pStyle w:val="ConsPlusNormal"/>
              <w:jc w:val="both"/>
            </w:pPr>
            <w:r>
              <w:t>аэрозоль для ингаляций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ингаляций дозированный</w:t>
            </w:r>
          </w:p>
        </w:tc>
      </w:tr>
      <w:tr w:rsidR="006A7808">
        <w:tc>
          <w:tcPr>
            <w:tcW w:w="768" w:type="dxa"/>
            <w:vMerge w:val="restart"/>
          </w:tcPr>
          <w:p w:rsidR="006A7808" w:rsidRDefault="006A7808">
            <w:pPr>
              <w:pStyle w:val="ConsPlusNormal"/>
              <w:jc w:val="both"/>
            </w:pPr>
            <w:r>
              <w:t>351.</w:t>
            </w:r>
          </w:p>
        </w:tc>
        <w:tc>
          <w:tcPr>
            <w:tcW w:w="3231" w:type="dxa"/>
            <w:vMerge w:val="restart"/>
          </w:tcPr>
          <w:p w:rsidR="006A7808" w:rsidRDefault="006A7808">
            <w:pPr>
              <w:pStyle w:val="ConsPlusNormal"/>
              <w:jc w:val="both"/>
            </w:pPr>
            <w:proofErr w:type="spellStart"/>
            <w:r>
              <w:t>Сальбутамол</w:t>
            </w:r>
            <w:proofErr w:type="spellEnd"/>
          </w:p>
        </w:tc>
        <w:tc>
          <w:tcPr>
            <w:tcW w:w="5046" w:type="dxa"/>
          </w:tcPr>
          <w:p w:rsidR="006A7808" w:rsidRDefault="006A7808">
            <w:pPr>
              <w:pStyle w:val="ConsPlusNormal"/>
              <w:jc w:val="both"/>
            </w:pPr>
            <w:r>
              <w:t>аэрозоль для ингаляций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аэрозоль для ингаляций дозированный, активируемый вдохом</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для ингаляций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с порошком для ингаляций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ингаляций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ингаляций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оболочкой</w:t>
            </w:r>
          </w:p>
        </w:tc>
      </w:tr>
      <w:tr w:rsidR="006A7808">
        <w:tc>
          <w:tcPr>
            <w:tcW w:w="768" w:type="dxa"/>
          </w:tcPr>
          <w:p w:rsidR="006A7808" w:rsidRDefault="006A7808">
            <w:pPr>
              <w:pStyle w:val="ConsPlusNormal"/>
              <w:jc w:val="both"/>
            </w:pPr>
            <w:r>
              <w:t>352.</w:t>
            </w:r>
          </w:p>
        </w:tc>
        <w:tc>
          <w:tcPr>
            <w:tcW w:w="3231" w:type="dxa"/>
          </w:tcPr>
          <w:p w:rsidR="006A7808" w:rsidRDefault="006A7808">
            <w:pPr>
              <w:pStyle w:val="ConsPlusNormal"/>
              <w:jc w:val="both"/>
            </w:pPr>
            <w:proofErr w:type="spellStart"/>
            <w:r>
              <w:t>Сапроптерин</w:t>
            </w:r>
            <w:proofErr w:type="spellEnd"/>
          </w:p>
        </w:tc>
        <w:tc>
          <w:tcPr>
            <w:tcW w:w="5046" w:type="dxa"/>
          </w:tcPr>
          <w:p w:rsidR="006A7808" w:rsidRDefault="006A7808">
            <w:pPr>
              <w:pStyle w:val="ConsPlusNormal"/>
              <w:jc w:val="both"/>
            </w:pPr>
            <w:r>
              <w:t xml:space="preserve">таблетки </w:t>
            </w:r>
            <w:proofErr w:type="spellStart"/>
            <w:r>
              <w:t>диспергируемые</w:t>
            </w:r>
            <w:proofErr w:type="spellEnd"/>
          </w:p>
        </w:tc>
      </w:tr>
      <w:tr w:rsidR="006A7808">
        <w:tc>
          <w:tcPr>
            <w:tcW w:w="768" w:type="dxa"/>
          </w:tcPr>
          <w:p w:rsidR="006A7808" w:rsidRDefault="006A7808">
            <w:pPr>
              <w:pStyle w:val="ConsPlusNormal"/>
              <w:jc w:val="both"/>
            </w:pPr>
            <w:r>
              <w:t>353.</w:t>
            </w:r>
          </w:p>
        </w:tc>
        <w:tc>
          <w:tcPr>
            <w:tcW w:w="3231" w:type="dxa"/>
          </w:tcPr>
          <w:p w:rsidR="006A7808" w:rsidRDefault="006A7808">
            <w:pPr>
              <w:pStyle w:val="ConsPlusNormal"/>
              <w:jc w:val="both"/>
            </w:pPr>
            <w:proofErr w:type="spellStart"/>
            <w:r>
              <w:t>Севеламер</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354.</w:t>
            </w:r>
          </w:p>
        </w:tc>
        <w:tc>
          <w:tcPr>
            <w:tcW w:w="3231" w:type="dxa"/>
          </w:tcPr>
          <w:p w:rsidR="006A7808" w:rsidRDefault="006A7808">
            <w:pPr>
              <w:pStyle w:val="ConsPlusNormal"/>
              <w:jc w:val="both"/>
            </w:pPr>
            <w:proofErr w:type="spellStart"/>
            <w:r>
              <w:t>Севофлуран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жидкость для ингаляций</w:t>
            </w:r>
          </w:p>
        </w:tc>
      </w:tr>
      <w:tr w:rsidR="006A7808">
        <w:tc>
          <w:tcPr>
            <w:tcW w:w="768" w:type="dxa"/>
            <w:vMerge w:val="restart"/>
          </w:tcPr>
          <w:p w:rsidR="006A7808" w:rsidRDefault="006A7808">
            <w:pPr>
              <w:pStyle w:val="ConsPlusNormal"/>
              <w:jc w:val="both"/>
            </w:pPr>
            <w:r>
              <w:t>355.</w:t>
            </w:r>
          </w:p>
        </w:tc>
        <w:tc>
          <w:tcPr>
            <w:tcW w:w="3231" w:type="dxa"/>
            <w:vMerge w:val="restart"/>
          </w:tcPr>
          <w:p w:rsidR="006A7808" w:rsidRDefault="006A7808">
            <w:pPr>
              <w:pStyle w:val="ConsPlusNormal"/>
              <w:jc w:val="both"/>
            </w:pPr>
            <w:proofErr w:type="spellStart"/>
            <w:r>
              <w:t>Секукинумаб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подкожного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подкожного введения</w:t>
            </w:r>
          </w:p>
        </w:tc>
      </w:tr>
      <w:tr w:rsidR="006A7808">
        <w:tc>
          <w:tcPr>
            <w:tcW w:w="768" w:type="dxa"/>
            <w:vMerge w:val="restart"/>
          </w:tcPr>
          <w:p w:rsidR="006A7808" w:rsidRDefault="006A7808">
            <w:pPr>
              <w:pStyle w:val="ConsPlusNormal"/>
              <w:jc w:val="both"/>
            </w:pPr>
            <w:r>
              <w:t>356.</w:t>
            </w:r>
          </w:p>
        </w:tc>
        <w:tc>
          <w:tcPr>
            <w:tcW w:w="3231" w:type="dxa"/>
            <w:vMerge w:val="restart"/>
          </w:tcPr>
          <w:p w:rsidR="006A7808" w:rsidRDefault="006A7808">
            <w:pPr>
              <w:pStyle w:val="ConsPlusNormal"/>
              <w:jc w:val="both"/>
            </w:pPr>
            <w:proofErr w:type="spellStart"/>
            <w:r>
              <w:t>Сеннозиды</w:t>
            </w:r>
            <w:proofErr w:type="spellEnd"/>
            <w:r>
              <w:t xml:space="preserve"> A и B</w:t>
            </w:r>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357.</w:t>
            </w:r>
          </w:p>
        </w:tc>
        <w:tc>
          <w:tcPr>
            <w:tcW w:w="3231" w:type="dxa"/>
          </w:tcPr>
          <w:p w:rsidR="006A7808" w:rsidRDefault="006A7808">
            <w:pPr>
              <w:pStyle w:val="ConsPlusNormal"/>
              <w:jc w:val="both"/>
            </w:pPr>
            <w:proofErr w:type="spellStart"/>
            <w:r>
              <w:t>Сертиндол</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val="restart"/>
          </w:tcPr>
          <w:p w:rsidR="006A7808" w:rsidRDefault="006A7808">
            <w:pPr>
              <w:pStyle w:val="ConsPlusNormal"/>
              <w:jc w:val="both"/>
            </w:pPr>
            <w:r>
              <w:t>358.</w:t>
            </w:r>
          </w:p>
        </w:tc>
        <w:tc>
          <w:tcPr>
            <w:tcW w:w="3231" w:type="dxa"/>
            <w:vMerge w:val="restart"/>
          </w:tcPr>
          <w:p w:rsidR="006A7808" w:rsidRDefault="006A7808">
            <w:pPr>
              <w:pStyle w:val="ConsPlusNormal"/>
              <w:jc w:val="both"/>
            </w:pPr>
            <w:proofErr w:type="spellStart"/>
            <w:r>
              <w:t>Сертралин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359.</w:t>
            </w:r>
          </w:p>
        </w:tc>
        <w:tc>
          <w:tcPr>
            <w:tcW w:w="3231" w:type="dxa"/>
            <w:vMerge w:val="restart"/>
          </w:tcPr>
          <w:p w:rsidR="006A7808" w:rsidRDefault="006A7808">
            <w:pPr>
              <w:pStyle w:val="ConsPlusNormal"/>
              <w:jc w:val="both"/>
            </w:pPr>
            <w:proofErr w:type="spellStart"/>
            <w:r>
              <w:t>Симвастатин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360.</w:t>
            </w:r>
          </w:p>
        </w:tc>
        <w:tc>
          <w:tcPr>
            <w:tcW w:w="3231" w:type="dxa"/>
          </w:tcPr>
          <w:p w:rsidR="006A7808" w:rsidRDefault="006A7808">
            <w:pPr>
              <w:pStyle w:val="ConsPlusNormal"/>
              <w:jc w:val="both"/>
            </w:pPr>
            <w:proofErr w:type="spellStart"/>
            <w:r>
              <w:t>Симепревир</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361.</w:t>
            </w:r>
          </w:p>
        </w:tc>
        <w:tc>
          <w:tcPr>
            <w:tcW w:w="3231" w:type="dxa"/>
          </w:tcPr>
          <w:p w:rsidR="006A7808" w:rsidRDefault="006A7808">
            <w:pPr>
              <w:pStyle w:val="ConsPlusNormal"/>
              <w:jc w:val="both"/>
            </w:pPr>
            <w:proofErr w:type="spellStart"/>
            <w:r>
              <w:t>Ситаглиптин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362.</w:t>
            </w:r>
          </w:p>
        </w:tc>
        <w:tc>
          <w:tcPr>
            <w:tcW w:w="3231" w:type="dxa"/>
          </w:tcPr>
          <w:p w:rsidR="006A7808" w:rsidRDefault="006A7808">
            <w:pPr>
              <w:pStyle w:val="ConsPlusNormal"/>
              <w:jc w:val="both"/>
            </w:pPr>
            <w:proofErr w:type="spellStart"/>
            <w:r>
              <w:t>Смектит</w:t>
            </w:r>
            <w:proofErr w:type="spellEnd"/>
            <w:r>
              <w:t xml:space="preserve"> </w:t>
            </w:r>
            <w:proofErr w:type="spellStart"/>
            <w:r>
              <w:t>диоктаэдрический</w:t>
            </w:r>
            <w:proofErr w:type="spellEnd"/>
          </w:p>
        </w:tc>
        <w:tc>
          <w:tcPr>
            <w:tcW w:w="5046" w:type="dxa"/>
          </w:tcPr>
          <w:p w:rsidR="006A7808" w:rsidRDefault="006A7808">
            <w:pPr>
              <w:pStyle w:val="ConsPlusNormal"/>
              <w:jc w:val="both"/>
            </w:pPr>
            <w:r>
              <w:t>порошок для приготовления суспензии для приема внутрь</w:t>
            </w:r>
          </w:p>
        </w:tc>
      </w:tr>
      <w:tr w:rsidR="006A7808">
        <w:tc>
          <w:tcPr>
            <w:tcW w:w="768" w:type="dxa"/>
          </w:tcPr>
          <w:p w:rsidR="006A7808" w:rsidRDefault="006A7808">
            <w:pPr>
              <w:pStyle w:val="ConsPlusNormal"/>
              <w:jc w:val="both"/>
            </w:pPr>
            <w:r>
              <w:t>363.</w:t>
            </w:r>
          </w:p>
        </w:tc>
        <w:tc>
          <w:tcPr>
            <w:tcW w:w="3231" w:type="dxa"/>
          </w:tcPr>
          <w:p w:rsidR="006A7808" w:rsidRDefault="006A7808">
            <w:pPr>
              <w:pStyle w:val="ConsPlusNormal"/>
              <w:jc w:val="both"/>
            </w:pPr>
            <w:proofErr w:type="spellStart"/>
            <w:r>
              <w:t>Солифенацин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364.</w:t>
            </w:r>
          </w:p>
        </w:tc>
        <w:tc>
          <w:tcPr>
            <w:tcW w:w="3231" w:type="dxa"/>
            <w:vMerge w:val="restart"/>
          </w:tcPr>
          <w:p w:rsidR="006A7808" w:rsidRDefault="006A7808">
            <w:pPr>
              <w:pStyle w:val="ConsPlusNormal"/>
              <w:jc w:val="both"/>
            </w:pPr>
            <w:proofErr w:type="spellStart"/>
            <w:r>
              <w:t>Соматропин</w:t>
            </w:r>
            <w:proofErr w:type="spellEnd"/>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подкожного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подкожного введения</w:t>
            </w:r>
          </w:p>
        </w:tc>
      </w:tr>
      <w:tr w:rsidR="006A7808">
        <w:tc>
          <w:tcPr>
            <w:tcW w:w="768" w:type="dxa"/>
          </w:tcPr>
          <w:p w:rsidR="006A7808" w:rsidRDefault="006A7808">
            <w:pPr>
              <w:pStyle w:val="ConsPlusNormal"/>
              <w:jc w:val="both"/>
            </w:pPr>
            <w:r>
              <w:t>365.</w:t>
            </w:r>
          </w:p>
        </w:tc>
        <w:tc>
          <w:tcPr>
            <w:tcW w:w="3231" w:type="dxa"/>
          </w:tcPr>
          <w:p w:rsidR="006A7808" w:rsidRDefault="006A7808">
            <w:pPr>
              <w:pStyle w:val="ConsPlusNormal"/>
              <w:jc w:val="both"/>
            </w:pPr>
            <w:proofErr w:type="spellStart"/>
            <w:r>
              <w:t>Сорафениб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366.</w:t>
            </w:r>
          </w:p>
        </w:tc>
        <w:tc>
          <w:tcPr>
            <w:tcW w:w="3231" w:type="dxa"/>
          </w:tcPr>
          <w:p w:rsidR="006A7808" w:rsidRDefault="006A7808">
            <w:pPr>
              <w:pStyle w:val="ConsPlusNormal"/>
              <w:jc w:val="both"/>
            </w:pPr>
            <w:proofErr w:type="spellStart"/>
            <w:r>
              <w:t>Соталол</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367.</w:t>
            </w:r>
          </w:p>
        </w:tc>
        <w:tc>
          <w:tcPr>
            <w:tcW w:w="3231" w:type="dxa"/>
          </w:tcPr>
          <w:p w:rsidR="006A7808" w:rsidRDefault="006A7808">
            <w:pPr>
              <w:pStyle w:val="ConsPlusNormal"/>
              <w:jc w:val="both"/>
            </w:pPr>
            <w:proofErr w:type="spellStart"/>
            <w:r>
              <w:t>Спарфлоксацин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val="restart"/>
          </w:tcPr>
          <w:p w:rsidR="006A7808" w:rsidRDefault="006A7808">
            <w:pPr>
              <w:pStyle w:val="ConsPlusNormal"/>
              <w:jc w:val="both"/>
            </w:pPr>
            <w:r>
              <w:t>368.</w:t>
            </w:r>
          </w:p>
        </w:tc>
        <w:tc>
          <w:tcPr>
            <w:tcW w:w="3231" w:type="dxa"/>
            <w:vMerge w:val="restart"/>
          </w:tcPr>
          <w:p w:rsidR="006A7808" w:rsidRDefault="006A7808">
            <w:pPr>
              <w:pStyle w:val="ConsPlusNormal"/>
              <w:jc w:val="both"/>
            </w:pPr>
            <w:proofErr w:type="spellStart"/>
            <w:r>
              <w:t>Спиронолактон</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369.</w:t>
            </w:r>
          </w:p>
        </w:tc>
        <w:tc>
          <w:tcPr>
            <w:tcW w:w="3231" w:type="dxa"/>
            <w:vMerge w:val="restart"/>
          </w:tcPr>
          <w:p w:rsidR="006A7808" w:rsidRDefault="006A7808">
            <w:pPr>
              <w:pStyle w:val="ConsPlusNormal"/>
              <w:jc w:val="both"/>
            </w:pPr>
            <w:proofErr w:type="spellStart"/>
            <w:r>
              <w:t>Ставудин</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раствора для приема внутрь</w:t>
            </w:r>
          </w:p>
        </w:tc>
      </w:tr>
      <w:tr w:rsidR="006A7808">
        <w:tc>
          <w:tcPr>
            <w:tcW w:w="768" w:type="dxa"/>
          </w:tcPr>
          <w:p w:rsidR="006A7808" w:rsidRDefault="006A7808">
            <w:pPr>
              <w:pStyle w:val="ConsPlusNormal"/>
              <w:jc w:val="both"/>
            </w:pPr>
            <w:r>
              <w:t>370.</w:t>
            </w:r>
          </w:p>
        </w:tc>
        <w:tc>
          <w:tcPr>
            <w:tcW w:w="3231" w:type="dxa"/>
          </w:tcPr>
          <w:p w:rsidR="006A7808" w:rsidRDefault="006A7808">
            <w:pPr>
              <w:pStyle w:val="ConsPlusNormal"/>
              <w:jc w:val="both"/>
            </w:pPr>
            <w:r>
              <w:t xml:space="preserve">Стронция </w:t>
            </w:r>
            <w:proofErr w:type="spellStart"/>
            <w:r>
              <w:t>ранелат</w:t>
            </w:r>
            <w:proofErr w:type="spellEnd"/>
          </w:p>
        </w:tc>
        <w:tc>
          <w:tcPr>
            <w:tcW w:w="5046" w:type="dxa"/>
          </w:tcPr>
          <w:p w:rsidR="006A7808" w:rsidRDefault="006A7808">
            <w:pPr>
              <w:pStyle w:val="ConsPlusNormal"/>
              <w:jc w:val="both"/>
            </w:pPr>
            <w:r>
              <w:t>порошок для приготовления суспензии для приема внутрь</w:t>
            </w:r>
          </w:p>
        </w:tc>
      </w:tr>
      <w:tr w:rsidR="006A7808">
        <w:tc>
          <w:tcPr>
            <w:tcW w:w="768" w:type="dxa"/>
            <w:vMerge w:val="restart"/>
          </w:tcPr>
          <w:p w:rsidR="006A7808" w:rsidRDefault="006A7808">
            <w:pPr>
              <w:pStyle w:val="ConsPlusNormal"/>
              <w:jc w:val="both"/>
            </w:pPr>
            <w:r>
              <w:t>371.</w:t>
            </w:r>
          </w:p>
        </w:tc>
        <w:tc>
          <w:tcPr>
            <w:tcW w:w="3231" w:type="dxa"/>
            <w:vMerge w:val="restart"/>
          </w:tcPr>
          <w:p w:rsidR="006A7808" w:rsidRDefault="006A7808">
            <w:pPr>
              <w:pStyle w:val="ConsPlusNormal"/>
              <w:jc w:val="both"/>
            </w:pPr>
            <w:proofErr w:type="spellStart"/>
            <w:r>
              <w:t>Сулышрид</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372.</w:t>
            </w:r>
          </w:p>
        </w:tc>
        <w:tc>
          <w:tcPr>
            <w:tcW w:w="3231" w:type="dxa"/>
            <w:vMerge w:val="restart"/>
          </w:tcPr>
          <w:p w:rsidR="006A7808" w:rsidRDefault="006A7808">
            <w:pPr>
              <w:pStyle w:val="ConsPlusNormal"/>
              <w:jc w:val="both"/>
            </w:pPr>
            <w:proofErr w:type="spellStart"/>
            <w:r>
              <w:t>Сульфасалазин</w:t>
            </w:r>
            <w:proofErr w:type="spellEnd"/>
          </w:p>
        </w:tc>
        <w:tc>
          <w:tcPr>
            <w:tcW w:w="5046" w:type="dxa"/>
          </w:tcPr>
          <w:p w:rsidR="006A7808" w:rsidRDefault="006A7808">
            <w:pPr>
              <w:pStyle w:val="ConsPlusNormal"/>
              <w:jc w:val="both"/>
            </w:pPr>
            <w:r>
              <w:t xml:space="preserve">таблетки, покрытые кишечнорастворимой </w:t>
            </w:r>
            <w:r>
              <w:lastRenderedPageBreak/>
              <w:t>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373.</w:t>
            </w:r>
          </w:p>
        </w:tc>
        <w:tc>
          <w:tcPr>
            <w:tcW w:w="3231" w:type="dxa"/>
          </w:tcPr>
          <w:p w:rsidR="006A7808" w:rsidRDefault="006A7808">
            <w:pPr>
              <w:pStyle w:val="ConsPlusNormal"/>
              <w:jc w:val="both"/>
            </w:pPr>
            <w:proofErr w:type="spellStart"/>
            <w:r>
              <w:t>Сунитиниб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374.</w:t>
            </w:r>
          </w:p>
        </w:tc>
        <w:tc>
          <w:tcPr>
            <w:tcW w:w="3231" w:type="dxa"/>
            <w:vMerge w:val="restart"/>
          </w:tcPr>
          <w:p w:rsidR="006A7808" w:rsidRDefault="006A7808">
            <w:pPr>
              <w:pStyle w:val="ConsPlusNormal"/>
              <w:jc w:val="both"/>
            </w:pPr>
            <w:proofErr w:type="spellStart"/>
            <w:r>
              <w:t>Такролимус</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мазь для наружного применения</w:t>
            </w:r>
          </w:p>
        </w:tc>
      </w:tr>
      <w:tr w:rsidR="006A7808">
        <w:tc>
          <w:tcPr>
            <w:tcW w:w="768" w:type="dxa"/>
            <w:vMerge w:val="restart"/>
          </w:tcPr>
          <w:p w:rsidR="006A7808" w:rsidRDefault="006A7808">
            <w:pPr>
              <w:pStyle w:val="ConsPlusNormal"/>
              <w:jc w:val="both"/>
            </w:pPr>
            <w:r>
              <w:t>375.</w:t>
            </w:r>
          </w:p>
        </w:tc>
        <w:tc>
          <w:tcPr>
            <w:tcW w:w="3231" w:type="dxa"/>
            <w:vMerge w:val="restart"/>
          </w:tcPr>
          <w:p w:rsidR="006A7808" w:rsidRDefault="006A7808">
            <w:pPr>
              <w:pStyle w:val="ConsPlusNormal"/>
              <w:jc w:val="both"/>
            </w:pPr>
            <w:proofErr w:type="spellStart"/>
            <w:r>
              <w:t>Тамоксифен</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val="restart"/>
          </w:tcPr>
          <w:p w:rsidR="006A7808" w:rsidRDefault="006A7808">
            <w:pPr>
              <w:pStyle w:val="ConsPlusNormal"/>
              <w:jc w:val="both"/>
            </w:pPr>
            <w:r>
              <w:t>376.</w:t>
            </w:r>
          </w:p>
        </w:tc>
        <w:tc>
          <w:tcPr>
            <w:tcW w:w="3231" w:type="dxa"/>
            <w:vMerge w:val="restart"/>
          </w:tcPr>
          <w:p w:rsidR="006A7808" w:rsidRDefault="006A7808">
            <w:pPr>
              <w:pStyle w:val="ConsPlusNormal"/>
              <w:jc w:val="both"/>
            </w:pPr>
            <w:proofErr w:type="spellStart"/>
            <w:r>
              <w:t>Тамсу</w:t>
            </w:r>
            <w:proofErr w:type="spellEnd"/>
            <w:r>
              <w:t xml:space="preserve"> лозин</w:t>
            </w:r>
          </w:p>
        </w:tc>
        <w:tc>
          <w:tcPr>
            <w:tcW w:w="5046" w:type="dxa"/>
          </w:tcPr>
          <w:p w:rsidR="006A7808" w:rsidRDefault="006A7808">
            <w:pPr>
              <w:pStyle w:val="ConsPlusNormal"/>
              <w:jc w:val="both"/>
            </w:pPr>
            <w:r>
              <w:t>капсулы кишечнорастворимые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с модифицированным высвобождением</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контролируемым высвобождением,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пролонгированным высвобождением, покрытые пленочной оболочкой</w:t>
            </w:r>
          </w:p>
        </w:tc>
      </w:tr>
      <w:tr w:rsidR="006A7808">
        <w:tc>
          <w:tcPr>
            <w:tcW w:w="768" w:type="dxa"/>
          </w:tcPr>
          <w:p w:rsidR="006A7808" w:rsidRDefault="006A7808">
            <w:pPr>
              <w:pStyle w:val="ConsPlusNormal"/>
              <w:jc w:val="both"/>
            </w:pPr>
            <w:r>
              <w:t>377.</w:t>
            </w:r>
          </w:p>
        </w:tc>
        <w:tc>
          <w:tcPr>
            <w:tcW w:w="3231" w:type="dxa"/>
          </w:tcPr>
          <w:p w:rsidR="006A7808" w:rsidRDefault="006A7808">
            <w:pPr>
              <w:pStyle w:val="ConsPlusNormal"/>
              <w:jc w:val="both"/>
            </w:pPr>
            <w:proofErr w:type="spellStart"/>
            <w:r>
              <w:t>Тафлупрост</w:t>
            </w:r>
            <w:proofErr w:type="spellEnd"/>
          </w:p>
        </w:tc>
        <w:tc>
          <w:tcPr>
            <w:tcW w:w="5046" w:type="dxa"/>
          </w:tcPr>
          <w:p w:rsidR="006A7808" w:rsidRDefault="006A7808">
            <w:pPr>
              <w:pStyle w:val="ConsPlusNormal"/>
              <w:jc w:val="both"/>
            </w:pPr>
            <w:r>
              <w:t>капли глазные</w:t>
            </w:r>
          </w:p>
        </w:tc>
      </w:tr>
      <w:tr w:rsidR="006A7808">
        <w:tc>
          <w:tcPr>
            <w:tcW w:w="768" w:type="dxa"/>
          </w:tcPr>
          <w:p w:rsidR="006A7808" w:rsidRDefault="006A7808">
            <w:pPr>
              <w:pStyle w:val="ConsPlusNormal"/>
              <w:jc w:val="both"/>
            </w:pPr>
            <w:r>
              <w:t>378.</w:t>
            </w:r>
          </w:p>
        </w:tc>
        <w:tc>
          <w:tcPr>
            <w:tcW w:w="3231" w:type="dxa"/>
          </w:tcPr>
          <w:p w:rsidR="006A7808" w:rsidRDefault="006A7808">
            <w:pPr>
              <w:pStyle w:val="ConsPlusNormal"/>
              <w:jc w:val="both"/>
            </w:pPr>
            <w:proofErr w:type="spellStart"/>
            <w:r>
              <w:t>Тедизолид</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379.</w:t>
            </w:r>
          </w:p>
        </w:tc>
        <w:tc>
          <w:tcPr>
            <w:tcW w:w="3231" w:type="dxa"/>
          </w:tcPr>
          <w:p w:rsidR="006A7808" w:rsidRDefault="006A7808">
            <w:pPr>
              <w:pStyle w:val="ConsPlusNormal"/>
              <w:jc w:val="both"/>
            </w:pPr>
            <w:proofErr w:type="spellStart"/>
            <w:r>
              <w:t>Телбивудин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380.</w:t>
            </w:r>
          </w:p>
        </w:tc>
        <w:tc>
          <w:tcPr>
            <w:tcW w:w="3231" w:type="dxa"/>
          </w:tcPr>
          <w:p w:rsidR="006A7808" w:rsidRDefault="006A7808">
            <w:pPr>
              <w:pStyle w:val="ConsPlusNormal"/>
              <w:jc w:val="both"/>
            </w:pPr>
            <w:proofErr w:type="spellStart"/>
            <w:r>
              <w:t>Темозол</w:t>
            </w:r>
            <w:proofErr w:type="spellEnd"/>
            <w:r>
              <w:t xml:space="preserve"> </w:t>
            </w:r>
            <w:proofErr w:type="spellStart"/>
            <w:r>
              <w:t>омид</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381.</w:t>
            </w:r>
          </w:p>
        </w:tc>
        <w:tc>
          <w:tcPr>
            <w:tcW w:w="3231" w:type="dxa"/>
          </w:tcPr>
          <w:p w:rsidR="006A7808" w:rsidRDefault="006A7808">
            <w:pPr>
              <w:pStyle w:val="ConsPlusNormal"/>
              <w:jc w:val="both"/>
            </w:pPr>
            <w:proofErr w:type="spellStart"/>
            <w:r>
              <w:t>Тенофовир</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382.</w:t>
            </w:r>
          </w:p>
        </w:tc>
        <w:tc>
          <w:tcPr>
            <w:tcW w:w="3231" w:type="dxa"/>
          </w:tcPr>
          <w:p w:rsidR="006A7808" w:rsidRDefault="006A7808">
            <w:pPr>
              <w:pStyle w:val="ConsPlusNormal"/>
              <w:jc w:val="both"/>
            </w:pPr>
            <w:proofErr w:type="spellStart"/>
            <w:r>
              <w:t>Теризидон</w:t>
            </w:r>
            <w:proofErr w:type="spellEnd"/>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383.</w:t>
            </w:r>
          </w:p>
        </w:tc>
        <w:tc>
          <w:tcPr>
            <w:tcW w:w="3231" w:type="dxa"/>
          </w:tcPr>
          <w:p w:rsidR="006A7808" w:rsidRDefault="006A7808">
            <w:pPr>
              <w:pStyle w:val="ConsPlusNormal"/>
              <w:jc w:val="both"/>
            </w:pPr>
            <w:proofErr w:type="spellStart"/>
            <w:r>
              <w:t>Терипаратид</w:t>
            </w:r>
            <w:proofErr w:type="spellEnd"/>
          </w:p>
        </w:tc>
        <w:tc>
          <w:tcPr>
            <w:tcW w:w="5046" w:type="dxa"/>
          </w:tcPr>
          <w:p w:rsidR="006A7808" w:rsidRDefault="006A7808">
            <w:pPr>
              <w:pStyle w:val="ConsPlusNormal"/>
              <w:jc w:val="both"/>
            </w:pPr>
            <w:r>
              <w:t>раствор для подкожного введения</w:t>
            </w:r>
          </w:p>
        </w:tc>
      </w:tr>
      <w:tr w:rsidR="006A7808">
        <w:tc>
          <w:tcPr>
            <w:tcW w:w="768" w:type="dxa"/>
          </w:tcPr>
          <w:p w:rsidR="006A7808" w:rsidRDefault="006A7808">
            <w:pPr>
              <w:pStyle w:val="ConsPlusNormal"/>
              <w:jc w:val="both"/>
            </w:pPr>
            <w:r>
              <w:t>384.</w:t>
            </w:r>
          </w:p>
        </w:tc>
        <w:tc>
          <w:tcPr>
            <w:tcW w:w="3231" w:type="dxa"/>
          </w:tcPr>
          <w:p w:rsidR="006A7808" w:rsidRDefault="006A7808">
            <w:pPr>
              <w:pStyle w:val="ConsPlusNormal"/>
              <w:jc w:val="both"/>
            </w:pPr>
            <w:proofErr w:type="spellStart"/>
            <w:r>
              <w:t>Териф</w:t>
            </w:r>
            <w:proofErr w:type="spellEnd"/>
            <w:r>
              <w:t xml:space="preserve"> </w:t>
            </w:r>
            <w:proofErr w:type="spellStart"/>
            <w:r>
              <w:t>луномид</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385.</w:t>
            </w:r>
          </w:p>
        </w:tc>
        <w:tc>
          <w:tcPr>
            <w:tcW w:w="3231" w:type="dxa"/>
            <w:vMerge w:val="restart"/>
          </w:tcPr>
          <w:p w:rsidR="006A7808" w:rsidRDefault="006A7808">
            <w:pPr>
              <w:pStyle w:val="ConsPlusNormal"/>
              <w:jc w:val="both"/>
            </w:pPr>
            <w:r>
              <w:t xml:space="preserve">Тестостерон </w:t>
            </w:r>
            <w:hyperlink w:anchor="P4530" w:history="1">
              <w:r>
                <w:rPr>
                  <w:color w:val="0000FF"/>
                </w:rPr>
                <w:t>&lt;*&gt;</w:t>
              </w:r>
            </w:hyperlink>
          </w:p>
        </w:tc>
        <w:tc>
          <w:tcPr>
            <w:tcW w:w="5046" w:type="dxa"/>
          </w:tcPr>
          <w:p w:rsidR="006A7808" w:rsidRDefault="006A7808">
            <w:pPr>
              <w:pStyle w:val="ConsPlusNormal"/>
              <w:jc w:val="both"/>
            </w:pPr>
            <w:r>
              <w:t>гель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внутримышечного введения</w:t>
            </w:r>
          </w:p>
        </w:tc>
      </w:tr>
      <w:tr w:rsidR="006A7808">
        <w:tc>
          <w:tcPr>
            <w:tcW w:w="768" w:type="dxa"/>
          </w:tcPr>
          <w:p w:rsidR="006A7808" w:rsidRDefault="006A7808">
            <w:pPr>
              <w:pStyle w:val="ConsPlusNormal"/>
              <w:jc w:val="both"/>
            </w:pPr>
            <w:r>
              <w:t>386.</w:t>
            </w:r>
          </w:p>
        </w:tc>
        <w:tc>
          <w:tcPr>
            <w:tcW w:w="3231" w:type="dxa"/>
          </w:tcPr>
          <w:p w:rsidR="006A7808" w:rsidRDefault="006A7808">
            <w:pPr>
              <w:pStyle w:val="ConsPlusNormal"/>
              <w:jc w:val="both"/>
            </w:pPr>
            <w:r>
              <w:t xml:space="preserve">Тестостерон [смесь эфиров] </w:t>
            </w:r>
            <w:hyperlink w:anchor="P4530" w:history="1">
              <w:r>
                <w:rPr>
                  <w:color w:val="0000FF"/>
                </w:rPr>
                <w:t>&lt;*&gt;</w:t>
              </w:r>
            </w:hyperlink>
          </w:p>
        </w:tc>
        <w:tc>
          <w:tcPr>
            <w:tcW w:w="5046" w:type="dxa"/>
          </w:tcPr>
          <w:p w:rsidR="006A7808" w:rsidRDefault="006A7808">
            <w:pPr>
              <w:pStyle w:val="ConsPlusNormal"/>
              <w:jc w:val="both"/>
            </w:pPr>
            <w:r>
              <w:t>раствор для внутримышечного введения [масляный]</w:t>
            </w:r>
          </w:p>
        </w:tc>
      </w:tr>
      <w:tr w:rsidR="006A7808">
        <w:tc>
          <w:tcPr>
            <w:tcW w:w="768" w:type="dxa"/>
          </w:tcPr>
          <w:p w:rsidR="006A7808" w:rsidRDefault="006A7808">
            <w:pPr>
              <w:pStyle w:val="ConsPlusNormal"/>
              <w:jc w:val="both"/>
            </w:pPr>
            <w:r>
              <w:t>387.</w:t>
            </w:r>
          </w:p>
        </w:tc>
        <w:tc>
          <w:tcPr>
            <w:tcW w:w="3231" w:type="dxa"/>
          </w:tcPr>
          <w:p w:rsidR="006A7808" w:rsidRDefault="006A7808">
            <w:pPr>
              <w:pStyle w:val="ConsPlusNormal"/>
              <w:jc w:val="both"/>
            </w:pPr>
            <w:proofErr w:type="spellStart"/>
            <w:r>
              <w:t>Тетрабеназин</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lastRenderedPageBreak/>
              <w:t>388.</w:t>
            </w:r>
          </w:p>
        </w:tc>
        <w:tc>
          <w:tcPr>
            <w:tcW w:w="3231" w:type="dxa"/>
          </w:tcPr>
          <w:p w:rsidR="006A7808" w:rsidRDefault="006A7808">
            <w:pPr>
              <w:pStyle w:val="ConsPlusNormal"/>
              <w:jc w:val="both"/>
            </w:pPr>
            <w:r>
              <w:t>Тетрациклин</w:t>
            </w:r>
          </w:p>
        </w:tc>
        <w:tc>
          <w:tcPr>
            <w:tcW w:w="5046" w:type="dxa"/>
          </w:tcPr>
          <w:p w:rsidR="006A7808" w:rsidRDefault="006A7808">
            <w:pPr>
              <w:pStyle w:val="ConsPlusNormal"/>
              <w:jc w:val="both"/>
            </w:pPr>
            <w:r>
              <w:t>мазь глазная</w:t>
            </w:r>
          </w:p>
        </w:tc>
      </w:tr>
      <w:tr w:rsidR="006A7808">
        <w:tc>
          <w:tcPr>
            <w:tcW w:w="768" w:type="dxa"/>
            <w:vMerge w:val="restart"/>
          </w:tcPr>
          <w:p w:rsidR="006A7808" w:rsidRDefault="006A7808">
            <w:pPr>
              <w:pStyle w:val="ConsPlusNormal"/>
              <w:jc w:val="both"/>
            </w:pPr>
            <w:r>
              <w:t>389.</w:t>
            </w:r>
          </w:p>
        </w:tc>
        <w:tc>
          <w:tcPr>
            <w:tcW w:w="3231" w:type="dxa"/>
            <w:vMerge w:val="restart"/>
          </w:tcPr>
          <w:p w:rsidR="006A7808" w:rsidRDefault="006A7808">
            <w:pPr>
              <w:pStyle w:val="ConsPlusNormal"/>
              <w:jc w:val="both"/>
            </w:pPr>
            <w:proofErr w:type="spellStart"/>
            <w:r>
              <w:t>Тиамазол</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390.</w:t>
            </w:r>
          </w:p>
        </w:tc>
        <w:tc>
          <w:tcPr>
            <w:tcW w:w="3231" w:type="dxa"/>
          </w:tcPr>
          <w:p w:rsidR="006A7808" w:rsidRDefault="006A7808">
            <w:pPr>
              <w:pStyle w:val="ConsPlusNormal"/>
              <w:jc w:val="both"/>
            </w:pPr>
            <w:r>
              <w:t>Тиамин</w:t>
            </w:r>
          </w:p>
        </w:tc>
        <w:tc>
          <w:tcPr>
            <w:tcW w:w="5046" w:type="dxa"/>
          </w:tcPr>
          <w:p w:rsidR="006A7808" w:rsidRDefault="006A7808">
            <w:pPr>
              <w:pStyle w:val="ConsPlusNormal"/>
              <w:jc w:val="both"/>
            </w:pPr>
            <w:r>
              <w:t>раствор для внутримышечного введения</w:t>
            </w:r>
          </w:p>
        </w:tc>
      </w:tr>
      <w:tr w:rsidR="006A7808">
        <w:tc>
          <w:tcPr>
            <w:tcW w:w="768" w:type="dxa"/>
            <w:vMerge w:val="restart"/>
          </w:tcPr>
          <w:p w:rsidR="006A7808" w:rsidRDefault="006A7808">
            <w:pPr>
              <w:pStyle w:val="ConsPlusNormal"/>
              <w:jc w:val="both"/>
            </w:pPr>
            <w:r>
              <w:t>391.</w:t>
            </w:r>
          </w:p>
        </w:tc>
        <w:tc>
          <w:tcPr>
            <w:tcW w:w="3231" w:type="dxa"/>
            <w:vMerge w:val="restart"/>
          </w:tcPr>
          <w:p w:rsidR="006A7808" w:rsidRDefault="006A7808">
            <w:pPr>
              <w:pStyle w:val="ConsPlusNormal"/>
              <w:jc w:val="both"/>
            </w:pPr>
            <w:proofErr w:type="spellStart"/>
            <w:r>
              <w:t>Тизанидин</w:t>
            </w:r>
            <w:proofErr w:type="spellEnd"/>
          </w:p>
        </w:tc>
        <w:tc>
          <w:tcPr>
            <w:tcW w:w="5046" w:type="dxa"/>
          </w:tcPr>
          <w:p w:rsidR="006A7808" w:rsidRDefault="006A7808">
            <w:pPr>
              <w:pStyle w:val="ConsPlusNormal"/>
              <w:jc w:val="both"/>
            </w:pPr>
            <w:r>
              <w:t>капсулы с модифицированным высвобождением</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392.</w:t>
            </w:r>
          </w:p>
        </w:tc>
        <w:tc>
          <w:tcPr>
            <w:tcW w:w="3231" w:type="dxa"/>
          </w:tcPr>
          <w:p w:rsidR="006A7808" w:rsidRDefault="006A7808">
            <w:pPr>
              <w:pStyle w:val="ConsPlusNormal"/>
              <w:jc w:val="both"/>
            </w:pPr>
            <w:proofErr w:type="spellStart"/>
            <w:r>
              <w:t>Тикагрелор</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393.</w:t>
            </w:r>
          </w:p>
        </w:tc>
        <w:tc>
          <w:tcPr>
            <w:tcW w:w="3231" w:type="dxa"/>
            <w:vMerge w:val="restart"/>
          </w:tcPr>
          <w:p w:rsidR="006A7808" w:rsidRDefault="006A7808">
            <w:pPr>
              <w:pStyle w:val="ConsPlusNormal"/>
              <w:jc w:val="both"/>
            </w:pPr>
            <w:proofErr w:type="spellStart"/>
            <w:r>
              <w:t>Тилорон</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394.</w:t>
            </w:r>
          </w:p>
        </w:tc>
        <w:tc>
          <w:tcPr>
            <w:tcW w:w="3231" w:type="dxa"/>
            <w:vMerge w:val="restart"/>
          </w:tcPr>
          <w:p w:rsidR="006A7808" w:rsidRDefault="006A7808">
            <w:pPr>
              <w:pStyle w:val="ConsPlusNormal"/>
              <w:jc w:val="both"/>
            </w:pPr>
            <w:proofErr w:type="spellStart"/>
            <w:r>
              <w:t>Тимолол</w:t>
            </w:r>
            <w:proofErr w:type="spellEnd"/>
          </w:p>
        </w:tc>
        <w:tc>
          <w:tcPr>
            <w:tcW w:w="5046" w:type="dxa"/>
          </w:tcPr>
          <w:p w:rsidR="006A7808" w:rsidRDefault="006A7808">
            <w:pPr>
              <w:pStyle w:val="ConsPlusNormal"/>
              <w:jc w:val="both"/>
            </w:pPr>
            <w:r>
              <w:t>капли глазные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гель глазной</w:t>
            </w:r>
          </w:p>
        </w:tc>
      </w:tr>
      <w:tr w:rsidR="006A7808">
        <w:tc>
          <w:tcPr>
            <w:tcW w:w="768" w:type="dxa"/>
            <w:vMerge w:val="restart"/>
          </w:tcPr>
          <w:p w:rsidR="006A7808" w:rsidRDefault="006A7808">
            <w:pPr>
              <w:pStyle w:val="ConsPlusNormal"/>
              <w:jc w:val="both"/>
            </w:pPr>
            <w:r>
              <w:t>395.</w:t>
            </w:r>
          </w:p>
        </w:tc>
        <w:tc>
          <w:tcPr>
            <w:tcW w:w="3231" w:type="dxa"/>
            <w:vMerge w:val="restart"/>
          </w:tcPr>
          <w:p w:rsidR="006A7808" w:rsidRDefault="006A7808">
            <w:pPr>
              <w:pStyle w:val="ConsPlusNormal"/>
              <w:jc w:val="both"/>
            </w:pPr>
            <w:proofErr w:type="spellStart"/>
            <w:r>
              <w:t>Тиоктовая</w:t>
            </w:r>
            <w:proofErr w:type="spellEnd"/>
            <w:r>
              <w:t xml:space="preserve"> кислота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396.</w:t>
            </w:r>
          </w:p>
        </w:tc>
        <w:tc>
          <w:tcPr>
            <w:tcW w:w="3231" w:type="dxa"/>
            <w:vMerge w:val="restart"/>
          </w:tcPr>
          <w:p w:rsidR="006A7808" w:rsidRDefault="006A7808">
            <w:pPr>
              <w:pStyle w:val="ConsPlusNormal"/>
              <w:jc w:val="both"/>
            </w:pPr>
            <w:proofErr w:type="spellStart"/>
            <w:r>
              <w:t>Тиоридазин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397.</w:t>
            </w:r>
          </w:p>
        </w:tc>
        <w:tc>
          <w:tcPr>
            <w:tcW w:w="3231" w:type="dxa"/>
            <w:vMerge w:val="restart"/>
          </w:tcPr>
          <w:p w:rsidR="006A7808" w:rsidRDefault="006A7808">
            <w:pPr>
              <w:pStyle w:val="ConsPlusNormal"/>
              <w:jc w:val="both"/>
            </w:pPr>
            <w:proofErr w:type="spellStart"/>
            <w:r>
              <w:t>Тиотропия</w:t>
            </w:r>
            <w:proofErr w:type="spellEnd"/>
            <w:r>
              <w:t xml:space="preserve"> бромид</w:t>
            </w:r>
          </w:p>
        </w:tc>
        <w:tc>
          <w:tcPr>
            <w:tcW w:w="5046" w:type="dxa"/>
          </w:tcPr>
          <w:p w:rsidR="006A7808" w:rsidRDefault="006A7808">
            <w:pPr>
              <w:pStyle w:val="ConsPlusNormal"/>
              <w:jc w:val="both"/>
            </w:pPr>
            <w:r>
              <w:t>капсулы с порошком для ингаляций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ингаляций</w:t>
            </w:r>
          </w:p>
        </w:tc>
      </w:tr>
      <w:tr w:rsidR="006A7808">
        <w:tc>
          <w:tcPr>
            <w:tcW w:w="768" w:type="dxa"/>
          </w:tcPr>
          <w:p w:rsidR="006A7808" w:rsidRDefault="006A7808">
            <w:pPr>
              <w:pStyle w:val="ConsPlusNormal"/>
              <w:jc w:val="both"/>
            </w:pPr>
            <w:r>
              <w:t>398.</w:t>
            </w:r>
          </w:p>
        </w:tc>
        <w:tc>
          <w:tcPr>
            <w:tcW w:w="3231" w:type="dxa"/>
          </w:tcPr>
          <w:p w:rsidR="006A7808" w:rsidRDefault="006A7808">
            <w:pPr>
              <w:pStyle w:val="ConsPlusNormal"/>
              <w:jc w:val="both"/>
            </w:pPr>
            <w:proofErr w:type="spellStart"/>
            <w:r>
              <w:t>Тиоуреидоиминометилпиридиния</w:t>
            </w:r>
            <w:proofErr w:type="spellEnd"/>
            <w:r>
              <w:t xml:space="preserve"> перхлорат</w:t>
            </w:r>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399.</w:t>
            </w:r>
          </w:p>
        </w:tc>
        <w:tc>
          <w:tcPr>
            <w:tcW w:w="3231" w:type="dxa"/>
            <w:vMerge w:val="restart"/>
          </w:tcPr>
          <w:p w:rsidR="006A7808" w:rsidRDefault="006A7808">
            <w:pPr>
              <w:pStyle w:val="ConsPlusNormal"/>
              <w:jc w:val="both"/>
            </w:pPr>
            <w:proofErr w:type="spellStart"/>
            <w:r>
              <w:t>Тобрамицин</w:t>
            </w:r>
            <w:proofErr w:type="spellEnd"/>
          </w:p>
        </w:tc>
        <w:tc>
          <w:tcPr>
            <w:tcW w:w="5046" w:type="dxa"/>
          </w:tcPr>
          <w:p w:rsidR="006A7808" w:rsidRDefault="006A7808">
            <w:pPr>
              <w:pStyle w:val="ConsPlusNormal"/>
              <w:jc w:val="both"/>
            </w:pPr>
            <w:r>
              <w:t>капли глазные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с порошком для ингаляций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ингаляций</w:t>
            </w:r>
          </w:p>
        </w:tc>
      </w:tr>
      <w:tr w:rsidR="006A7808">
        <w:tc>
          <w:tcPr>
            <w:tcW w:w="768" w:type="dxa"/>
            <w:vMerge w:val="restart"/>
          </w:tcPr>
          <w:p w:rsidR="006A7808" w:rsidRDefault="006A7808">
            <w:pPr>
              <w:pStyle w:val="ConsPlusNormal"/>
              <w:jc w:val="both"/>
            </w:pPr>
            <w:r>
              <w:t>400.</w:t>
            </w:r>
          </w:p>
        </w:tc>
        <w:tc>
          <w:tcPr>
            <w:tcW w:w="3231" w:type="dxa"/>
            <w:vMerge w:val="restart"/>
          </w:tcPr>
          <w:p w:rsidR="006A7808" w:rsidRDefault="006A7808">
            <w:pPr>
              <w:pStyle w:val="ConsPlusNormal"/>
              <w:jc w:val="both"/>
            </w:pPr>
            <w:proofErr w:type="spellStart"/>
            <w:r>
              <w:t>Топирамат</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401.</w:t>
            </w:r>
          </w:p>
        </w:tc>
        <w:tc>
          <w:tcPr>
            <w:tcW w:w="3231" w:type="dxa"/>
          </w:tcPr>
          <w:p w:rsidR="006A7808" w:rsidRDefault="006A7808">
            <w:pPr>
              <w:pStyle w:val="ConsPlusNormal"/>
              <w:jc w:val="both"/>
            </w:pPr>
            <w:proofErr w:type="spellStart"/>
            <w:r>
              <w:t>Тофацитиниб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402.</w:t>
            </w:r>
          </w:p>
        </w:tc>
        <w:tc>
          <w:tcPr>
            <w:tcW w:w="3231" w:type="dxa"/>
          </w:tcPr>
          <w:p w:rsidR="006A7808" w:rsidRDefault="006A7808">
            <w:pPr>
              <w:pStyle w:val="ConsPlusNormal"/>
              <w:jc w:val="both"/>
            </w:pPr>
            <w:proofErr w:type="spellStart"/>
            <w:r>
              <w:t>Тоцилизумаб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подкожного введения</w:t>
            </w:r>
          </w:p>
        </w:tc>
      </w:tr>
      <w:tr w:rsidR="006A7808">
        <w:tc>
          <w:tcPr>
            <w:tcW w:w="768" w:type="dxa"/>
            <w:vMerge w:val="restart"/>
          </w:tcPr>
          <w:p w:rsidR="006A7808" w:rsidRDefault="006A7808">
            <w:pPr>
              <w:pStyle w:val="ConsPlusNormal"/>
              <w:jc w:val="both"/>
            </w:pPr>
            <w:r>
              <w:t>403.</w:t>
            </w:r>
          </w:p>
        </w:tc>
        <w:tc>
          <w:tcPr>
            <w:tcW w:w="3231" w:type="dxa"/>
            <w:vMerge w:val="restart"/>
          </w:tcPr>
          <w:p w:rsidR="006A7808" w:rsidRDefault="006A7808">
            <w:pPr>
              <w:pStyle w:val="ConsPlusNormal"/>
              <w:jc w:val="both"/>
            </w:pPr>
            <w:proofErr w:type="spellStart"/>
            <w:r>
              <w:t>Трамадол</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инъекций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суппозитории ректальные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tcPr>
          <w:p w:rsidR="006A7808" w:rsidRDefault="006A7808">
            <w:pPr>
              <w:pStyle w:val="ConsPlusNormal"/>
              <w:jc w:val="both"/>
            </w:pPr>
            <w:r>
              <w:t>404.</w:t>
            </w:r>
          </w:p>
        </w:tc>
        <w:tc>
          <w:tcPr>
            <w:tcW w:w="3231" w:type="dxa"/>
          </w:tcPr>
          <w:p w:rsidR="006A7808" w:rsidRDefault="006A7808">
            <w:pPr>
              <w:pStyle w:val="ConsPlusNormal"/>
              <w:jc w:val="both"/>
            </w:pPr>
            <w:proofErr w:type="spellStart"/>
            <w:r>
              <w:t>Траметиниб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405.</w:t>
            </w:r>
          </w:p>
        </w:tc>
        <w:tc>
          <w:tcPr>
            <w:tcW w:w="3231" w:type="dxa"/>
          </w:tcPr>
          <w:p w:rsidR="006A7808" w:rsidRDefault="006A7808">
            <w:pPr>
              <w:pStyle w:val="ConsPlusNormal"/>
              <w:jc w:val="both"/>
            </w:pPr>
            <w:proofErr w:type="spellStart"/>
            <w:r>
              <w:t>Транексамовая</w:t>
            </w:r>
            <w:proofErr w:type="spellEnd"/>
            <w:r>
              <w:t xml:space="preserve"> кислота</w:t>
            </w:r>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406.</w:t>
            </w:r>
          </w:p>
        </w:tc>
        <w:tc>
          <w:tcPr>
            <w:tcW w:w="3231" w:type="dxa"/>
            <w:vMerge w:val="restart"/>
          </w:tcPr>
          <w:p w:rsidR="006A7808" w:rsidRDefault="006A7808">
            <w:pPr>
              <w:pStyle w:val="ConsPlusNormal"/>
              <w:jc w:val="both"/>
            </w:pPr>
            <w:proofErr w:type="spellStart"/>
            <w:r>
              <w:t>Трастузумаб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w:t>
            </w:r>
            <w:proofErr w:type="spellStart"/>
            <w:r>
              <w:t>инфузий</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подкожного введения</w:t>
            </w:r>
          </w:p>
        </w:tc>
      </w:tr>
      <w:tr w:rsidR="006A7808">
        <w:tc>
          <w:tcPr>
            <w:tcW w:w="768" w:type="dxa"/>
          </w:tcPr>
          <w:p w:rsidR="006A7808" w:rsidRDefault="006A7808">
            <w:pPr>
              <w:pStyle w:val="ConsPlusNormal"/>
              <w:jc w:val="both"/>
            </w:pPr>
            <w:r>
              <w:t>407.</w:t>
            </w:r>
          </w:p>
        </w:tc>
        <w:tc>
          <w:tcPr>
            <w:tcW w:w="3231" w:type="dxa"/>
          </w:tcPr>
          <w:p w:rsidR="006A7808" w:rsidRDefault="006A7808">
            <w:pPr>
              <w:pStyle w:val="ConsPlusNormal"/>
              <w:jc w:val="both"/>
            </w:pPr>
            <w:proofErr w:type="spellStart"/>
            <w:r>
              <w:t>Третиноин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408.</w:t>
            </w:r>
          </w:p>
        </w:tc>
        <w:tc>
          <w:tcPr>
            <w:tcW w:w="3231" w:type="dxa"/>
          </w:tcPr>
          <w:p w:rsidR="006A7808" w:rsidRDefault="006A7808">
            <w:pPr>
              <w:pStyle w:val="ConsPlusNormal"/>
              <w:jc w:val="both"/>
            </w:pPr>
            <w:proofErr w:type="spellStart"/>
            <w:r>
              <w:t>Тригексифенид</w:t>
            </w:r>
            <w:proofErr w:type="spellEnd"/>
            <w:r>
              <w:t xml:space="preserve"> ил</w:t>
            </w:r>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409.</w:t>
            </w:r>
          </w:p>
        </w:tc>
        <w:tc>
          <w:tcPr>
            <w:tcW w:w="3231" w:type="dxa"/>
          </w:tcPr>
          <w:p w:rsidR="006A7808" w:rsidRDefault="006A7808">
            <w:pPr>
              <w:pStyle w:val="ConsPlusNormal"/>
              <w:jc w:val="both"/>
            </w:pPr>
            <w:proofErr w:type="spellStart"/>
            <w:r>
              <w:t>Тримеперидин</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410.</w:t>
            </w:r>
          </w:p>
        </w:tc>
        <w:tc>
          <w:tcPr>
            <w:tcW w:w="3231" w:type="dxa"/>
            <w:vMerge w:val="restart"/>
          </w:tcPr>
          <w:p w:rsidR="006A7808" w:rsidRDefault="006A7808">
            <w:pPr>
              <w:pStyle w:val="ConsPlusNormal"/>
              <w:jc w:val="both"/>
            </w:pPr>
            <w:proofErr w:type="spellStart"/>
            <w:r>
              <w:t>Трипторелин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подкожного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подкожного введения</w:t>
            </w:r>
          </w:p>
        </w:tc>
      </w:tr>
      <w:tr w:rsidR="006A7808">
        <w:tc>
          <w:tcPr>
            <w:tcW w:w="768" w:type="dxa"/>
          </w:tcPr>
          <w:p w:rsidR="006A7808" w:rsidRDefault="006A7808">
            <w:pPr>
              <w:pStyle w:val="ConsPlusNormal"/>
              <w:jc w:val="both"/>
            </w:pPr>
            <w:r>
              <w:t>411.</w:t>
            </w:r>
          </w:p>
        </w:tc>
        <w:tc>
          <w:tcPr>
            <w:tcW w:w="3231" w:type="dxa"/>
          </w:tcPr>
          <w:p w:rsidR="006A7808" w:rsidRDefault="006A7808">
            <w:pPr>
              <w:pStyle w:val="ConsPlusNormal"/>
              <w:jc w:val="both"/>
            </w:pPr>
            <w:proofErr w:type="spellStart"/>
            <w:r>
              <w:t>Трифлуоперазин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tcPr>
          <w:p w:rsidR="006A7808" w:rsidRDefault="006A7808">
            <w:pPr>
              <w:pStyle w:val="ConsPlusNormal"/>
              <w:jc w:val="both"/>
            </w:pPr>
            <w:r>
              <w:t>412.</w:t>
            </w:r>
          </w:p>
        </w:tc>
        <w:tc>
          <w:tcPr>
            <w:tcW w:w="3231" w:type="dxa"/>
          </w:tcPr>
          <w:p w:rsidR="006A7808" w:rsidRDefault="006A7808">
            <w:pPr>
              <w:pStyle w:val="ConsPlusNormal"/>
              <w:jc w:val="both"/>
            </w:pPr>
            <w:proofErr w:type="spellStart"/>
            <w:r>
              <w:t>Тропикамид</w:t>
            </w:r>
            <w:proofErr w:type="spellEnd"/>
          </w:p>
        </w:tc>
        <w:tc>
          <w:tcPr>
            <w:tcW w:w="5046" w:type="dxa"/>
          </w:tcPr>
          <w:p w:rsidR="006A7808" w:rsidRDefault="006A7808">
            <w:pPr>
              <w:pStyle w:val="ConsPlusNormal"/>
              <w:jc w:val="both"/>
            </w:pPr>
            <w:r>
              <w:t>капли глазные</w:t>
            </w:r>
          </w:p>
        </w:tc>
      </w:tr>
      <w:tr w:rsidR="006A7808">
        <w:tc>
          <w:tcPr>
            <w:tcW w:w="768" w:type="dxa"/>
            <w:vMerge w:val="restart"/>
          </w:tcPr>
          <w:p w:rsidR="006A7808" w:rsidRDefault="006A7808">
            <w:pPr>
              <w:pStyle w:val="ConsPlusNormal"/>
              <w:jc w:val="both"/>
            </w:pPr>
            <w:r>
              <w:t>413.</w:t>
            </w:r>
          </w:p>
        </w:tc>
        <w:tc>
          <w:tcPr>
            <w:tcW w:w="3231" w:type="dxa"/>
            <w:vMerge w:val="restart"/>
          </w:tcPr>
          <w:p w:rsidR="006A7808" w:rsidRDefault="006A7808">
            <w:pPr>
              <w:pStyle w:val="ConsPlusNormal"/>
              <w:jc w:val="both"/>
            </w:pPr>
            <w:proofErr w:type="spellStart"/>
            <w:r>
              <w:t>Умифеновир</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414.</w:t>
            </w:r>
          </w:p>
        </w:tc>
        <w:tc>
          <w:tcPr>
            <w:tcW w:w="3231" w:type="dxa"/>
          </w:tcPr>
          <w:p w:rsidR="006A7808" w:rsidRDefault="006A7808">
            <w:pPr>
              <w:pStyle w:val="ConsPlusNormal"/>
              <w:jc w:val="both"/>
            </w:pPr>
            <w:proofErr w:type="spellStart"/>
            <w:r>
              <w:t>Урапидил</w:t>
            </w:r>
            <w:proofErr w:type="spellEnd"/>
          </w:p>
        </w:tc>
        <w:tc>
          <w:tcPr>
            <w:tcW w:w="5046" w:type="dxa"/>
          </w:tcPr>
          <w:p w:rsidR="006A7808" w:rsidRDefault="006A7808">
            <w:pPr>
              <w:pStyle w:val="ConsPlusNormal"/>
              <w:jc w:val="both"/>
            </w:pPr>
            <w:r>
              <w:t>капсулы пролонгированного действия</w:t>
            </w:r>
          </w:p>
        </w:tc>
      </w:tr>
      <w:tr w:rsidR="006A7808">
        <w:tc>
          <w:tcPr>
            <w:tcW w:w="768" w:type="dxa"/>
            <w:vMerge w:val="restart"/>
          </w:tcPr>
          <w:p w:rsidR="006A7808" w:rsidRDefault="006A7808">
            <w:pPr>
              <w:pStyle w:val="ConsPlusNormal"/>
              <w:jc w:val="both"/>
            </w:pPr>
            <w:r>
              <w:t>415.</w:t>
            </w:r>
          </w:p>
        </w:tc>
        <w:tc>
          <w:tcPr>
            <w:tcW w:w="3231" w:type="dxa"/>
            <w:vMerge w:val="restart"/>
          </w:tcPr>
          <w:p w:rsidR="006A7808" w:rsidRDefault="006A7808">
            <w:pPr>
              <w:pStyle w:val="ConsPlusNormal"/>
              <w:jc w:val="both"/>
            </w:pPr>
            <w:proofErr w:type="spellStart"/>
            <w:r>
              <w:t>Урсодезоксихолевая</w:t>
            </w:r>
            <w:proofErr w:type="spellEnd"/>
            <w:r>
              <w:t xml:space="preserve"> кислота</w:t>
            </w:r>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суспензия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416.</w:t>
            </w:r>
          </w:p>
        </w:tc>
        <w:tc>
          <w:tcPr>
            <w:tcW w:w="3231" w:type="dxa"/>
          </w:tcPr>
          <w:p w:rsidR="006A7808" w:rsidRDefault="006A7808">
            <w:pPr>
              <w:pStyle w:val="ConsPlusNormal"/>
              <w:jc w:val="both"/>
            </w:pPr>
            <w:proofErr w:type="spellStart"/>
            <w:r>
              <w:t>Устекинумаб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подкожного введения</w:t>
            </w:r>
          </w:p>
        </w:tc>
      </w:tr>
      <w:tr w:rsidR="006A7808">
        <w:tc>
          <w:tcPr>
            <w:tcW w:w="768" w:type="dxa"/>
            <w:vMerge w:val="restart"/>
          </w:tcPr>
          <w:p w:rsidR="006A7808" w:rsidRDefault="006A7808">
            <w:pPr>
              <w:pStyle w:val="ConsPlusNormal"/>
              <w:jc w:val="both"/>
            </w:pPr>
            <w:r>
              <w:lastRenderedPageBreak/>
              <w:t>417.</w:t>
            </w:r>
          </w:p>
        </w:tc>
        <w:tc>
          <w:tcPr>
            <w:tcW w:w="3231" w:type="dxa"/>
            <w:vMerge w:val="restart"/>
          </w:tcPr>
          <w:p w:rsidR="006A7808" w:rsidRDefault="006A7808">
            <w:pPr>
              <w:pStyle w:val="ConsPlusNormal"/>
              <w:jc w:val="both"/>
            </w:pPr>
            <w:proofErr w:type="spellStart"/>
            <w:r>
              <w:t>Фамотидин</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418.</w:t>
            </w:r>
          </w:p>
        </w:tc>
        <w:tc>
          <w:tcPr>
            <w:tcW w:w="3231" w:type="dxa"/>
          </w:tcPr>
          <w:p w:rsidR="006A7808" w:rsidRDefault="006A7808">
            <w:pPr>
              <w:pStyle w:val="ConsPlusNormal"/>
              <w:jc w:val="both"/>
            </w:pPr>
            <w:proofErr w:type="spellStart"/>
            <w:r>
              <w:t>Фенитоин</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419.</w:t>
            </w:r>
          </w:p>
        </w:tc>
        <w:tc>
          <w:tcPr>
            <w:tcW w:w="3231" w:type="dxa"/>
            <w:vMerge w:val="restart"/>
          </w:tcPr>
          <w:p w:rsidR="006A7808" w:rsidRDefault="006A7808">
            <w:pPr>
              <w:pStyle w:val="ConsPlusNormal"/>
              <w:jc w:val="both"/>
            </w:pPr>
            <w:proofErr w:type="spellStart"/>
            <w:r>
              <w:t>Фенобарбитал</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[для детей]</w:t>
            </w:r>
          </w:p>
        </w:tc>
      </w:tr>
      <w:tr w:rsidR="006A7808">
        <w:tc>
          <w:tcPr>
            <w:tcW w:w="768" w:type="dxa"/>
            <w:vMerge w:val="restart"/>
          </w:tcPr>
          <w:p w:rsidR="006A7808" w:rsidRDefault="006A7808">
            <w:pPr>
              <w:pStyle w:val="ConsPlusNormal"/>
              <w:jc w:val="both"/>
            </w:pPr>
            <w:r>
              <w:t>420.</w:t>
            </w:r>
          </w:p>
        </w:tc>
        <w:tc>
          <w:tcPr>
            <w:tcW w:w="3231" w:type="dxa"/>
            <w:vMerge w:val="restart"/>
          </w:tcPr>
          <w:p w:rsidR="006A7808" w:rsidRDefault="006A7808">
            <w:pPr>
              <w:pStyle w:val="ConsPlusNormal"/>
              <w:jc w:val="both"/>
            </w:pPr>
            <w:proofErr w:type="spellStart"/>
            <w:r>
              <w:t>Феноксиметилпенициллин</w:t>
            </w:r>
            <w:proofErr w:type="spellEnd"/>
          </w:p>
        </w:tc>
        <w:tc>
          <w:tcPr>
            <w:tcW w:w="5046" w:type="dxa"/>
          </w:tcPr>
          <w:p w:rsidR="006A7808" w:rsidRDefault="006A7808">
            <w:pPr>
              <w:pStyle w:val="ConsPlusNormal"/>
              <w:jc w:val="both"/>
            </w:pPr>
            <w:r>
              <w:t>порошок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421.</w:t>
            </w:r>
          </w:p>
        </w:tc>
        <w:tc>
          <w:tcPr>
            <w:tcW w:w="3231" w:type="dxa"/>
            <w:vMerge w:val="restart"/>
          </w:tcPr>
          <w:p w:rsidR="006A7808" w:rsidRDefault="006A7808">
            <w:pPr>
              <w:pStyle w:val="ConsPlusNormal"/>
              <w:jc w:val="both"/>
            </w:pPr>
            <w:proofErr w:type="spellStart"/>
            <w:r>
              <w:t>Фенофибрат</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пролонгированного действия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422.</w:t>
            </w:r>
          </w:p>
        </w:tc>
        <w:tc>
          <w:tcPr>
            <w:tcW w:w="3231" w:type="dxa"/>
            <w:vMerge w:val="restart"/>
          </w:tcPr>
          <w:p w:rsidR="006A7808" w:rsidRDefault="006A7808">
            <w:pPr>
              <w:pStyle w:val="ConsPlusNormal"/>
              <w:jc w:val="both"/>
            </w:pPr>
            <w:proofErr w:type="spellStart"/>
            <w:r>
              <w:t>Фенспирид</w:t>
            </w:r>
            <w:proofErr w:type="spellEnd"/>
          </w:p>
        </w:tc>
        <w:tc>
          <w:tcPr>
            <w:tcW w:w="5046" w:type="dxa"/>
          </w:tcPr>
          <w:p w:rsidR="006A7808" w:rsidRDefault="006A7808">
            <w:pPr>
              <w:pStyle w:val="ConsPlusNormal"/>
              <w:jc w:val="both"/>
            </w:pPr>
            <w:r>
              <w:t>сироп</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с пролонгированным высвобождением, покрытые пленочной оболочкой</w:t>
            </w:r>
          </w:p>
        </w:tc>
      </w:tr>
      <w:tr w:rsidR="006A7808">
        <w:tc>
          <w:tcPr>
            <w:tcW w:w="768" w:type="dxa"/>
          </w:tcPr>
          <w:p w:rsidR="006A7808" w:rsidRDefault="006A7808">
            <w:pPr>
              <w:pStyle w:val="ConsPlusNormal"/>
              <w:jc w:val="both"/>
            </w:pPr>
            <w:r>
              <w:t>423.</w:t>
            </w:r>
          </w:p>
        </w:tc>
        <w:tc>
          <w:tcPr>
            <w:tcW w:w="3231" w:type="dxa"/>
          </w:tcPr>
          <w:p w:rsidR="006A7808" w:rsidRDefault="006A7808">
            <w:pPr>
              <w:pStyle w:val="ConsPlusNormal"/>
              <w:jc w:val="both"/>
            </w:pPr>
            <w:proofErr w:type="spellStart"/>
            <w:r>
              <w:t>Фентанил</w:t>
            </w:r>
            <w:proofErr w:type="spellEnd"/>
          </w:p>
        </w:tc>
        <w:tc>
          <w:tcPr>
            <w:tcW w:w="5046" w:type="dxa"/>
          </w:tcPr>
          <w:p w:rsidR="006A7808" w:rsidRDefault="006A7808">
            <w:pPr>
              <w:pStyle w:val="ConsPlusNormal"/>
              <w:jc w:val="both"/>
            </w:pPr>
            <w:proofErr w:type="spellStart"/>
            <w:r>
              <w:t>трансдермальная</w:t>
            </w:r>
            <w:proofErr w:type="spellEnd"/>
            <w:r>
              <w:t xml:space="preserve"> терапевтическая система</w:t>
            </w:r>
          </w:p>
        </w:tc>
      </w:tr>
      <w:tr w:rsidR="006A7808">
        <w:tc>
          <w:tcPr>
            <w:tcW w:w="768" w:type="dxa"/>
          </w:tcPr>
          <w:p w:rsidR="006A7808" w:rsidRDefault="006A7808">
            <w:pPr>
              <w:pStyle w:val="ConsPlusNormal"/>
              <w:jc w:val="both"/>
            </w:pPr>
            <w:r>
              <w:t>424.</w:t>
            </w:r>
          </w:p>
        </w:tc>
        <w:tc>
          <w:tcPr>
            <w:tcW w:w="3231" w:type="dxa"/>
          </w:tcPr>
          <w:p w:rsidR="006A7808" w:rsidRDefault="006A7808">
            <w:pPr>
              <w:pStyle w:val="ConsPlusNormal"/>
              <w:jc w:val="both"/>
            </w:pPr>
            <w:proofErr w:type="spellStart"/>
            <w:r>
              <w:t>Финастерид</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425.</w:t>
            </w:r>
          </w:p>
        </w:tc>
        <w:tc>
          <w:tcPr>
            <w:tcW w:w="3231" w:type="dxa"/>
          </w:tcPr>
          <w:p w:rsidR="006A7808" w:rsidRDefault="006A7808">
            <w:pPr>
              <w:pStyle w:val="ConsPlusNormal"/>
              <w:jc w:val="both"/>
            </w:pPr>
            <w:proofErr w:type="spellStart"/>
            <w:r>
              <w:t>Финголимод</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426.</w:t>
            </w:r>
          </w:p>
        </w:tc>
        <w:tc>
          <w:tcPr>
            <w:tcW w:w="3231" w:type="dxa"/>
          </w:tcPr>
          <w:p w:rsidR="006A7808" w:rsidRDefault="006A7808">
            <w:pPr>
              <w:pStyle w:val="ConsPlusNormal"/>
              <w:jc w:val="both"/>
            </w:pPr>
            <w:proofErr w:type="spellStart"/>
            <w:r>
              <w:t>Флударабин</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427.</w:t>
            </w:r>
          </w:p>
        </w:tc>
        <w:tc>
          <w:tcPr>
            <w:tcW w:w="3231" w:type="dxa"/>
          </w:tcPr>
          <w:p w:rsidR="006A7808" w:rsidRDefault="006A7808">
            <w:pPr>
              <w:pStyle w:val="ConsPlusNormal"/>
              <w:jc w:val="both"/>
            </w:pPr>
            <w:proofErr w:type="spellStart"/>
            <w:r>
              <w:t>Флудрокортизон</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428.</w:t>
            </w:r>
          </w:p>
        </w:tc>
        <w:tc>
          <w:tcPr>
            <w:tcW w:w="3231" w:type="dxa"/>
            <w:vMerge w:val="restart"/>
          </w:tcPr>
          <w:p w:rsidR="006A7808" w:rsidRDefault="006A7808">
            <w:pPr>
              <w:pStyle w:val="ConsPlusNormal"/>
              <w:jc w:val="both"/>
            </w:pPr>
            <w:proofErr w:type="spellStart"/>
            <w:r>
              <w:t>Флуконазол</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429.</w:t>
            </w:r>
          </w:p>
        </w:tc>
        <w:tc>
          <w:tcPr>
            <w:tcW w:w="3231" w:type="dxa"/>
            <w:vMerge w:val="restart"/>
          </w:tcPr>
          <w:p w:rsidR="006A7808" w:rsidRDefault="006A7808">
            <w:pPr>
              <w:pStyle w:val="ConsPlusNormal"/>
              <w:jc w:val="both"/>
            </w:pPr>
            <w:proofErr w:type="spellStart"/>
            <w:r>
              <w:t>Флуоксетин</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430.</w:t>
            </w:r>
          </w:p>
        </w:tc>
        <w:tc>
          <w:tcPr>
            <w:tcW w:w="3231" w:type="dxa"/>
            <w:vMerge w:val="restart"/>
          </w:tcPr>
          <w:p w:rsidR="006A7808" w:rsidRDefault="006A7808">
            <w:pPr>
              <w:pStyle w:val="ConsPlusNormal"/>
              <w:jc w:val="both"/>
            </w:pPr>
            <w:proofErr w:type="spellStart"/>
            <w:r>
              <w:t>Флупентиксол</w:t>
            </w:r>
            <w:proofErr w:type="spellEnd"/>
          </w:p>
        </w:tc>
        <w:tc>
          <w:tcPr>
            <w:tcW w:w="5046" w:type="dxa"/>
          </w:tcPr>
          <w:p w:rsidR="006A7808" w:rsidRDefault="006A7808">
            <w:pPr>
              <w:pStyle w:val="ConsPlusNormal"/>
              <w:jc w:val="both"/>
            </w:pPr>
            <w:r>
              <w:t>раствор для внутримышечного введения [масляный]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val="restart"/>
          </w:tcPr>
          <w:p w:rsidR="006A7808" w:rsidRDefault="006A7808">
            <w:pPr>
              <w:pStyle w:val="ConsPlusNormal"/>
              <w:jc w:val="both"/>
            </w:pPr>
            <w:r>
              <w:lastRenderedPageBreak/>
              <w:t>431.</w:t>
            </w:r>
          </w:p>
        </w:tc>
        <w:tc>
          <w:tcPr>
            <w:tcW w:w="3231" w:type="dxa"/>
            <w:vMerge w:val="restart"/>
          </w:tcPr>
          <w:p w:rsidR="006A7808" w:rsidRDefault="006A7808">
            <w:pPr>
              <w:pStyle w:val="ConsPlusNormal"/>
              <w:jc w:val="both"/>
            </w:pPr>
            <w:proofErr w:type="spellStart"/>
            <w:r>
              <w:t>Флутамид</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432.</w:t>
            </w:r>
          </w:p>
        </w:tc>
        <w:tc>
          <w:tcPr>
            <w:tcW w:w="3231" w:type="dxa"/>
          </w:tcPr>
          <w:p w:rsidR="006A7808" w:rsidRDefault="006A7808">
            <w:pPr>
              <w:pStyle w:val="ConsPlusNormal"/>
              <w:jc w:val="both"/>
            </w:pPr>
            <w:proofErr w:type="spellStart"/>
            <w:r>
              <w:t>Флуфеназин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внутримышечного введения [масляный]</w:t>
            </w:r>
          </w:p>
        </w:tc>
      </w:tr>
      <w:tr w:rsidR="006A7808">
        <w:tc>
          <w:tcPr>
            <w:tcW w:w="768" w:type="dxa"/>
            <w:vMerge w:val="restart"/>
          </w:tcPr>
          <w:p w:rsidR="006A7808" w:rsidRDefault="006A7808">
            <w:pPr>
              <w:pStyle w:val="ConsPlusNormal"/>
              <w:jc w:val="both"/>
            </w:pPr>
            <w:r>
              <w:t>433.</w:t>
            </w:r>
          </w:p>
        </w:tc>
        <w:tc>
          <w:tcPr>
            <w:tcW w:w="3231" w:type="dxa"/>
            <w:vMerge w:val="restart"/>
          </w:tcPr>
          <w:p w:rsidR="006A7808" w:rsidRDefault="006A7808">
            <w:pPr>
              <w:pStyle w:val="ConsPlusNormal"/>
              <w:jc w:val="both"/>
            </w:pPr>
            <w:r>
              <w:t>Фолиевая кислота</w:t>
            </w:r>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434.</w:t>
            </w:r>
          </w:p>
        </w:tc>
        <w:tc>
          <w:tcPr>
            <w:tcW w:w="3231" w:type="dxa"/>
            <w:vMerge w:val="restart"/>
          </w:tcPr>
          <w:p w:rsidR="006A7808" w:rsidRDefault="006A7808">
            <w:pPr>
              <w:pStyle w:val="ConsPlusNormal"/>
              <w:jc w:val="both"/>
            </w:pPr>
            <w:proofErr w:type="spellStart"/>
            <w:r>
              <w:t>Фонтурацетам</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435.</w:t>
            </w:r>
          </w:p>
        </w:tc>
        <w:tc>
          <w:tcPr>
            <w:tcW w:w="3231" w:type="dxa"/>
            <w:vMerge w:val="restart"/>
          </w:tcPr>
          <w:p w:rsidR="006A7808" w:rsidRDefault="006A7808">
            <w:pPr>
              <w:pStyle w:val="ConsPlusNormal"/>
              <w:jc w:val="both"/>
            </w:pPr>
            <w:proofErr w:type="spellStart"/>
            <w:r>
              <w:t>Формотерол</w:t>
            </w:r>
            <w:proofErr w:type="spellEnd"/>
          </w:p>
        </w:tc>
        <w:tc>
          <w:tcPr>
            <w:tcW w:w="5046" w:type="dxa"/>
          </w:tcPr>
          <w:p w:rsidR="006A7808" w:rsidRDefault="006A7808">
            <w:pPr>
              <w:pStyle w:val="ConsPlusNormal"/>
              <w:jc w:val="both"/>
            </w:pPr>
            <w:r>
              <w:t>аэрозоль для ингаляций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с порошком для ингаляций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ингаляций дозированный</w:t>
            </w:r>
          </w:p>
        </w:tc>
      </w:tr>
      <w:tr w:rsidR="006A7808">
        <w:tc>
          <w:tcPr>
            <w:tcW w:w="768" w:type="dxa"/>
            <w:vMerge w:val="restart"/>
          </w:tcPr>
          <w:p w:rsidR="006A7808" w:rsidRDefault="006A7808">
            <w:pPr>
              <w:pStyle w:val="ConsPlusNormal"/>
              <w:jc w:val="both"/>
            </w:pPr>
            <w:r>
              <w:t>436.</w:t>
            </w:r>
          </w:p>
        </w:tc>
        <w:tc>
          <w:tcPr>
            <w:tcW w:w="3231" w:type="dxa"/>
            <w:vMerge w:val="restart"/>
          </w:tcPr>
          <w:p w:rsidR="006A7808" w:rsidRDefault="006A7808">
            <w:pPr>
              <w:pStyle w:val="ConsPlusNormal"/>
              <w:jc w:val="both"/>
            </w:pPr>
            <w:proofErr w:type="spellStart"/>
            <w:r>
              <w:t>Фосампренавир</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суспензия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tcPr>
          <w:p w:rsidR="006A7808" w:rsidRDefault="006A7808">
            <w:pPr>
              <w:pStyle w:val="ConsPlusNormal"/>
              <w:jc w:val="both"/>
            </w:pPr>
            <w:r>
              <w:t>437.</w:t>
            </w:r>
          </w:p>
        </w:tc>
        <w:tc>
          <w:tcPr>
            <w:tcW w:w="3231" w:type="dxa"/>
          </w:tcPr>
          <w:p w:rsidR="006A7808" w:rsidRDefault="006A7808">
            <w:pPr>
              <w:pStyle w:val="ConsPlusNormal"/>
              <w:jc w:val="both"/>
            </w:pPr>
            <w:proofErr w:type="spellStart"/>
            <w:r>
              <w:t>Фосфазид</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438.</w:t>
            </w:r>
          </w:p>
        </w:tc>
        <w:tc>
          <w:tcPr>
            <w:tcW w:w="3231" w:type="dxa"/>
          </w:tcPr>
          <w:p w:rsidR="006A7808" w:rsidRDefault="006A7808">
            <w:pPr>
              <w:pStyle w:val="ConsPlusNormal"/>
              <w:jc w:val="both"/>
            </w:pPr>
            <w:proofErr w:type="spellStart"/>
            <w:r>
              <w:t>Фулвестрант</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внутримышечного введения</w:t>
            </w:r>
          </w:p>
        </w:tc>
      </w:tr>
      <w:tr w:rsidR="006A7808">
        <w:tc>
          <w:tcPr>
            <w:tcW w:w="768" w:type="dxa"/>
          </w:tcPr>
          <w:p w:rsidR="006A7808" w:rsidRDefault="006A7808">
            <w:pPr>
              <w:pStyle w:val="ConsPlusNormal"/>
              <w:jc w:val="both"/>
            </w:pPr>
            <w:r>
              <w:t>439.</w:t>
            </w:r>
          </w:p>
        </w:tc>
        <w:tc>
          <w:tcPr>
            <w:tcW w:w="3231" w:type="dxa"/>
          </w:tcPr>
          <w:p w:rsidR="006A7808" w:rsidRDefault="006A7808">
            <w:pPr>
              <w:pStyle w:val="ConsPlusNormal"/>
              <w:jc w:val="both"/>
            </w:pPr>
            <w:r>
              <w:t>Фуросемид</w:t>
            </w:r>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440.</w:t>
            </w:r>
          </w:p>
        </w:tc>
        <w:tc>
          <w:tcPr>
            <w:tcW w:w="3231" w:type="dxa"/>
          </w:tcPr>
          <w:p w:rsidR="006A7808" w:rsidRDefault="006A7808">
            <w:pPr>
              <w:pStyle w:val="ConsPlusNormal"/>
              <w:jc w:val="both"/>
            </w:pPr>
            <w:proofErr w:type="spellStart"/>
            <w:r>
              <w:t>Хлорамбуцил</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val="restart"/>
          </w:tcPr>
          <w:p w:rsidR="006A7808" w:rsidRDefault="006A7808">
            <w:pPr>
              <w:pStyle w:val="ConsPlusNormal"/>
              <w:jc w:val="both"/>
            </w:pPr>
            <w:r>
              <w:t>441.</w:t>
            </w:r>
          </w:p>
        </w:tc>
        <w:tc>
          <w:tcPr>
            <w:tcW w:w="3231" w:type="dxa"/>
            <w:vMerge w:val="restart"/>
          </w:tcPr>
          <w:p w:rsidR="006A7808" w:rsidRDefault="006A7808">
            <w:pPr>
              <w:pStyle w:val="ConsPlusNormal"/>
              <w:jc w:val="both"/>
            </w:pPr>
            <w:proofErr w:type="spellStart"/>
            <w:r>
              <w:t>Хлорамфеникол</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442.</w:t>
            </w:r>
          </w:p>
        </w:tc>
        <w:tc>
          <w:tcPr>
            <w:tcW w:w="3231" w:type="dxa"/>
            <w:vMerge w:val="restart"/>
          </w:tcPr>
          <w:p w:rsidR="006A7808" w:rsidRDefault="006A7808">
            <w:pPr>
              <w:pStyle w:val="ConsPlusNormal"/>
              <w:jc w:val="both"/>
            </w:pPr>
            <w:proofErr w:type="spellStart"/>
            <w:r>
              <w:t>Хлоргексидин</w:t>
            </w:r>
            <w:proofErr w:type="spellEnd"/>
          </w:p>
        </w:tc>
        <w:tc>
          <w:tcPr>
            <w:tcW w:w="5046" w:type="dxa"/>
          </w:tcPr>
          <w:p w:rsidR="006A7808" w:rsidRDefault="006A7808">
            <w:pPr>
              <w:pStyle w:val="ConsPlusNormal"/>
              <w:jc w:val="both"/>
            </w:pPr>
            <w:r>
              <w:t>раствор для местного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местного и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наружного применения [спиртовой]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спрей для наружного применения [</w:t>
            </w:r>
            <w:proofErr w:type="gramStart"/>
            <w:r>
              <w:t>спиртовой</w:t>
            </w:r>
            <w:proofErr w:type="gramEnd"/>
            <w:r>
              <w:t>]</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суппозитории вагинальные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вагинальные</w:t>
            </w:r>
          </w:p>
        </w:tc>
      </w:tr>
      <w:tr w:rsidR="006A7808">
        <w:tc>
          <w:tcPr>
            <w:tcW w:w="768" w:type="dxa"/>
          </w:tcPr>
          <w:p w:rsidR="006A7808" w:rsidRDefault="006A7808">
            <w:pPr>
              <w:pStyle w:val="ConsPlusNormal"/>
              <w:jc w:val="both"/>
            </w:pPr>
            <w:r>
              <w:t>443.</w:t>
            </w:r>
          </w:p>
        </w:tc>
        <w:tc>
          <w:tcPr>
            <w:tcW w:w="3231" w:type="dxa"/>
          </w:tcPr>
          <w:p w:rsidR="006A7808" w:rsidRDefault="006A7808">
            <w:pPr>
              <w:pStyle w:val="ConsPlusNormal"/>
              <w:jc w:val="both"/>
            </w:pPr>
            <w:proofErr w:type="spellStart"/>
            <w:r>
              <w:t>Хлоропирамин</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444.</w:t>
            </w:r>
          </w:p>
        </w:tc>
        <w:tc>
          <w:tcPr>
            <w:tcW w:w="3231" w:type="dxa"/>
            <w:vMerge w:val="restart"/>
          </w:tcPr>
          <w:p w:rsidR="006A7808" w:rsidRDefault="006A7808">
            <w:pPr>
              <w:pStyle w:val="ConsPlusNormal"/>
              <w:jc w:val="both"/>
            </w:pPr>
            <w:proofErr w:type="spellStart"/>
            <w:r>
              <w:t>Хлорпромазин</w:t>
            </w:r>
            <w:proofErr w:type="spellEnd"/>
          </w:p>
        </w:tc>
        <w:tc>
          <w:tcPr>
            <w:tcW w:w="5046" w:type="dxa"/>
          </w:tcPr>
          <w:p w:rsidR="006A7808" w:rsidRDefault="006A7808">
            <w:pPr>
              <w:pStyle w:val="ConsPlusNormal"/>
              <w:jc w:val="both"/>
            </w:pPr>
            <w:r>
              <w:t>драже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lastRenderedPageBreak/>
              <w:t>445.</w:t>
            </w:r>
          </w:p>
        </w:tc>
        <w:tc>
          <w:tcPr>
            <w:tcW w:w="3231" w:type="dxa"/>
            <w:vMerge w:val="restart"/>
          </w:tcPr>
          <w:p w:rsidR="006A7808" w:rsidRDefault="006A7808">
            <w:pPr>
              <w:pStyle w:val="ConsPlusNormal"/>
              <w:jc w:val="both"/>
            </w:pPr>
            <w:r>
              <w:t xml:space="preserve">Холина </w:t>
            </w:r>
            <w:proofErr w:type="spellStart"/>
            <w:r>
              <w:t>альфосцерат</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w:t>
            </w:r>
          </w:p>
        </w:tc>
      </w:tr>
      <w:tr w:rsidR="006A7808">
        <w:tc>
          <w:tcPr>
            <w:tcW w:w="768" w:type="dxa"/>
          </w:tcPr>
          <w:p w:rsidR="006A7808" w:rsidRDefault="006A7808">
            <w:pPr>
              <w:pStyle w:val="ConsPlusNormal"/>
              <w:jc w:val="both"/>
            </w:pPr>
            <w:r>
              <w:t>446.</w:t>
            </w:r>
          </w:p>
        </w:tc>
        <w:tc>
          <w:tcPr>
            <w:tcW w:w="3231" w:type="dxa"/>
          </w:tcPr>
          <w:p w:rsidR="006A7808" w:rsidRDefault="006A7808">
            <w:pPr>
              <w:pStyle w:val="ConsPlusNormal"/>
              <w:jc w:val="both"/>
            </w:pPr>
            <w:proofErr w:type="spellStart"/>
            <w:r>
              <w:t>Церебролизин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инъекций</w:t>
            </w:r>
          </w:p>
        </w:tc>
      </w:tr>
      <w:tr w:rsidR="006A7808">
        <w:tc>
          <w:tcPr>
            <w:tcW w:w="768" w:type="dxa"/>
          </w:tcPr>
          <w:p w:rsidR="006A7808" w:rsidRDefault="006A7808">
            <w:pPr>
              <w:pStyle w:val="ConsPlusNormal"/>
              <w:jc w:val="both"/>
            </w:pPr>
            <w:r>
              <w:t>447.</w:t>
            </w:r>
          </w:p>
        </w:tc>
        <w:tc>
          <w:tcPr>
            <w:tcW w:w="3231" w:type="dxa"/>
          </w:tcPr>
          <w:p w:rsidR="006A7808" w:rsidRDefault="006A7808">
            <w:pPr>
              <w:pStyle w:val="ConsPlusNormal"/>
              <w:jc w:val="both"/>
            </w:pPr>
            <w:proofErr w:type="spellStart"/>
            <w:r>
              <w:t>Цертолизумаба</w:t>
            </w:r>
            <w:proofErr w:type="spellEnd"/>
            <w:r>
              <w:t xml:space="preserve"> </w:t>
            </w:r>
            <w:proofErr w:type="spellStart"/>
            <w:r>
              <w:t>пэгол</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подкожного введения</w:t>
            </w:r>
          </w:p>
        </w:tc>
      </w:tr>
      <w:tr w:rsidR="006A7808">
        <w:tc>
          <w:tcPr>
            <w:tcW w:w="768" w:type="dxa"/>
            <w:vMerge w:val="restart"/>
          </w:tcPr>
          <w:p w:rsidR="006A7808" w:rsidRDefault="006A7808">
            <w:pPr>
              <w:pStyle w:val="ConsPlusNormal"/>
              <w:jc w:val="both"/>
            </w:pPr>
            <w:r>
              <w:t>448.</w:t>
            </w:r>
          </w:p>
        </w:tc>
        <w:tc>
          <w:tcPr>
            <w:tcW w:w="3231" w:type="dxa"/>
            <w:vMerge w:val="restart"/>
          </w:tcPr>
          <w:p w:rsidR="006A7808" w:rsidRDefault="006A7808">
            <w:pPr>
              <w:pStyle w:val="ConsPlusNormal"/>
              <w:jc w:val="both"/>
            </w:pPr>
            <w:proofErr w:type="spellStart"/>
            <w:r>
              <w:t>Цетиризин</w:t>
            </w:r>
            <w:proofErr w:type="spellEnd"/>
          </w:p>
        </w:tc>
        <w:tc>
          <w:tcPr>
            <w:tcW w:w="5046" w:type="dxa"/>
          </w:tcPr>
          <w:p w:rsidR="006A7808" w:rsidRDefault="006A7808">
            <w:pPr>
              <w:pStyle w:val="ConsPlusNormal"/>
              <w:jc w:val="both"/>
            </w:pPr>
            <w:r>
              <w:t>капли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сироп</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449.</w:t>
            </w:r>
          </w:p>
        </w:tc>
        <w:tc>
          <w:tcPr>
            <w:tcW w:w="3231" w:type="dxa"/>
          </w:tcPr>
          <w:p w:rsidR="006A7808" w:rsidRDefault="006A7808">
            <w:pPr>
              <w:pStyle w:val="ConsPlusNormal"/>
              <w:jc w:val="both"/>
            </w:pPr>
            <w:proofErr w:type="spellStart"/>
            <w:r>
              <w:t>Цетуксимаб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 xml:space="preserve">раствор для </w:t>
            </w:r>
            <w:proofErr w:type="spellStart"/>
            <w:r>
              <w:t>инфузий</w:t>
            </w:r>
            <w:proofErr w:type="spellEnd"/>
          </w:p>
        </w:tc>
      </w:tr>
      <w:tr w:rsidR="006A7808">
        <w:tc>
          <w:tcPr>
            <w:tcW w:w="768" w:type="dxa"/>
            <w:vMerge w:val="restart"/>
          </w:tcPr>
          <w:p w:rsidR="006A7808" w:rsidRDefault="006A7808">
            <w:pPr>
              <w:pStyle w:val="ConsPlusNormal"/>
              <w:jc w:val="both"/>
            </w:pPr>
            <w:r>
              <w:t>450.</w:t>
            </w:r>
          </w:p>
        </w:tc>
        <w:tc>
          <w:tcPr>
            <w:tcW w:w="3231" w:type="dxa"/>
            <w:vMerge w:val="restart"/>
          </w:tcPr>
          <w:p w:rsidR="006A7808" w:rsidRDefault="006A7808">
            <w:pPr>
              <w:pStyle w:val="ConsPlusNormal"/>
              <w:jc w:val="both"/>
            </w:pPr>
            <w:proofErr w:type="spellStart"/>
            <w:r>
              <w:t>Цефазолин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порошок для приготовления раствора для внутривенного и внутримышечного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раствора для внутримышечного введения</w:t>
            </w:r>
          </w:p>
        </w:tc>
      </w:tr>
      <w:tr w:rsidR="006A7808">
        <w:tc>
          <w:tcPr>
            <w:tcW w:w="768" w:type="dxa"/>
            <w:vMerge w:val="restart"/>
          </w:tcPr>
          <w:p w:rsidR="006A7808" w:rsidRDefault="006A7808">
            <w:pPr>
              <w:pStyle w:val="ConsPlusNormal"/>
              <w:jc w:val="both"/>
            </w:pPr>
            <w:r>
              <w:t>451.</w:t>
            </w:r>
          </w:p>
        </w:tc>
        <w:tc>
          <w:tcPr>
            <w:tcW w:w="3231" w:type="dxa"/>
            <w:vMerge w:val="restart"/>
          </w:tcPr>
          <w:p w:rsidR="006A7808" w:rsidRDefault="006A7808">
            <w:pPr>
              <w:pStyle w:val="ConsPlusNormal"/>
              <w:jc w:val="both"/>
            </w:pPr>
            <w:proofErr w:type="spellStart"/>
            <w:r>
              <w:t>Цефалексин</w:t>
            </w:r>
            <w:proofErr w:type="spellEnd"/>
          </w:p>
        </w:tc>
        <w:tc>
          <w:tcPr>
            <w:tcW w:w="5046" w:type="dxa"/>
          </w:tcPr>
          <w:p w:rsidR="006A7808" w:rsidRDefault="006A7808">
            <w:pPr>
              <w:pStyle w:val="ConsPlusNormal"/>
              <w:jc w:val="both"/>
            </w:pPr>
            <w:r>
              <w:t>гранулы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452.</w:t>
            </w:r>
          </w:p>
        </w:tc>
        <w:tc>
          <w:tcPr>
            <w:tcW w:w="3231" w:type="dxa"/>
            <w:vMerge w:val="restart"/>
          </w:tcPr>
          <w:p w:rsidR="006A7808" w:rsidRDefault="006A7808">
            <w:pPr>
              <w:pStyle w:val="ConsPlusNormal"/>
              <w:jc w:val="both"/>
            </w:pPr>
            <w:proofErr w:type="spellStart"/>
            <w:r>
              <w:t>Цефтазидим</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порошок для приготовления раствора для внутривенного и внутримышечного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порошок для приготовления раствора для </w:t>
            </w:r>
            <w:proofErr w:type="spellStart"/>
            <w:r>
              <w:t>инфузий</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раствора для инъекций</w:t>
            </w:r>
          </w:p>
        </w:tc>
      </w:tr>
      <w:tr w:rsidR="006A7808">
        <w:tc>
          <w:tcPr>
            <w:tcW w:w="768" w:type="dxa"/>
            <w:vMerge w:val="restart"/>
          </w:tcPr>
          <w:p w:rsidR="006A7808" w:rsidRDefault="006A7808">
            <w:pPr>
              <w:pStyle w:val="ConsPlusNormal"/>
              <w:jc w:val="both"/>
            </w:pPr>
            <w:r>
              <w:t>453.</w:t>
            </w:r>
          </w:p>
        </w:tc>
        <w:tc>
          <w:tcPr>
            <w:tcW w:w="3231" w:type="dxa"/>
            <w:vMerge w:val="restart"/>
          </w:tcPr>
          <w:p w:rsidR="006A7808" w:rsidRDefault="006A7808">
            <w:pPr>
              <w:pStyle w:val="ConsPlusNormal"/>
              <w:jc w:val="both"/>
            </w:pPr>
            <w:proofErr w:type="spellStart"/>
            <w:r>
              <w:t>Цефтриаксон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порошок для приготовления раствора для внутривенного и внутримышечного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раствора для внутримышечного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порошок для приготовления раствора для </w:t>
            </w:r>
            <w:proofErr w:type="spellStart"/>
            <w:r>
              <w:t>инфузий</w:t>
            </w:r>
            <w:proofErr w:type="spellEnd"/>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порошок для приготовления раствора для инъекций</w:t>
            </w:r>
          </w:p>
        </w:tc>
      </w:tr>
      <w:tr w:rsidR="006A7808">
        <w:tc>
          <w:tcPr>
            <w:tcW w:w="768" w:type="dxa"/>
            <w:vMerge w:val="restart"/>
          </w:tcPr>
          <w:p w:rsidR="006A7808" w:rsidRDefault="006A7808">
            <w:pPr>
              <w:pStyle w:val="ConsPlusNormal"/>
              <w:jc w:val="both"/>
            </w:pPr>
            <w:r>
              <w:t>454.</w:t>
            </w:r>
          </w:p>
        </w:tc>
        <w:tc>
          <w:tcPr>
            <w:tcW w:w="3231" w:type="dxa"/>
            <w:vMerge w:val="restart"/>
          </w:tcPr>
          <w:p w:rsidR="006A7808" w:rsidRDefault="006A7808">
            <w:pPr>
              <w:pStyle w:val="ConsPlusNormal"/>
              <w:jc w:val="both"/>
            </w:pPr>
            <w:proofErr w:type="spellStart"/>
            <w:r>
              <w:t>Цефуроксим</w:t>
            </w:r>
            <w:proofErr w:type="spellEnd"/>
          </w:p>
        </w:tc>
        <w:tc>
          <w:tcPr>
            <w:tcW w:w="5046" w:type="dxa"/>
          </w:tcPr>
          <w:p w:rsidR="006A7808" w:rsidRDefault="006A7808">
            <w:pPr>
              <w:pStyle w:val="ConsPlusNormal"/>
              <w:jc w:val="both"/>
            </w:pPr>
            <w:r>
              <w:t>гранулы для приготовления суспензии для приема внутрь</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455.</w:t>
            </w:r>
          </w:p>
        </w:tc>
        <w:tc>
          <w:tcPr>
            <w:tcW w:w="3231" w:type="dxa"/>
          </w:tcPr>
          <w:p w:rsidR="006A7808" w:rsidRDefault="006A7808">
            <w:pPr>
              <w:pStyle w:val="ConsPlusNormal"/>
              <w:jc w:val="both"/>
            </w:pPr>
            <w:proofErr w:type="spellStart"/>
            <w:r>
              <w:t>Цианокобаламин</w:t>
            </w:r>
            <w:proofErr w:type="spellEnd"/>
          </w:p>
        </w:tc>
        <w:tc>
          <w:tcPr>
            <w:tcW w:w="5046" w:type="dxa"/>
          </w:tcPr>
          <w:p w:rsidR="006A7808" w:rsidRDefault="006A7808">
            <w:pPr>
              <w:pStyle w:val="ConsPlusNormal"/>
              <w:jc w:val="both"/>
            </w:pPr>
            <w:r>
              <w:t>раствор для инъекций</w:t>
            </w:r>
          </w:p>
        </w:tc>
      </w:tr>
      <w:tr w:rsidR="006A7808">
        <w:tc>
          <w:tcPr>
            <w:tcW w:w="768" w:type="dxa"/>
          </w:tcPr>
          <w:p w:rsidR="006A7808" w:rsidRDefault="006A7808">
            <w:pPr>
              <w:pStyle w:val="ConsPlusNormal"/>
              <w:jc w:val="both"/>
            </w:pPr>
            <w:r>
              <w:t>456.</w:t>
            </w:r>
          </w:p>
        </w:tc>
        <w:tc>
          <w:tcPr>
            <w:tcW w:w="3231" w:type="dxa"/>
          </w:tcPr>
          <w:p w:rsidR="006A7808" w:rsidRDefault="006A7808">
            <w:pPr>
              <w:pStyle w:val="ConsPlusNormal"/>
              <w:jc w:val="both"/>
            </w:pPr>
            <w:proofErr w:type="spellStart"/>
            <w:r>
              <w:t>Циклосерин</w:t>
            </w:r>
            <w:proofErr w:type="spellEnd"/>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lastRenderedPageBreak/>
              <w:t>457.</w:t>
            </w:r>
          </w:p>
        </w:tc>
        <w:tc>
          <w:tcPr>
            <w:tcW w:w="3231" w:type="dxa"/>
            <w:vMerge w:val="restart"/>
          </w:tcPr>
          <w:p w:rsidR="006A7808" w:rsidRDefault="006A7808">
            <w:pPr>
              <w:pStyle w:val="ConsPlusNormal"/>
              <w:jc w:val="both"/>
            </w:pPr>
            <w:proofErr w:type="spellStart"/>
            <w:r>
              <w:t>Циклоспорин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капсулы мягкие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приема внутрь</w:t>
            </w:r>
          </w:p>
        </w:tc>
      </w:tr>
      <w:tr w:rsidR="006A7808">
        <w:tc>
          <w:tcPr>
            <w:tcW w:w="768" w:type="dxa"/>
            <w:vMerge w:val="restart"/>
          </w:tcPr>
          <w:p w:rsidR="006A7808" w:rsidRDefault="006A7808">
            <w:pPr>
              <w:pStyle w:val="ConsPlusNormal"/>
              <w:jc w:val="both"/>
            </w:pPr>
            <w:r>
              <w:t>458.</w:t>
            </w:r>
          </w:p>
        </w:tc>
        <w:tc>
          <w:tcPr>
            <w:tcW w:w="3231" w:type="dxa"/>
            <w:vMerge w:val="restart"/>
          </w:tcPr>
          <w:p w:rsidR="006A7808" w:rsidRDefault="006A7808">
            <w:pPr>
              <w:pStyle w:val="ConsPlusNormal"/>
              <w:jc w:val="both"/>
            </w:pPr>
            <w:proofErr w:type="spellStart"/>
            <w:r>
              <w:t>Циклофосфамид</w:t>
            </w:r>
            <w:proofErr w:type="spellEnd"/>
          </w:p>
        </w:tc>
        <w:tc>
          <w:tcPr>
            <w:tcW w:w="5046" w:type="dxa"/>
          </w:tcPr>
          <w:p w:rsidR="006A7808" w:rsidRDefault="006A7808">
            <w:pPr>
              <w:pStyle w:val="ConsPlusNormal"/>
              <w:jc w:val="both"/>
            </w:pPr>
            <w:r>
              <w:t>таблетки, покрытые сахарной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tcPr>
          <w:p w:rsidR="006A7808" w:rsidRDefault="006A7808">
            <w:pPr>
              <w:pStyle w:val="ConsPlusNormal"/>
              <w:jc w:val="both"/>
            </w:pPr>
            <w:r>
              <w:t>459.</w:t>
            </w:r>
          </w:p>
        </w:tc>
        <w:tc>
          <w:tcPr>
            <w:tcW w:w="3231" w:type="dxa"/>
          </w:tcPr>
          <w:p w:rsidR="006A7808" w:rsidRDefault="006A7808">
            <w:pPr>
              <w:pStyle w:val="ConsPlusNormal"/>
              <w:jc w:val="both"/>
            </w:pPr>
            <w:proofErr w:type="spellStart"/>
            <w:r>
              <w:t>Цинакальцет</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460.</w:t>
            </w:r>
          </w:p>
        </w:tc>
        <w:tc>
          <w:tcPr>
            <w:tcW w:w="3231" w:type="dxa"/>
            <w:vMerge w:val="restart"/>
          </w:tcPr>
          <w:p w:rsidR="006A7808" w:rsidRDefault="006A7808">
            <w:pPr>
              <w:pStyle w:val="ConsPlusNormal"/>
              <w:jc w:val="both"/>
            </w:pPr>
            <w:proofErr w:type="spellStart"/>
            <w:r>
              <w:t>Ципротерон</w:t>
            </w:r>
            <w:proofErr w:type="spellEnd"/>
          </w:p>
        </w:tc>
        <w:tc>
          <w:tcPr>
            <w:tcW w:w="5046" w:type="dxa"/>
          </w:tcPr>
          <w:p w:rsidR="006A7808" w:rsidRDefault="006A7808">
            <w:pPr>
              <w:pStyle w:val="ConsPlusNormal"/>
              <w:jc w:val="both"/>
            </w:pPr>
            <w:r>
              <w:t>раствор для внутримышечного введения [масляный]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461.</w:t>
            </w:r>
          </w:p>
        </w:tc>
        <w:tc>
          <w:tcPr>
            <w:tcW w:w="3231" w:type="dxa"/>
            <w:vMerge w:val="restart"/>
          </w:tcPr>
          <w:p w:rsidR="006A7808" w:rsidRDefault="006A7808">
            <w:pPr>
              <w:pStyle w:val="ConsPlusNormal"/>
              <w:jc w:val="both"/>
            </w:pPr>
            <w:proofErr w:type="spellStart"/>
            <w:r>
              <w:t>Ципрофлоксацин</w:t>
            </w:r>
            <w:proofErr w:type="spellEnd"/>
          </w:p>
        </w:tc>
        <w:tc>
          <w:tcPr>
            <w:tcW w:w="5046" w:type="dxa"/>
          </w:tcPr>
          <w:p w:rsidR="006A7808" w:rsidRDefault="006A7808">
            <w:pPr>
              <w:pStyle w:val="ConsPlusNormal"/>
              <w:jc w:val="both"/>
            </w:pPr>
            <w:r>
              <w:t>капли глазные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капли глазные и ушные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капли ушные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мазь глазная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пролонгированного действия, покрытые пленочной оболочкой</w:t>
            </w:r>
          </w:p>
        </w:tc>
      </w:tr>
      <w:tr w:rsidR="006A7808">
        <w:tc>
          <w:tcPr>
            <w:tcW w:w="768" w:type="dxa"/>
          </w:tcPr>
          <w:p w:rsidR="006A7808" w:rsidRDefault="006A7808">
            <w:pPr>
              <w:pStyle w:val="ConsPlusNormal"/>
              <w:jc w:val="both"/>
            </w:pPr>
            <w:r>
              <w:t>462.</w:t>
            </w:r>
          </w:p>
        </w:tc>
        <w:tc>
          <w:tcPr>
            <w:tcW w:w="3231" w:type="dxa"/>
          </w:tcPr>
          <w:p w:rsidR="006A7808" w:rsidRDefault="006A7808">
            <w:pPr>
              <w:pStyle w:val="ConsPlusNormal"/>
              <w:jc w:val="both"/>
            </w:pPr>
            <w:proofErr w:type="spellStart"/>
            <w:r>
              <w:t>Цитиколин</w:t>
            </w:r>
            <w:proofErr w:type="spellEnd"/>
          </w:p>
        </w:tc>
        <w:tc>
          <w:tcPr>
            <w:tcW w:w="5046" w:type="dxa"/>
          </w:tcPr>
          <w:p w:rsidR="006A7808" w:rsidRDefault="006A7808">
            <w:pPr>
              <w:pStyle w:val="ConsPlusNormal"/>
              <w:jc w:val="both"/>
            </w:pPr>
            <w:r>
              <w:t>раствор для приема внутрь</w:t>
            </w:r>
          </w:p>
        </w:tc>
      </w:tr>
      <w:tr w:rsidR="006A7808">
        <w:tc>
          <w:tcPr>
            <w:tcW w:w="768" w:type="dxa"/>
            <w:vMerge w:val="restart"/>
          </w:tcPr>
          <w:p w:rsidR="006A7808" w:rsidRDefault="006A7808">
            <w:pPr>
              <w:pStyle w:val="ConsPlusNormal"/>
              <w:jc w:val="both"/>
            </w:pPr>
            <w:r>
              <w:t>463.</w:t>
            </w:r>
          </w:p>
        </w:tc>
        <w:tc>
          <w:tcPr>
            <w:tcW w:w="3231" w:type="dxa"/>
            <w:vMerge w:val="restart"/>
          </w:tcPr>
          <w:p w:rsidR="006A7808" w:rsidRDefault="006A7808">
            <w:pPr>
              <w:pStyle w:val="ConsPlusNormal"/>
              <w:jc w:val="both"/>
            </w:pPr>
            <w:proofErr w:type="spellStart"/>
            <w:r>
              <w:t>Эверолимус</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таблетки </w:t>
            </w:r>
            <w:proofErr w:type="spellStart"/>
            <w:r>
              <w:t>диспергируемые</w:t>
            </w:r>
            <w:proofErr w:type="spellEnd"/>
          </w:p>
        </w:tc>
      </w:tr>
      <w:tr w:rsidR="006A7808">
        <w:tc>
          <w:tcPr>
            <w:tcW w:w="768" w:type="dxa"/>
          </w:tcPr>
          <w:p w:rsidR="006A7808" w:rsidRDefault="006A7808">
            <w:pPr>
              <w:pStyle w:val="ConsPlusNormal"/>
              <w:jc w:val="both"/>
            </w:pPr>
            <w:r>
              <w:t>464.</w:t>
            </w:r>
          </w:p>
        </w:tc>
        <w:tc>
          <w:tcPr>
            <w:tcW w:w="3231" w:type="dxa"/>
          </w:tcPr>
          <w:p w:rsidR="006A7808" w:rsidRDefault="006A7808">
            <w:pPr>
              <w:pStyle w:val="ConsPlusNormal"/>
              <w:jc w:val="both"/>
            </w:pPr>
            <w:proofErr w:type="spellStart"/>
            <w:r>
              <w:t>Эволокумаб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подкожного введения</w:t>
            </w:r>
          </w:p>
        </w:tc>
      </w:tr>
      <w:tr w:rsidR="006A7808">
        <w:tc>
          <w:tcPr>
            <w:tcW w:w="768" w:type="dxa"/>
            <w:vMerge w:val="restart"/>
          </w:tcPr>
          <w:p w:rsidR="006A7808" w:rsidRDefault="006A7808">
            <w:pPr>
              <w:pStyle w:val="ConsPlusNormal"/>
              <w:jc w:val="both"/>
            </w:pPr>
            <w:r>
              <w:t>465.</w:t>
            </w:r>
          </w:p>
        </w:tc>
        <w:tc>
          <w:tcPr>
            <w:tcW w:w="3231" w:type="dxa"/>
            <w:vMerge w:val="restart"/>
          </w:tcPr>
          <w:p w:rsidR="006A7808" w:rsidRDefault="006A7808">
            <w:pPr>
              <w:pStyle w:val="ConsPlusNormal"/>
              <w:jc w:val="both"/>
            </w:pPr>
            <w:proofErr w:type="spellStart"/>
            <w:r>
              <w:t>Эзомепразол</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 кишечнорастворимые</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кишечнорастворимой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кишечнорастворимые, покрытые пленочной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кишечнорастворимые</w:t>
            </w:r>
          </w:p>
        </w:tc>
      </w:tr>
      <w:tr w:rsidR="006A7808">
        <w:tc>
          <w:tcPr>
            <w:tcW w:w="768" w:type="dxa"/>
          </w:tcPr>
          <w:p w:rsidR="006A7808" w:rsidRDefault="006A7808">
            <w:pPr>
              <w:pStyle w:val="ConsPlusNormal"/>
              <w:jc w:val="both"/>
            </w:pPr>
            <w:r>
              <w:t>466.</w:t>
            </w:r>
          </w:p>
        </w:tc>
        <w:tc>
          <w:tcPr>
            <w:tcW w:w="3231" w:type="dxa"/>
          </w:tcPr>
          <w:p w:rsidR="006A7808" w:rsidRDefault="006A7808">
            <w:pPr>
              <w:pStyle w:val="ConsPlusNormal"/>
              <w:jc w:val="both"/>
            </w:pPr>
            <w:proofErr w:type="spellStart"/>
            <w:r>
              <w:t>Элиглустат</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467.</w:t>
            </w:r>
          </w:p>
        </w:tc>
        <w:tc>
          <w:tcPr>
            <w:tcW w:w="3231" w:type="dxa"/>
          </w:tcPr>
          <w:p w:rsidR="006A7808" w:rsidRDefault="006A7808">
            <w:pPr>
              <w:pStyle w:val="ConsPlusNormal"/>
              <w:jc w:val="both"/>
            </w:pPr>
            <w:proofErr w:type="spellStart"/>
            <w:r>
              <w:t>Эмпаглифлозин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468.</w:t>
            </w:r>
          </w:p>
        </w:tc>
        <w:tc>
          <w:tcPr>
            <w:tcW w:w="3231" w:type="dxa"/>
          </w:tcPr>
          <w:p w:rsidR="006A7808" w:rsidRDefault="006A7808">
            <w:pPr>
              <w:pStyle w:val="ConsPlusNormal"/>
              <w:jc w:val="both"/>
            </w:pPr>
            <w:proofErr w:type="spellStart"/>
            <w:r>
              <w:t>Эналаприл</w:t>
            </w:r>
            <w:proofErr w:type="spellEnd"/>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lastRenderedPageBreak/>
              <w:t>469.</w:t>
            </w:r>
          </w:p>
        </w:tc>
        <w:tc>
          <w:tcPr>
            <w:tcW w:w="3231" w:type="dxa"/>
          </w:tcPr>
          <w:p w:rsidR="006A7808" w:rsidRDefault="006A7808">
            <w:pPr>
              <w:pStyle w:val="ConsPlusNormal"/>
              <w:jc w:val="both"/>
            </w:pPr>
            <w:proofErr w:type="spellStart"/>
            <w:r>
              <w:t>Энзалутамид</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470.</w:t>
            </w:r>
          </w:p>
        </w:tc>
        <w:tc>
          <w:tcPr>
            <w:tcW w:w="3231" w:type="dxa"/>
            <w:vMerge w:val="restart"/>
          </w:tcPr>
          <w:p w:rsidR="006A7808" w:rsidRDefault="006A7808">
            <w:pPr>
              <w:pStyle w:val="ConsPlusNormal"/>
              <w:jc w:val="both"/>
            </w:pPr>
            <w:proofErr w:type="spellStart"/>
            <w:r>
              <w:t>Эноксапарин</w:t>
            </w:r>
            <w:proofErr w:type="spellEnd"/>
            <w:r>
              <w:t xml:space="preserve"> натрия </w:t>
            </w:r>
            <w:hyperlink w:anchor="P4530" w:history="1">
              <w:r>
                <w:rPr>
                  <w:color w:val="0000FF"/>
                </w:rPr>
                <w:t>&lt;*&gt;</w:t>
              </w:r>
            </w:hyperlink>
          </w:p>
        </w:tc>
        <w:tc>
          <w:tcPr>
            <w:tcW w:w="5046" w:type="dxa"/>
          </w:tcPr>
          <w:p w:rsidR="006A7808" w:rsidRDefault="006A7808">
            <w:pPr>
              <w:pStyle w:val="ConsPlusNormal"/>
              <w:jc w:val="both"/>
            </w:pPr>
            <w:r>
              <w:t>раствор для инъекций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подкожного введения</w:t>
            </w:r>
          </w:p>
        </w:tc>
      </w:tr>
      <w:tr w:rsidR="006A7808">
        <w:tc>
          <w:tcPr>
            <w:tcW w:w="768" w:type="dxa"/>
          </w:tcPr>
          <w:p w:rsidR="006A7808" w:rsidRDefault="006A7808">
            <w:pPr>
              <w:pStyle w:val="ConsPlusNormal"/>
              <w:jc w:val="both"/>
            </w:pPr>
            <w:r>
              <w:t>471.</w:t>
            </w:r>
          </w:p>
        </w:tc>
        <w:tc>
          <w:tcPr>
            <w:tcW w:w="3231" w:type="dxa"/>
          </w:tcPr>
          <w:p w:rsidR="006A7808" w:rsidRDefault="006A7808">
            <w:pPr>
              <w:pStyle w:val="ConsPlusNormal"/>
              <w:jc w:val="both"/>
            </w:pPr>
            <w:proofErr w:type="spellStart"/>
            <w:r>
              <w:t>Энтекавир</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472.</w:t>
            </w:r>
          </w:p>
        </w:tc>
        <w:tc>
          <w:tcPr>
            <w:tcW w:w="3231" w:type="dxa"/>
          </w:tcPr>
          <w:p w:rsidR="006A7808" w:rsidRDefault="006A7808">
            <w:pPr>
              <w:pStyle w:val="ConsPlusNormal"/>
              <w:jc w:val="both"/>
            </w:pPr>
            <w:proofErr w:type="spellStart"/>
            <w:r>
              <w:t>Энфувиртид</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подкожного введения</w:t>
            </w:r>
          </w:p>
        </w:tc>
      </w:tr>
      <w:tr w:rsidR="006A7808">
        <w:tc>
          <w:tcPr>
            <w:tcW w:w="768" w:type="dxa"/>
          </w:tcPr>
          <w:p w:rsidR="006A7808" w:rsidRDefault="006A7808">
            <w:pPr>
              <w:pStyle w:val="ConsPlusNormal"/>
              <w:jc w:val="both"/>
            </w:pPr>
            <w:r>
              <w:t>473.</w:t>
            </w:r>
          </w:p>
        </w:tc>
        <w:tc>
          <w:tcPr>
            <w:tcW w:w="3231" w:type="dxa"/>
          </w:tcPr>
          <w:p w:rsidR="006A7808" w:rsidRDefault="006A7808">
            <w:pPr>
              <w:pStyle w:val="ConsPlusNormal"/>
              <w:jc w:val="both"/>
            </w:pPr>
            <w:proofErr w:type="spellStart"/>
            <w:r>
              <w:t>Эпоэтин</w:t>
            </w:r>
            <w:proofErr w:type="spellEnd"/>
            <w:r>
              <w:t xml:space="preserve"> альфа</w:t>
            </w:r>
          </w:p>
        </w:tc>
        <w:tc>
          <w:tcPr>
            <w:tcW w:w="5046" w:type="dxa"/>
          </w:tcPr>
          <w:p w:rsidR="006A7808" w:rsidRDefault="006A7808">
            <w:pPr>
              <w:pStyle w:val="ConsPlusNormal"/>
              <w:jc w:val="both"/>
            </w:pPr>
            <w:r>
              <w:t>раствор для внутривенного и подкожного введения</w:t>
            </w:r>
          </w:p>
        </w:tc>
      </w:tr>
      <w:tr w:rsidR="006A7808">
        <w:tc>
          <w:tcPr>
            <w:tcW w:w="768" w:type="dxa"/>
            <w:vMerge w:val="restart"/>
          </w:tcPr>
          <w:p w:rsidR="006A7808" w:rsidRDefault="006A7808">
            <w:pPr>
              <w:pStyle w:val="ConsPlusNormal"/>
              <w:jc w:val="both"/>
            </w:pPr>
            <w:r>
              <w:t>474.</w:t>
            </w:r>
          </w:p>
        </w:tc>
        <w:tc>
          <w:tcPr>
            <w:tcW w:w="3231" w:type="dxa"/>
            <w:vMerge w:val="restart"/>
          </w:tcPr>
          <w:p w:rsidR="006A7808" w:rsidRDefault="006A7808">
            <w:pPr>
              <w:pStyle w:val="ConsPlusNormal"/>
              <w:jc w:val="both"/>
            </w:pPr>
            <w:proofErr w:type="spellStart"/>
            <w:r>
              <w:t>Эпоэтин</w:t>
            </w:r>
            <w:proofErr w:type="spellEnd"/>
            <w:r>
              <w:t xml:space="preserve"> бета</w:t>
            </w:r>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внутривенного и подкожного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подкожного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внутривенного и подкожного введения</w:t>
            </w:r>
          </w:p>
        </w:tc>
      </w:tr>
      <w:tr w:rsidR="006A7808">
        <w:tc>
          <w:tcPr>
            <w:tcW w:w="768" w:type="dxa"/>
          </w:tcPr>
          <w:p w:rsidR="006A7808" w:rsidRDefault="006A7808">
            <w:pPr>
              <w:pStyle w:val="ConsPlusNormal"/>
              <w:jc w:val="both"/>
            </w:pPr>
            <w:r>
              <w:t>475.</w:t>
            </w:r>
          </w:p>
        </w:tc>
        <w:tc>
          <w:tcPr>
            <w:tcW w:w="3231" w:type="dxa"/>
          </w:tcPr>
          <w:p w:rsidR="006A7808" w:rsidRDefault="006A7808">
            <w:pPr>
              <w:pStyle w:val="ConsPlusNormal"/>
              <w:jc w:val="both"/>
            </w:pPr>
            <w:proofErr w:type="spellStart"/>
            <w:r>
              <w:t>Эпоэтин</w:t>
            </w:r>
            <w:proofErr w:type="spellEnd"/>
            <w:r>
              <w:t xml:space="preserve"> бета [</w:t>
            </w:r>
            <w:proofErr w:type="spellStart"/>
            <w:r>
              <w:t>метоксиполиэтилен</w:t>
            </w:r>
            <w:proofErr w:type="spellEnd"/>
            <w:r>
              <w:t xml:space="preserve">-гликоль] </w:t>
            </w:r>
            <w:hyperlink w:anchor="P4530" w:history="1">
              <w:r>
                <w:rPr>
                  <w:color w:val="0000FF"/>
                </w:rPr>
                <w:t>&lt;*&gt;</w:t>
              </w:r>
            </w:hyperlink>
          </w:p>
        </w:tc>
        <w:tc>
          <w:tcPr>
            <w:tcW w:w="5046" w:type="dxa"/>
          </w:tcPr>
          <w:p w:rsidR="006A7808" w:rsidRDefault="006A7808">
            <w:pPr>
              <w:pStyle w:val="ConsPlusNormal"/>
              <w:jc w:val="both"/>
            </w:pPr>
            <w:r>
              <w:t>раствор для внутривенного и подкожного введения</w:t>
            </w:r>
          </w:p>
        </w:tc>
      </w:tr>
      <w:tr w:rsidR="006A7808">
        <w:tc>
          <w:tcPr>
            <w:tcW w:w="768" w:type="dxa"/>
          </w:tcPr>
          <w:p w:rsidR="006A7808" w:rsidRDefault="006A7808">
            <w:pPr>
              <w:pStyle w:val="ConsPlusNormal"/>
              <w:jc w:val="both"/>
            </w:pPr>
            <w:r>
              <w:t>476.</w:t>
            </w:r>
          </w:p>
        </w:tc>
        <w:tc>
          <w:tcPr>
            <w:tcW w:w="3231" w:type="dxa"/>
          </w:tcPr>
          <w:p w:rsidR="006A7808" w:rsidRDefault="006A7808">
            <w:pPr>
              <w:pStyle w:val="ConsPlusNormal"/>
              <w:jc w:val="both"/>
            </w:pPr>
            <w:proofErr w:type="spellStart"/>
            <w:r>
              <w:t>Эрлотиниб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t>477.</w:t>
            </w:r>
          </w:p>
        </w:tc>
        <w:tc>
          <w:tcPr>
            <w:tcW w:w="3231" w:type="dxa"/>
            <w:vMerge w:val="restart"/>
          </w:tcPr>
          <w:p w:rsidR="006A7808" w:rsidRDefault="006A7808">
            <w:pPr>
              <w:pStyle w:val="ConsPlusNormal"/>
              <w:jc w:val="both"/>
            </w:pPr>
            <w:proofErr w:type="spellStart"/>
            <w:r>
              <w:t>Этамбутол</w:t>
            </w:r>
            <w:proofErr w:type="spellEnd"/>
          </w:p>
        </w:tc>
        <w:tc>
          <w:tcPr>
            <w:tcW w:w="5046" w:type="dxa"/>
          </w:tcPr>
          <w:p w:rsidR="006A7808" w:rsidRDefault="006A7808">
            <w:pPr>
              <w:pStyle w:val="ConsPlusNormal"/>
              <w:jc w:val="both"/>
            </w:pPr>
            <w:r>
              <w:t>таблетки</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478.</w:t>
            </w:r>
          </w:p>
        </w:tc>
        <w:tc>
          <w:tcPr>
            <w:tcW w:w="3231" w:type="dxa"/>
          </w:tcPr>
          <w:p w:rsidR="006A7808" w:rsidRDefault="006A7808">
            <w:pPr>
              <w:pStyle w:val="ConsPlusNormal"/>
              <w:jc w:val="both"/>
            </w:pPr>
            <w:proofErr w:type="spellStart"/>
            <w:r>
              <w:t>Этамзилат</w:t>
            </w:r>
            <w:proofErr w:type="spellEnd"/>
          </w:p>
        </w:tc>
        <w:tc>
          <w:tcPr>
            <w:tcW w:w="5046" w:type="dxa"/>
          </w:tcPr>
          <w:p w:rsidR="006A7808" w:rsidRDefault="006A7808">
            <w:pPr>
              <w:pStyle w:val="ConsPlusNormal"/>
              <w:jc w:val="both"/>
            </w:pPr>
            <w:r>
              <w:t>таблетки</w:t>
            </w:r>
          </w:p>
        </w:tc>
      </w:tr>
      <w:tr w:rsidR="006A7808">
        <w:tc>
          <w:tcPr>
            <w:tcW w:w="768" w:type="dxa"/>
            <w:vMerge w:val="restart"/>
          </w:tcPr>
          <w:p w:rsidR="006A7808" w:rsidRDefault="006A7808">
            <w:pPr>
              <w:pStyle w:val="ConsPlusNormal"/>
              <w:jc w:val="both"/>
            </w:pPr>
            <w:r>
              <w:t>479.</w:t>
            </w:r>
          </w:p>
        </w:tc>
        <w:tc>
          <w:tcPr>
            <w:tcW w:w="3231" w:type="dxa"/>
            <w:vMerge w:val="restart"/>
          </w:tcPr>
          <w:p w:rsidR="006A7808" w:rsidRDefault="006A7808">
            <w:pPr>
              <w:pStyle w:val="ConsPlusNormal"/>
              <w:jc w:val="both"/>
            </w:pPr>
            <w:proofErr w:type="spellStart"/>
            <w:r>
              <w:t>Этанерцепт</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подкожного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подкожного введения</w:t>
            </w:r>
          </w:p>
        </w:tc>
      </w:tr>
      <w:tr w:rsidR="006A7808">
        <w:tc>
          <w:tcPr>
            <w:tcW w:w="768" w:type="dxa"/>
            <w:vMerge w:val="restart"/>
          </w:tcPr>
          <w:p w:rsidR="006A7808" w:rsidRDefault="006A7808">
            <w:pPr>
              <w:pStyle w:val="ConsPlusNormal"/>
              <w:jc w:val="both"/>
            </w:pPr>
            <w:r>
              <w:t>480.</w:t>
            </w:r>
          </w:p>
        </w:tc>
        <w:tc>
          <w:tcPr>
            <w:tcW w:w="3231" w:type="dxa"/>
            <w:vMerge w:val="restart"/>
          </w:tcPr>
          <w:p w:rsidR="006A7808" w:rsidRDefault="006A7808">
            <w:pPr>
              <w:pStyle w:val="ConsPlusNormal"/>
              <w:jc w:val="both"/>
            </w:pPr>
            <w:r>
              <w:t>Этанол</w:t>
            </w:r>
          </w:p>
        </w:tc>
        <w:tc>
          <w:tcPr>
            <w:tcW w:w="5046" w:type="dxa"/>
          </w:tcPr>
          <w:p w:rsidR="006A7808" w:rsidRDefault="006A7808">
            <w:pPr>
              <w:pStyle w:val="ConsPlusNormal"/>
              <w:jc w:val="both"/>
            </w:pPr>
            <w:r>
              <w:t>концентрат для приготовления раствора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концентрат для приготовления раствора для наружного применения и приготовления лекарственных форм</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наружного применения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наружного применения и приготовления лекарственных норм</w:t>
            </w:r>
          </w:p>
        </w:tc>
      </w:tr>
      <w:tr w:rsidR="006A7808">
        <w:tc>
          <w:tcPr>
            <w:tcW w:w="768" w:type="dxa"/>
            <w:vMerge w:val="restart"/>
          </w:tcPr>
          <w:p w:rsidR="006A7808" w:rsidRDefault="006A7808">
            <w:pPr>
              <w:pStyle w:val="ConsPlusNormal"/>
              <w:jc w:val="both"/>
            </w:pPr>
            <w:r>
              <w:t>481.</w:t>
            </w:r>
          </w:p>
        </w:tc>
        <w:tc>
          <w:tcPr>
            <w:tcW w:w="3231" w:type="dxa"/>
            <w:vMerge w:val="restart"/>
          </w:tcPr>
          <w:p w:rsidR="006A7808" w:rsidRDefault="006A7808">
            <w:pPr>
              <w:pStyle w:val="ConsPlusNormal"/>
              <w:jc w:val="both"/>
            </w:pPr>
            <w:proofErr w:type="spellStart"/>
            <w:r>
              <w:t>Этилметилгидроксипиридина</w:t>
            </w:r>
            <w:proofErr w:type="spellEnd"/>
            <w:r>
              <w:t xml:space="preserve"> </w:t>
            </w:r>
            <w:proofErr w:type="spellStart"/>
            <w:r>
              <w:t>сукцинат</w:t>
            </w:r>
            <w:proofErr w:type="spellEnd"/>
          </w:p>
        </w:tc>
        <w:tc>
          <w:tcPr>
            <w:tcW w:w="5046" w:type="dxa"/>
          </w:tcPr>
          <w:p w:rsidR="006A7808" w:rsidRDefault="006A7808">
            <w:pPr>
              <w:pStyle w:val="ConsPlusNormal"/>
              <w:jc w:val="both"/>
            </w:pPr>
            <w:r>
              <w:t>капсулы</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vMerge w:val="restart"/>
          </w:tcPr>
          <w:p w:rsidR="006A7808" w:rsidRDefault="006A7808">
            <w:pPr>
              <w:pStyle w:val="ConsPlusNormal"/>
              <w:jc w:val="both"/>
            </w:pPr>
            <w:r>
              <w:lastRenderedPageBreak/>
              <w:t>482.</w:t>
            </w:r>
          </w:p>
        </w:tc>
        <w:tc>
          <w:tcPr>
            <w:tcW w:w="3231" w:type="dxa"/>
            <w:vMerge w:val="restart"/>
          </w:tcPr>
          <w:p w:rsidR="006A7808" w:rsidRDefault="006A7808">
            <w:pPr>
              <w:pStyle w:val="ConsPlusNormal"/>
              <w:jc w:val="both"/>
            </w:pPr>
            <w:proofErr w:type="spellStart"/>
            <w:r>
              <w:t>Этионамид</w:t>
            </w:r>
            <w:proofErr w:type="spellEnd"/>
          </w:p>
        </w:tc>
        <w:tc>
          <w:tcPr>
            <w:tcW w:w="5046" w:type="dxa"/>
          </w:tcPr>
          <w:p w:rsidR="006A7808" w:rsidRDefault="006A7808">
            <w:pPr>
              <w:pStyle w:val="ConsPlusNormal"/>
              <w:jc w:val="both"/>
            </w:pPr>
            <w:r>
              <w:t>таблетки, покрытые оболочкой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483.</w:t>
            </w:r>
          </w:p>
        </w:tc>
        <w:tc>
          <w:tcPr>
            <w:tcW w:w="3231" w:type="dxa"/>
          </w:tcPr>
          <w:p w:rsidR="006A7808" w:rsidRDefault="006A7808">
            <w:pPr>
              <w:pStyle w:val="ConsPlusNormal"/>
              <w:jc w:val="both"/>
            </w:pPr>
            <w:proofErr w:type="spellStart"/>
            <w:r>
              <w:t>Этопозид</w:t>
            </w:r>
            <w:proofErr w:type="spellEnd"/>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484.</w:t>
            </w:r>
          </w:p>
        </w:tc>
        <w:tc>
          <w:tcPr>
            <w:tcW w:w="3231" w:type="dxa"/>
          </w:tcPr>
          <w:p w:rsidR="006A7808" w:rsidRDefault="006A7808">
            <w:pPr>
              <w:pStyle w:val="ConsPlusNormal"/>
              <w:jc w:val="both"/>
            </w:pPr>
            <w:proofErr w:type="spellStart"/>
            <w:r>
              <w:t>Этосуксимид</w:t>
            </w:r>
            <w:proofErr w:type="spellEnd"/>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485.</w:t>
            </w:r>
          </w:p>
        </w:tc>
        <w:tc>
          <w:tcPr>
            <w:tcW w:w="3231" w:type="dxa"/>
          </w:tcPr>
          <w:p w:rsidR="006A7808" w:rsidRDefault="006A7808">
            <w:pPr>
              <w:pStyle w:val="ConsPlusNormal"/>
              <w:jc w:val="both"/>
            </w:pPr>
            <w:proofErr w:type="spellStart"/>
            <w:r>
              <w:t>Этравирин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486.</w:t>
            </w:r>
          </w:p>
        </w:tc>
        <w:tc>
          <w:tcPr>
            <w:tcW w:w="3231" w:type="dxa"/>
          </w:tcPr>
          <w:p w:rsidR="006A7808" w:rsidRDefault="006A7808">
            <w:pPr>
              <w:pStyle w:val="ConsPlusNormal"/>
              <w:jc w:val="both"/>
            </w:pPr>
            <w:proofErr w:type="spellStart"/>
            <w:r>
              <w:t>Эфавиренз</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487.</w:t>
            </w:r>
          </w:p>
        </w:tc>
        <w:tc>
          <w:tcPr>
            <w:tcW w:w="3231" w:type="dxa"/>
          </w:tcPr>
          <w:p w:rsidR="006A7808" w:rsidRDefault="006A7808">
            <w:pPr>
              <w:pStyle w:val="ConsPlusNormal"/>
              <w:jc w:val="both"/>
            </w:pPr>
            <w:proofErr w:type="spellStart"/>
            <w:r>
              <w:t>Амбризентан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488.</w:t>
            </w:r>
          </w:p>
        </w:tc>
        <w:tc>
          <w:tcPr>
            <w:tcW w:w="3231" w:type="dxa"/>
          </w:tcPr>
          <w:p w:rsidR="006A7808" w:rsidRDefault="006A7808">
            <w:pPr>
              <w:pStyle w:val="ConsPlusNormal"/>
              <w:jc w:val="both"/>
            </w:pPr>
            <w:r>
              <w:t xml:space="preserve">Ампициллин + </w:t>
            </w:r>
            <w:proofErr w:type="spellStart"/>
            <w:r>
              <w:t>сульбактам</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порошок для приготовления раствора для внутривенного и внутримышечного введения</w:t>
            </w:r>
          </w:p>
        </w:tc>
      </w:tr>
      <w:tr w:rsidR="006A7808">
        <w:tc>
          <w:tcPr>
            <w:tcW w:w="768" w:type="dxa"/>
          </w:tcPr>
          <w:p w:rsidR="006A7808" w:rsidRDefault="006A7808">
            <w:pPr>
              <w:pStyle w:val="ConsPlusNormal"/>
              <w:jc w:val="both"/>
            </w:pPr>
            <w:r>
              <w:t>489.</w:t>
            </w:r>
          </w:p>
        </w:tc>
        <w:tc>
          <w:tcPr>
            <w:tcW w:w="3231" w:type="dxa"/>
          </w:tcPr>
          <w:p w:rsidR="006A7808" w:rsidRDefault="006A7808">
            <w:pPr>
              <w:pStyle w:val="ConsPlusNormal"/>
              <w:jc w:val="both"/>
            </w:pPr>
            <w:proofErr w:type="spellStart"/>
            <w:r>
              <w:t>Атезолизумаб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490.</w:t>
            </w:r>
          </w:p>
        </w:tc>
        <w:tc>
          <w:tcPr>
            <w:tcW w:w="3231" w:type="dxa"/>
          </w:tcPr>
          <w:p w:rsidR="006A7808" w:rsidRDefault="006A7808">
            <w:pPr>
              <w:pStyle w:val="ConsPlusNormal"/>
              <w:jc w:val="both"/>
            </w:pPr>
            <w:proofErr w:type="spellStart"/>
            <w:r>
              <w:t>Белимумаб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491.</w:t>
            </w:r>
          </w:p>
        </w:tc>
        <w:tc>
          <w:tcPr>
            <w:tcW w:w="3231" w:type="dxa"/>
          </w:tcPr>
          <w:p w:rsidR="006A7808" w:rsidRDefault="006A7808">
            <w:pPr>
              <w:pStyle w:val="ConsPlusNormal"/>
              <w:jc w:val="both"/>
            </w:pPr>
            <w:proofErr w:type="spellStart"/>
            <w:r>
              <w:t>Блинатумомаб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 xml:space="preserve">порошок для приготовления концентрата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492.</w:t>
            </w:r>
          </w:p>
        </w:tc>
        <w:tc>
          <w:tcPr>
            <w:tcW w:w="3231" w:type="dxa"/>
          </w:tcPr>
          <w:p w:rsidR="006A7808" w:rsidRDefault="006A7808">
            <w:pPr>
              <w:pStyle w:val="ConsPlusNormal"/>
              <w:jc w:val="both"/>
            </w:pPr>
            <w:proofErr w:type="spellStart"/>
            <w:r>
              <w:t>Бриварацетам</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493.</w:t>
            </w:r>
          </w:p>
        </w:tc>
        <w:tc>
          <w:tcPr>
            <w:tcW w:w="3231" w:type="dxa"/>
          </w:tcPr>
          <w:p w:rsidR="006A7808" w:rsidRDefault="006A7808">
            <w:pPr>
              <w:pStyle w:val="ConsPlusNormal"/>
              <w:jc w:val="both"/>
            </w:pPr>
            <w:proofErr w:type="spellStart"/>
            <w:r>
              <w:t>Вемурафениб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494.</w:t>
            </w:r>
          </w:p>
        </w:tc>
        <w:tc>
          <w:tcPr>
            <w:tcW w:w="3231" w:type="dxa"/>
          </w:tcPr>
          <w:p w:rsidR="006A7808" w:rsidRDefault="006A7808">
            <w:pPr>
              <w:pStyle w:val="ConsPlusNormal"/>
              <w:jc w:val="both"/>
            </w:pPr>
            <w:proofErr w:type="spellStart"/>
            <w:r>
              <w:t>Вилантерол</w:t>
            </w:r>
            <w:proofErr w:type="spellEnd"/>
            <w:r>
              <w:t xml:space="preserve"> + </w:t>
            </w:r>
            <w:proofErr w:type="spellStart"/>
            <w:r>
              <w:t>умеклидиния</w:t>
            </w:r>
            <w:proofErr w:type="spellEnd"/>
            <w:r>
              <w:t xml:space="preserve"> бромид </w:t>
            </w:r>
            <w:hyperlink w:anchor="P4530" w:history="1">
              <w:r>
                <w:rPr>
                  <w:color w:val="0000FF"/>
                </w:rPr>
                <w:t>&lt;*&gt;</w:t>
              </w:r>
            </w:hyperlink>
          </w:p>
        </w:tc>
        <w:tc>
          <w:tcPr>
            <w:tcW w:w="5046" w:type="dxa"/>
          </w:tcPr>
          <w:p w:rsidR="006A7808" w:rsidRDefault="006A7808">
            <w:pPr>
              <w:pStyle w:val="ConsPlusNormal"/>
              <w:jc w:val="both"/>
            </w:pPr>
            <w:r>
              <w:t>порошок для ингаляций дозированный</w:t>
            </w:r>
          </w:p>
        </w:tc>
      </w:tr>
      <w:tr w:rsidR="006A7808">
        <w:tc>
          <w:tcPr>
            <w:tcW w:w="768" w:type="dxa"/>
          </w:tcPr>
          <w:p w:rsidR="006A7808" w:rsidRDefault="006A7808">
            <w:pPr>
              <w:pStyle w:val="ConsPlusNormal"/>
              <w:jc w:val="both"/>
            </w:pPr>
            <w:r>
              <w:t>495.</w:t>
            </w:r>
          </w:p>
        </w:tc>
        <w:tc>
          <w:tcPr>
            <w:tcW w:w="3231" w:type="dxa"/>
          </w:tcPr>
          <w:p w:rsidR="006A7808" w:rsidRDefault="006A7808">
            <w:pPr>
              <w:pStyle w:val="ConsPlusNormal"/>
              <w:jc w:val="both"/>
            </w:pPr>
            <w:proofErr w:type="spellStart"/>
            <w:r>
              <w:t>Галсульфаза</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496.</w:t>
            </w:r>
          </w:p>
        </w:tc>
        <w:tc>
          <w:tcPr>
            <w:tcW w:w="3231" w:type="dxa"/>
          </w:tcPr>
          <w:p w:rsidR="006A7808" w:rsidRDefault="006A7808">
            <w:pPr>
              <w:pStyle w:val="ConsPlusNormal"/>
              <w:jc w:val="both"/>
            </w:pPr>
            <w:proofErr w:type="spellStart"/>
            <w:r>
              <w:t>Гозоглиптин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497.</w:t>
            </w:r>
          </w:p>
        </w:tc>
        <w:tc>
          <w:tcPr>
            <w:tcW w:w="3231" w:type="dxa"/>
          </w:tcPr>
          <w:p w:rsidR="006A7808" w:rsidRDefault="006A7808">
            <w:pPr>
              <w:pStyle w:val="ConsPlusNormal"/>
              <w:jc w:val="both"/>
            </w:pPr>
            <w:proofErr w:type="spellStart"/>
            <w:r>
              <w:t>Даратумумаб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498.</w:t>
            </w:r>
          </w:p>
        </w:tc>
        <w:tc>
          <w:tcPr>
            <w:tcW w:w="3231" w:type="dxa"/>
          </w:tcPr>
          <w:p w:rsidR="006A7808" w:rsidRDefault="006A7808">
            <w:pPr>
              <w:pStyle w:val="ConsPlusNormal"/>
              <w:jc w:val="both"/>
            </w:pPr>
            <w:r>
              <w:t xml:space="preserve">Железа (III) гидроксид </w:t>
            </w:r>
            <w:proofErr w:type="spellStart"/>
            <w:r>
              <w:t>олигоизомальтозат</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внутривенного введения</w:t>
            </w:r>
          </w:p>
        </w:tc>
      </w:tr>
      <w:tr w:rsidR="006A7808">
        <w:tc>
          <w:tcPr>
            <w:tcW w:w="768" w:type="dxa"/>
          </w:tcPr>
          <w:p w:rsidR="006A7808" w:rsidRDefault="006A7808">
            <w:pPr>
              <w:pStyle w:val="ConsPlusNormal"/>
              <w:jc w:val="both"/>
            </w:pPr>
            <w:r>
              <w:t>499.</w:t>
            </w:r>
          </w:p>
        </w:tc>
        <w:tc>
          <w:tcPr>
            <w:tcW w:w="3231" w:type="dxa"/>
          </w:tcPr>
          <w:p w:rsidR="006A7808" w:rsidRDefault="006A7808">
            <w:pPr>
              <w:pStyle w:val="ConsPlusNormal"/>
              <w:jc w:val="both"/>
            </w:pPr>
            <w:proofErr w:type="spellStart"/>
            <w:r>
              <w:t>Идурсульфаза</w:t>
            </w:r>
            <w:proofErr w:type="spellEnd"/>
            <w:r>
              <w:t xml:space="preserve"> бета </w:t>
            </w:r>
            <w:hyperlink w:anchor="P4530" w:history="1">
              <w:r>
                <w:rPr>
                  <w:color w:val="0000FF"/>
                </w:rPr>
                <w:t>&lt;*&gt;</w:t>
              </w:r>
            </w:hyperlink>
          </w:p>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500.</w:t>
            </w:r>
          </w:p>
        </w:tc>
        <w:tc>
          <w:tcPr>
            <w:tcW w:w="3231" w:type="dxa"/>
          </w:tcPr>
          <w:p w:rsidR="006A7808" w:rsidRDefault="006A7808">
            <w:pPr>
              <w:pStyle w:val="ConsPlusNormal"/>
              <w:jc w:val="both"/>
            </w:pPr>
            <w:proofErr w:type="spellStart"/>
            <w:r>
              <w:t>Иксабепилон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501.</w:t>
            </w:r>
          </w:p>
        </w:tc>
        <w:tc>
          <w:tcPr>
            <w:tcW w:w="3231" w:type="dxa"/>
          </w:tcPr>
          <w:p w:rsidR="006A7808" w:rsidRDefault="006A7808">
            <w:pPr>
              <w:pStyle w:val="ConsPlusNormal"/>
              <w:jc w:val="both"/>
            </w:pPr>
            <w:proofErr w:type="spellStart"/>
            <w:r>
              <w:t>Иксазомиб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502.</w:t>
            </w:r>
          </w:p>
        </w:tc>
        <w:tc>
          <w:tcPr>
            <w:tcW w:w="3231" w:type="dxa"/>
          </w:tcPr>
          <w:p w:rsidR="006A7808" w:rsidRDefault="006A7808">
            <w:pPr>
              <w:pStyle w:val="ConsPlusNormal"/>
              <w:jc w:val="both"/>
            </w:pPr>
            <w:proofErr w:type="spellStart"/>
            <w:r>
              <w:t>Ипилимумаб</w:t>
            </w:r>
            <w:proofErr w:type="spellEnd"/>
          </w:p>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503.</w:t>
            </w:r>
          </w:p>
        </w:tc>
        <w:tc>
          <w:tcPr>
            <w:tcW w:w="3231" w:type="dxa"/>
          </w:tcPr>
          <w:p w:rsidR="006A7808" w:rsidRDefault="006A7808">
            <w:pPr>
              <w:pStyle w:val="ConsPlusNormal"/>
              <w:jc w:val="both"/>
            </w:pPr>
            <w:proofErr w:type="spellStart"/>
            <w:r>
              <w:t>Кобиметиниб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504.</w:t>
            </w:r>
          </w:p>
        </w:tc>
        <w:tc>
          <w:tcPr>
            <w:tcW w:w="3231" w:type="dxa"/>
          </w:tcPr>
          <w:p w:rsidR="006A7808" w:rsidRDefault="006A7808">
            <w:pPr>
              <w:pStyle w:val="ConsPlusNormal"/>
              <w:jc w:val="both"/>
            </w:pPr>
            <w:proofErr w:type="spellStart"/>
            <w:r>
              <w:t>Лапатиниб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lastRenderedPageBreak/>
              <w:t>505.</w:t>
            </w:r>
          </w:p>
        </w:tc>
        <w:tc>
          <w:tcPr>
            <w:tcW w:w="3231" w:type="dxa"/>
          </w:tcPr>
          <w:p w:rsidR="006A7808" w:rsidRDefault="006A7808">
            <w:pPr>
              <w:pStyle w:val="ConsPlusNormal"/>
              <w:jc w:val="both"/>
            </w:pPr>
            <w:proofErr w:type="spellStart"/>
            <w:r>
              <w:t>Ленватиниб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vMerge w:val="restart"/>
          </w:tcPr>
          <w:p w:rsidR="006A7808" w:rsidRDefault="006A7808">
            <w:pPr>
              <w:pStyle w:val="ConsPlusNormal"/>
              <w:jc w:val="both"/>
            </w:pPr>
            <w:r>
              <w:t>506.</w:t>
            </w:r>
          </w:p>
        </w:tc>
        <w:tc>
          <w:tcPr>
            <w:tcW w:w="3231" w:type="dxa"/>
            <w:vMerge w:val="restart"/>
          </w:tcPr>
          <w:p w:rsidR="006A7808" w:rsidRDefault="006A7808">
            <w:pPr>
              <w:pStyle w:val="ConsPlusNormal"/>
              <w:jc w:val="both"/>
            </w:pPr>
            <w:proofErr w:type="spellStart"/>
            <w:r>
              <w:t>Маннитол</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порошок для ингаляций дозированный</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 xml:space="preserve">раствор для </w:t>
            </w:r>
            <w:proofErr w:type="spellStart"/>
            <w:r>
              <w:t>инфузий</w:t>
            </w:r>
            <w:proofErr w:type="spellEnd"/>
          </w:p>
        </w:tc>
      </w:tr>
      <w:tr w:rsidR="006A7808">
        <w:tc>
          <w:tcPr>
            <w:tcW w:w="768" w:type="dxa"/>
          </w:tcPr>
          <w:p w:rsidR="006A7808" w:rsidRDefault="006A7808">
            <w:pPr>
              <w:pStyle w:val="ConsPlusNormal"/>
              <w:jc w:val="both"/>
            </w:pPr>
            <w:r>
              <w:t>507.</w:t>
            </w:r>
          </w:p>
        </w:tc>
        <w:tc>
          <w:tcPr>
            <w:tcW w:w="3231" w:type="dxa"/>
          </w:tcPr>
          <w:p w:rsidR="006A7808" w:rsidRDefault="006A7808">
            <w:pPr>
              <w:pStyle w:val="ConsPlusNormal"/>
              <w:jc w:val="both"/>
            </w:pPr>
            <w:proofErr w:type="spellStart"/>
            <w:r>
              <w:t>Мацитентан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508.</w:t>
            </w:r>
          </w:p>
        </w:tc>
        <w:tc>
          <w:tcPr>
            <w:tcW w:w="3231" w:type="dxa"/>
          </w:tcPr>
          <w:p w:rsidR="006A7808" w:rsidRDefault="006A7808">
            <w:pPr>
              <w:pStyle w:val="ConsPlusNormal"/>
              <w:jc w:val="both"/>
            </w:pPr>
            <w:proofErr w:type="spellStart"/>
            <w:r>
              <w:t>Митотан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w:t>
            </w:r>
          </w:p>
        </w:tc>
      </w:tr>
      <w:tr w:rsidR="006A7808">
        <w:tc>
          <w:tcPr>
            <w:tcW w:w="768" w:type="dxa"/>
          </w:tcPr>
          <w:p w:rsidR="006A7808" w:rsidRDefault="006A7808">
            <w:pPr>
              <w:pStyle w:val="ConsPlusNormal"/>
              <w:jc w:val="both"/>
            </w:pPr>
            <w:r>
              <w:t>509.</w:t>
            </w:r>
          </w:p>
        </w:tc>
        <w:tc>
          <w:tcPr>
            <w:tcW w:w="3231" w:type="dxa"/>
          </w:tcPr>
          <w:p w:rsidR="006A7808" w:rsidRDefault="006A7808">
            <w:pPr>
              <w:pStyle w:val="ConsPlusNormal"/>
              <w:jc w:val="both"/>
            </w:pPr>
            <w:proofErr w:type="spellStart"/>
            <w:r>
              <w:t>Окрелизумаб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510.</w:t>
            </w:r>
          </w:p>
        </w:tc>
        <w:tc>
          <w:tcPr>
            <w:tcW w:w="3231" w:type="dxa"/>
          </w:tcPr>
          <w:p w:rsidR="006A7808" w:rsidRDefault="006A7808">
            <w:pPr>
              <w:pStyle w:val="ConsPlusNormal"/>
              <w:jc w:val="both"/>
            </w:pPr>
            <w:proofErr w:type="spellStart"/>
            <w:r>
              <w:t>Парнапарин</w:t>
            </w:r>
            <w:proofErr w:type="spellEnd"/>
            <w:r>
              <w:t xml:space="preserve"> натрия </w:t>
            </w:r>
            <w:hyperlink w:anchor="P4530" w:history="1">
              <w:r>
                <w:rPr>
                  <w:color w:val="0000FF"/>
                </w:rPr>
                <w:t>&lt;*&gt;</w:t>
              </w:r>
            </w:hyperlink>
          </w:p>
        </w:tc>
        <w:tc>
          <w:tcPr>
            <w:tcW w:w="5046" w:type="dxa"/>
          </w:tcPr>
          <w:p w:rsidR="006A7808" w:rsidRDefault="006A7808">
            <w:pPr>
              <w:pStyle w:val="ConsPlusNormal"/>
              <w:jc w:val="both"/>
            </w:pPr>
            <w:r>
              <w:t>раствор для подкожного введения</w:t>
            </w:r>
          </w:p>
        </w:tc>
      </w:tr>
      <w:tr w:rsidR="006A7808">
        <w:tc>
          <w:tcPr>
            <w:tcW w:w="768" w:type="dxa"/>
          </w:tcPr>
          <w:p w:rsidR="006A7808" w:rsidRDefault="006A7808">
            <w:pPr>
              <w:pStyle w:val="ConsPlusNormal"/>
              <w:jc w:val="both"/>
            </w:pPr>
            <w:r>
              <w:t>511.</w:t>
            </w:r>
          </w:p>
        </w:tc>
        <w:tc>
          <w:tcPr>
            <w:tcW w:w="3231" w:type="dxa"/>
          </w:tcPr>
          <w:p w:rsidR="006A7808" w:rsidRDefault="006A7808">
            <w:pPr>
              <w:pStyle w:val="ConsPlusNormal"/>
              <w:jc w:val="both"/>
            </w:pPr>
            <w:proofErr w:type="spellStart"/>
            <w:r>
              <w:t>Рибоциклиб</w:t>
            </w:r>
            <w:proofErr w:type="spellEnd"/>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512.</w:t>
            </w:r>
          </w:p>
        </w:tc>
        <w:tc>
          <w:tcPr>
            <w:tcW w:w="3231" w:type="dxa"/>
          </w:tcPr>
          <w:p w:rsidR="006A7808" w:rsidRDefault="006A7808">
            <w:pPr>
              <w:pStyle w:val="ConsPlusNormal"/>
              <w:jc w:val="both"/>
            </w:pPr>
            <w:proofErr w:type="spellStart"/>
            <w:r>
              <w:t>Риоцигуат</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513.</w:t>
            </w:r>
          </w:p>
        </w:tc>
        <w:tc>
          <w:tcPr>
            <w:tcW w:w="3231" w:type="dxa"/>
          </w:tcPr>
          <w:p w:rsidR="006A7808" w:rsidRDefault="006A7808">
            <w:pPr>
              <w:pStyle w:val="ConsPlusNormal"/>
              <w:jc w:val="both"/>
            </w:pPr>
            <w:proofErr w:type="spellStart"/>
            <w:r>
              <w:t>Себелипаза</w:t>
            </w:r>
            <w:proofErr w:type="spellEnd"/>
            <w:r>
              <w:t xml:space="preserve"> альфа </w:t>
            </w:r>
            <w:hyperlink w:anchor="P4530" w:history="1">
              <w:r>
                <w:rPr>
                  <w:color w:val="0000FF"/>
                </w:rPr>
                <w:t>&lt;*&gt;</w:t>
              </w:r>
            </w:hyperlink>
          </w:p>
        </w:tc>
        <w:tc>
          <w:tcPr>
            <w:tcW w:w="5046" w:type="dxa"/>
          </w:tcPr>
          <w:p w:rsidR="006A7808" w:rsidRDefault="006A7808">
            <w:pPr>
              <w:pStyle w:val="ConsPlusNormal"/>
              <w:jc w:val="both"/>
            </w:pPr>
            <w:r>
              <w:t xml:space="preserve">концентрат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514.</w:t>
            </w:r>
          </w:p>
        </w:tc>
        <w:tc>
          <w:tcPr>
            <w:tcW w:w="3231" w:type="dxa"/>
          </w:tcPr>
          <w:p w:rsidR="006A7808" w:rsidRDefault="006A7808">
            <w:pPr>
              <w:pStyle w:val="ConsPlusNormal"/>
              <w:jc w:val="both"/>
            </w:pPr>
            <w:proofErr w:type="spellStart"/>
            <w:r>
              <w:t>Симоктоког</w:t>
            </w:r>
            <w:proofErr w:type="spellEnd"/>
            <w:r>
              <w:t xml:space="preserve"> альфа (фактор свертывания крови VIII человеческий рекомбинантный)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внутривенного введения</w:t>
            </w:r>
          </w:p>
        </w:tc>
      </w:tr>
      <w:tr w:rsidR="006A7808">
        <w:tc>
          <w:tcPr>
            <w:tcW w:w="768" w:type="dxa"/>
          </w:tcPr>
          <w:p w:rsidR="006A7808" w:rsidRDefault="006A7808">
            <w:pPr>
              <w:pStyle w:val="ConsPlusNormal"/>
              <w:jc w:val="both"/>
            </w:pPr>
            <w:r>
              <w:t>515.</w:t>
            </w:r>
          </w:p>
        </w:tc>
        <w:tc>
          <w:tcPr>
            <w:tcW w:w="3231" w:type="dxa"/>
          </w:tcPr>
          <w:p w:rsidR="006A7808" w:rsidRDefault="006A7808">
            <w:pPr>
              <w:pStyle w:val="ConsPlusNormal"/>
              <w:jc w:val="both"/>
            </w:pPr>
            <w:proofErr w:type="spellStart"/>
            <w:r>
              <w:t>Софосбувир</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покрытые пленочной оболочкой</w:t>
            </w:r>
          </w:p>
        </w:tc>
      </w:tr>
      <w:tr w:rsidR="006A7808">
        <w:tc>
          <w:tcPr>
            <w:tcW w:w="768" w:type="dxa"/>
          </w:tcPr>
          <w:p w:rsidR="006A7808" w:rsidRDefault="006A7808">
            <w:pPr>
              <w:pStyle w:val="ConsPlusNormal"/>
              <w:jc w:val="both"/>
            </w:pPr>
            <w:r>
              <w:t>516.</w:t>
            </w:r>
          </w:p>
        </w:tc>
        <w:tc>
          <w:tcPr>
            <w:tcW w:w="3231" w:type="dxa"/>
          </w:tcPr>
          <w:p w:rsidR="006A7808" w:rsidRDefault="006A7808">
            <w:pPr>
              <w:pStyle w:val="ConsPlusNormal"/>
              <w:jc w:val="both"/>
            </w:pPr>
            <w:proofErr w:type="spellStart"/>
            <w:r>
              <w:t>Талиглюцераза</w:t>
            </w:r>
            <w:proofErr w:type="spellEnd"/>
            <w:r>
              <w:t xml:space="preserve"> альфа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p>
        </w:tc>
      </w:tr>
      <w:tr w:rsidR="006A7808">
        <w:tc>
          <w:tcPr>
            <w:tcW w:w="768" w:type="dxa"/>
          </w:tcPr>
          <w:p w:rsidR="006A7808" w:rsidRDefault="006A7808">
            <w:pPr>
              <w:pStyle w:val="ConsPlusNormal"/>
              <w:jc w:val="both"/>
            </w:pPr>
            <w:r>
              <w:t>517.</w:t>
            </w:r>
          </w:p>
        </w:tc>
        <w:tc>
          <w:tcPr>
            <w:tcW w:w="3231" w:type="dxa"/>
          </w:tcPr>
          <w:p w:rsidR="006A7808" w:rsidRDefault="006A7808">
            <w:pPr>
              <w:pStyle w:val="ConsPlusNormal"/>
              <w:jc w:val="both"/>
            </w:pPr>
            <w:proofErr w:type="spellStart"/>
            <w:r>
              <w:t>Тапентадол</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таблетки пролонгированного действия</w:t>
            </w:r>
          </w:p>
        </w:tc>
      </w:tr>
      <w:tr w:rsidR="006A7808">
        <w:tc>
          <w:tcPr>
            <w:tcW w:w="768" w:type="dxa"/>
          </w:tcPr>
          <w:p w:rsidR="006A7808" w:rsidRDefault="006A7808">
            <w:pPr>
              <w:pStyle w:val="ConsPlusNormal"/>
              <w:jc w:val="both"/>
            </w:pPr>
            <w:r>
              <w:t>518.</w:t>
            </w:r>
          </w:p>
        </w:tc>
        <w:tc>
          <w:tcPr>
            <w:tcW w:w="3231" w:type="dxa"/>
          </w:tcPr>
          <w:p w:rsidR="006A7808" w:rsidRDefault="006A7808">
            <w:pPr>
              <w:pStyle w:val="ConsPlusNormal"/>
              <w:jc w:val="both"/>
            </w:pPr>
            <w:proofErr w:type="spellStart"/>
            <w:r>
              <w:t>Тенектеплаза</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внутривенного введения</w:t>
            </w:r>
          </w:p>
        </w:tc>
      </w:tr>
      <w:tr w:rsidR="006A7808">
        <w:tc>
          <w:tcPr>
            <w:tcW w:w="768" w:type="dxa"/>
          </w:tcPr>
          <w:p w:rsidR="006A7808" w:rsidRDefault="006A7808">
            <w:pPr>
              <w:pStyle w:val="ConsPlusNormal"/>
              <w:jc w:val="both"/>
            </w:pPr>
            <w:r>
              <w:t>519.</w:t>
            </w:r>
          </w:p>
        </w:tc>
        <w:tc>
          <w:tcPr>
            <w:tcW w:w="3231" w:type="dxa"/>
          </w:tcPr>
          <w:p w:rsidR="006A7808" w:rsidRDefault="006A7808">
            <w:pPr>
              <w:pStyle w:val="ConsPlusNormal"/>
              <w:jc w:val="both"/>
            </w:pPr>
            <w:proofErr w:type="spellStart"/>
            <w:r>
              <w:t>Фоллитропин</w:t>
            </w:r>
            <w:proofErr w:type="spellEnd"/>
            <w:r>
              <w:t xml:space="preserve"> альфа + </w:t>
            </w:r>
            <w:proofErr w:type="spellStart"/>
            <w:r>
              <w:t>лутропин</w:t>
            </w:r>
            <w:proofErr w:type="spellEnd"/>
            <w:r>
              <w:t xml:space="preserve"> альфа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подкожного введения</w:t>
            </w:r>
          </w:p>
        </w:tc>
      </w:tr>
      <w:tr w:rsidR="006A7808">
        <w:tc>
          <w:tcPr>
            <w:tcW w:w="768" w:type="dxa"/>
          </w:tcPr>
          <w:p w:rsidR="006A7808" w:rsidRDefault="006A7808">
            <w:pPr>
              <w:pStyle w:val="ConsPlusNormal"/>
              <w:jc w:val="both"/>
            </w:pPr>
            <w:r>
              <w:t>520.</w:t>
            </w:r>
          </w:p>
        </w:tc>
        <w:tc>
          <w:tcPr>
            <w:tcW w:w="3231" w:type="dxa"/>
          </w:tcPr>
          <w:p w:rsidR="006A7808" w:rsidRDefault="006A7808">
            <w:pPr>
              <w:pStyle w:val="ConsPlusNormal"/>
              <w:jc w:val="both"/>
            </w:pPr>
            <w:proofErr w:type="spellStart"/>
            <w:r>
              <w:t>Фосфомицин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порошок для приготовления раствора для внутривенного введения</w:t>
            </w:r>
          </w:p>
        </w:tc>
      </w:tr>
      <w:tr w:rsidR="006A7808">
        <w:tc>
          <w:tcPr>
            <w:tcW w:w="768" w:type="dxa"/>
          </w:tcPr>
          <w:p w:rsidR="006A7808" w:rsidRDefault="006A7808">
            <w:pPr>
              <w:pStyle w:val="ConsPlusNormal"/>
              <w:jc w:val="both"/>
            </w:pPr>
            <w:r>
              <w:t>521.</w:t>
            </w:r>
          </w:p>
        </w:tc>
        <w:tc>
          <w:tcPr>
            <w:tcW w:w="3231" w:type="dxa"/>
          </w:tcPr>
          <w:p w:rsidR="006A7808" w:rsidRDefault="006A7808">
            <w:pPr>
              <w:pStyle w:val="ConsPlusNormal"/>
              <w:jc w:val="both"/>
            </w:pPr>
            <w:proofErr w:type="spellStart"/>
            <w:r>
              <w:t>Церитиниб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522.</w:t>
            </w:r>
          </w:p>
        </w:tc>
        <w:tc>
          <w:tcPr>
            <w:tcW w:w="3231" w:type="dxa"/>
          </w:tcPr>
          <w:p w:rsidR="006A7808" w:rsidRDefault="006A7808">
            <w:pPr>
              <w:pStyle w:val="ConsPlusNormal"/>
              <w:jc w:val="both"/>
            </w:pPr>
            <w:proofErr w:type="spellStart"/>
            <w:r>
              <w:t>Элсульфавирин</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капсулы</w:t>
            </w:r>
          </w:p>
        </w:tc>
      </w:tr>
      <w:tr w:rsidR="006A7808">
        <w:tc>
          <w:tcPr>
            <w:tcW w:w="768" w:type="dxa"/>
          </w:tcPr>
          <w:p w:rsidR="006A7808" w:rsidRDefault="006A7808">
            <w:pPr>
              <w:pStyle w:val="ConsPlusNormal"/>
              <w:jc w:val="both"/>
            </w:pPr>
            <w:r>
              <w:t>523.</w:t>
            </w:r>
          </w:p>
        </w:tc>
        <w:tc>
          <w:tcPr>
            <w:tcW w:w="3231" w:type="dxa"/>
          </w:tcPr>
          <w:p w:rsidR="006A7808" w:rsidRDefault="006A7808">
            <w:pPr>
              <w:pStyle w:val="ConsPlusNormal"/>
              <w:jc w:val="both"/>
            </w:pPr>
            <w:proofErr w:type="spellStart"/>
            <w:r>
              <w:t>Эмпэгфилграстпм</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r>
              <w:t>раствор для подкожного введения</w:t>
            </w:r>
          </w:p>
        </w:tc>
      </w:tr>
      <w:tr w:rsidR="006A7808">
        <w:tc>
          <w:tcPr>
            <w:tcW w:w="768" w:type="dxa"/>
            <w:vMerge w:val="restart"/>
          </w:tcPr>
          <w:p w:rsidR="006A7808" w:rsidRDefault="006A7808">
            <w:pPr>
              <w:pStyle w:val="ConsPlusNormal"/>
              <w:jc w:val="both"/>
            </w:pPr>
            <w:r>
              <w:t>524.</w:t>
            </w:r>
          </w:p>
        </w:tc>
        <w:tc>
          <w:tcPr>
            <w:tcW w:w="3231" w:type="dxa"/>
            <w:vMerge w:val="restart"/>
          </w:tcPr>
          <w:p w:rsidR="006A7808" w:rsidRDefault="006A7808">
            <w:pPr>
              <w:pStyle w:val="ConsPlusNormal"/>
              <w:jc w:val="both"/>
            </w:pPr>
            <w:proofErr w:type="spellStart"/>
            <w:r>
              <w:t>Омализумаб</w:t>
            </w:r>
            <w:proofErr w:type="spellEnd"/>
            <w:r>
              <w:t xml:space="preserve"> </w:t>
            </w:r>
            <w:hyperlink w:anchor="P4530" w:history="1">
              <w:r>
                <w:rPr>
                  <w:color w:val="0000FF"/>
                </w:rPr>
                <w:t>&lt;*&gt;</w:t>
              </w:r>
            </w:hyperlink>
          </w:p>
        </w:tc>
        <w:tc>
          <w:tcPr>
            <w:tcW w:w="5046" w:type="dxa"/>
          </w:tcPr>
          <w:p w:rsidR="006A7808" w:rsidRDefault="006A7808">
            <w:pPr>
              <w:pStyle w:val="ConsPlusNormal"/>
              <w:jc w:val="both"/>
            </w:pPr>
            <w:proofErr w:type="spellStart"/>
            <w:r>
              <w:t>лиофилизат</w:t>
            </w:r>
            <w:proofErr w:type="spellEnd"/>
            <w:r>
              <w:t xml:space="preserve"> для приготовления раствора для подкожного введения</w:t>
            </w:r>
          </w:p>
        </w:tc>
      </w:tr>
      <w:tr w:rsidR="006A7808">
        <w:tc>
          <w:tcPr>
            <w:tcW w:w="768" w:type="dxa"/>
            <w:vMerge/>
          </w:tcPr>
          <w:p w:rsidR="006A7808" w:rsidRDefault="006A7808"/>
        </w:tc>
        <w:tc>
          <w:tcPr>
            <w:tcW w:w="3231" w:type="dxa"/>
            <w:vMerge/>
          </w:tcPr>
          <w:p w:rsidR="006A7808" w:rsidRDefault="006A7808"/>
        </w:tc>
        <w:tc>
          <w:tcPr>
            <w:tcW w:w="5046" w:type="dxa"/>
          </w:tcPr>
          <w:p w:rsidR="006A7808" w:rsidRDefault="006A7808">
            <w:pPr>
              <w:pStyle w:val="ConsPlusNormal"/>
              <w:jc w:val="both"/>
            </w:pPr>
            <w:r>
              <w:t>раствор для подкожного введения</w:t>
            </w:r>
          </w:p>
        </w:tc>
      </w:tr>
    </w:tbl>
    <w:p w:rsidR="006A7808" w:rsidRDefault="006A7808">
      <w:pPr>
        <w:pStyle w:val="ConsPlusNormal"/>
        <w:jc w:val="both"/>
      </w:pPr>
    </w:p>
    <w:p w:rsidR="006A7808" w:rsidRDefault="006A7808">
      <w:pPr>
        <w:pStyle w:val="ConsPlusNormal"/>
        <w:ind w:firstLine="540"/>
        <w:jc w:val="both"/>
      </w:pPr>
      <w:r>
        <w:t>--------------------------------</w:t>
      </w:r>
    </w:p>
    <w:p w:rsidR="006A7808" w:rsidRDefault="006A7808">
      <w:pPr>
        <w:pStyle w:val="ConsPlusNormal"/>
        <w:spacing w:before="220"/>
        <w:ind w:firstLine="540"/>
        <w:jc w:val="both"/>
      </w:pPr>
      <w:bookmarkStart w:id="55" w:name="P4530"/>
      <w:bookmarkEnd w:id="55"/>
      <w:r>
        <w:t>&lt;*&gt; Назначается по решению врачебной комиссии.</w:t>
      </w:r>
    </w:p>
    <w:p w:rsidR="006A7808" w:rsidRDefault="006A7808">
      <w:pPr>
        <w:pStyle w:val="ConsPlusNormal"/>
        <w:spacing w:before="220"/>
        <w:ind w:firstLine="540"/>
        <w:jc w:val="both"/>
      </w:pPr>
      <w:bookmarkStart w:id="56" w:name="P4531"/>
      <w:bookmarkEnd w:id="56"/>
      <w:r>
        <w:lastRenderedPageBreak/>
        <w:t>&lt;**&gt; Отпускается по заявкам в специализированные учреждения.</w:t>
      </w:r>
    </w:p>
    <w:p w:rsidR="006A7808" w:rsidRDefault="006A7808">
      <w:pPr>
        <w:pStyle w:val="ConsPlusNormal"/>
        <w:jc w:val="both"/>
      </w:pPr>
    </w:p>
    <w:p w:rsidR="006A7808" w:rsidRDefault="006A7808">
      <w:pPr>
        <w:pStyle w:val="ConsPlusTitle"/>
        <w:jc w:val="center"/>
        <w:outlineLvl w:val="2"/>
      </w:pPr>
      <w:r>
        <w:t>II. Специализированные продукты лечебного питания</w:t>
      </w:r>
    </w:p>
    <w:p w:rsidR="006A7808" w:rsidRDefault="006A7808">
      <w:pPr>
        <w:pStyle w:val="ConsPlusNormal"/>
        <w:jc w:val="both"/>
      </w:pPr>
    </w:p>
    <w:p w:rsidR="006A7808" w:rsidRDefault="006A7808">
      <w:pPr>
        <w:pStyle w:val="ConsPlusNormal"/>
        <w:ind w:firstLine="540"/>
        <w:jc w:val="both"/>
      </w:pPr>
      <w:r>
        <w:t xml:space="preserve">Специализированные продукты лечебного питания без </w:t>
      </w:r>
      <w:proofErr w:type="spellStart"/>
      <w:r>
        <w:t>фенилаланина</w:t>
      </w:r>
      <w:proofErr w:type="spellEnd"/>
      <w:r>
        <w:t xml:space="preserve"> для детей, страдающих </w:t>
      </w:r>
      <w:proofErr w:type="spellStart"/>
      <w:r>
        <w:t>фенилкетонурией</w:t>
      </w:r>
      <w:proofErr w:type="spellEnd"/>
      <w:r>
        <w:t>, согласно возрастным нормам.</w:t>
      </w:r>
    </w:p>
    <w:p w:rsidR="006A7808" w:rsidRDefault="006A7808">
      <w:pPr>
        <w:pStyle w:val="ConsPlusNormal"/>
        <w:jc w:val="both"/>
      </w:pPr>
    </w:p>
    <w:p w:rsidR="006A7808" w:rsidRDefault="006A7808">
      <w:pPr>
        <w:pStyle w:val="ConsPlusTitle"/>
        <w:jc w:val="center"/>
        <w:outlineLvl w:val="2"/>
      </w:pPr>
      <w:r>
        <w:t>III. Медицинские изделия</w:t>
      </w:r>
    </w:p>
    <w:p w:rsidR="006A7808" w:rsidRDefault="006A7808">
      <w:pPr>
        <w:pStyle w:val="ConsPlusNormal"/>
        <w:jc w:val="both"/>
      </w:pPr>
    </w:p>
    <w:p w:rsidR="006A7808" w:rsidRDefault="006A7808">
      <w:pPr>
        <w:pStyle w:val="ConsPlusNormal"/>
        <w:ind w:firstLine="540"/>
        <w:jc w:val="both"/>
      </w:pPr>
      <w:r>
        <w:t>Иглы инсулиновые;</w:t>
      </w:r>
    </w:p>
    <w:p w:rsidR="006A7808" w:rsidRDefault="006A7808">
      <w:pPr>
        <w:pStyle w:val="ConsPlusNormal"/>
        <w:spacing w:before="220"/>
        <w:ind w:firstLine="540"/>
        <w:jc w:val="both"/>
      </w:pPr>
      <w:proofErr w:type="gramStart"/>
      <w:r>
        <w:t>Тест-полоски</w:t>
      </w:r>
      <w:proofErr w:type="gramEnd"/>
      <w:r>
        <w:t xml:space="preserve"> для определения содержания глюкозы в крови;</w:t>
      </w:r>
    </w:p>
    <w:p w:rsidR="006A7808" w:rsidRDefault="006A7808">
      <w:pPr>
        <w:pStyle w:val="ConsPlusNormal"/>
        <w:spacing w:before="220"/>
        <w:ind w:firstLine="540"/>
        <w:jc w:val="both"/>
      </w:pPr>
      <w:r>
        <w:t>Шприц-ручка.</w:t>
      </w:r>
    </w:p>
    <w:p w:rsidR="006A7808" w:rsidRDefault="006A7808">
      <w:pPr>
        <w:pStyle w:val="ConsPlusNormal"/>
        <w:jc w:val="both"/>
      </w:pPr>
    </w:p>
    <w:p w:rsidR="006A7808" w:rsidRDefault="006A7808">
      <w:pPr>
        <w:pStyle w:val="ConsPlusNormal"/>
        <w:jc w:val="both"/>
      </w:pPr>
    </w:p>
    <w:p w:rsidR="006A7808" w:rsidRDefault="006A7808">
      <w:pPr>
        <w:pStyle w:val="ConsPlusNormal"/>
        <w:pBdr>
          <w:top w:val="single" w:sz="6" w:space="0" w:color="auto"/>
        </w:pBdr>
        <w:spacing w:before="100" w:after="100"/>
        <w:jc w:val="both"/>
        <w:rPr>
          <w:sz w:val="2"/>
          <w:szCs w:val="2"/>
        </w:rPr>
      </w:pPr>
    </w:p>
    <w:p w:rsidR="00853786" w:rsidRDefault="00853786"/>
    <w:sectPr w:rsidR="00853786" w:rsidSect="008263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08"/>
    <w:rsid w:val="006A7808"/>
    <w:rsid w:val="0085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7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7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7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7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7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7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A78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7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7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7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7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7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7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A78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E87AEF94D67B75E25500548A364D973E028B0A00556EDDA03E0F8FB49A8F99E4FF135609CEADC510BA0AA07a2e7H" TargetMode="External"/><Relationship Id="rId13" Type="http://schemas.openxmlformats.org/officeDocument/2006/relationships/hyperlink" Target="consultantplus://offline/ref=AADE87AEF94D67B75E25500548A364D973E02EB5A00456EDDA03E0F8FB49A8F98C4FA939619AF4D9551EF6FB427B4C7B0622741B77FBDF1Ea3eEH" TargetMode="External"/><Relationship Id="rId18" Type="http://schemas.openxmlformats.org/officeDocument/2006/relationships/hyperlink" Target="consultantplus://offline/ref=AADE87AEF94D67B75E25500548A364D973E02EB8AC0956EDDA03E0F8FB49A8F98C4FA939619AF6D5581EF6FB427B4C7B0622741B77FBDF1Ea3eEH" TargetMode="External"/><Relationship Id="rId3" Type="http://schemas.openxmlformats.org/officeDocument/2006/relationships/settings" Target="settings.xml"/><Relationship Id="rId21" Type="http://schemas.openxmlformats.org/officeDocument/2006/relationships/hyperlink" Target="consultantplus://offline/ref=AADE87AEF94D67B75E25500548A364D973E02EB8A00456EDDA03E0F8FB49A8F98C4FA939619AF5DE581EF6FB427B4C7B0622741B77FBDF1Ea3eEH" TargetMode="External"/><Relationship Id="rId7" Type="http://schemas.openxmlformats.org/officeDocument/2006/relationships/hyperlink" Target="consultantplus://offline/ref=AADE87AEF94D67B75E25500548A364D973E02EB8AC0956EDDA03E0F8FB49A8F99E4FF135609CEADC510BA0AA07a2e7H" TargetMode="External"/><Relationship Id="rId12" Type="http://schemas.openxmlformats.org/officeDocument/2006/relationships/hyperlink" Target="consultantplus://offline/ref=AADE87AEF94D67B75E25500548A364D973E02EB8A00456EDDA03E0F8FB49A8F98C4FA939619AF5DE581EF6FB427B4C7B0622741B77FBDF1Ea3eEH" TargetMode="External"/><Relationship Id="rId17" Type="http://schemas.openxmlformats.org/officeDocument/2006/relationships/hyperlink" Target="consultantplus://offline/ref=AADE87AEF94D67B75E25500548A364D971E229B3A60256EDDA03E0F8FB49A8F99E4FF135609CEADC510BA0AA07a2e7H" TargetMode="External"/><Relationship Id="rId2" Type="http://schemas.microsoft.com/office/2007/relationships/stylesWithEffects" Target="stylesWithEffects.xml"/><Relationship Id="rId16" Type="http://schemas.openxmlformats.org/officeDocument/2006/relationships/hyperlink" Target="consultantplus://offline/ref=AADE87AEF94D67B75E25500548A364D971E22AB2A60156EDDA03E0F8FB49A8F98C4FA939619AF4DC591EF6FB427B4C7B0622741B77FBDF1Ea3eEH" TargetMode="External"/><Relationship Id="rId20" Type="http://schemas.openxmlformats.org/officeDocument/2006/relationships/hyperlink" Target="consultantplus://offline/ref=AADE87AEF94D67B75E25500548A364D973E02EB8A10856EDDA03E0F8FB49A8F99E4FF135609CEADC510BA0AA07a2e7H" TargetMode="External"/><Relationship Id="rId1" Type="http://schemas.openxmlformats.org/officeDocument/2006/relationships/styles" Target="styles.xml"/><Relationship Id="rId6" Type="http://schemas.openxmlformats.org/officeDocument/2006/relationships/hyperlink" Target="consultantplus://offline/ref=AADE87AEF94D67B75E254E085ECF3AD576EA74BDAC0155B9845CBBA5AC40A2AECB00F06925CFF9DD560BA2AB182C417Ba0e9H" TargetMode="External"/><Relationship Id="rId11" Type="http://schemas.openxmlformats.org/officeDocument/2006/relationships/hyperlink" Target="consultantplus://offline/ref=AADE87AEF94D67B75E25500548A364D973E02EB8AC0956EDDA03E0F8FB49A8F98C4FA939619AF3D9521EF6FB427B4C7B0622741B77FBDF1Ea3eEH" TargetMode="External"/><Relationship Id="rId24" Type="http://schemas.openxmlformats.org/officeDocument/2006/relationships/theme" Target="theme/theme1.xml"/><Relationship Id="rId5" Type="http://schemas.openxmlformats.org/officeDocument/2006/relationships/hyperlink" Target="consultantplus://offline/ref=AADE87AEF94D67B75E254E085ECF3AD576EA74BDA3055DBD865CBBA5AC40A2AECB00F06925CFF9DD560BA2AB182C417Ba0e9H" TargetMode="External"/><Relationship Id="rId15" Type="http://schemas.openxmlformats.org/officeDocument/2006/relationships/hyperlink" Target="consultantplus://offline/ref=AADE87AEF94D67B75E25500548A364D973E02EB8AC0956EDDA03E0F8FB49A8F98C4FA939619AF6DB531EF6FB427B4C7B0622741B77FBDF1Ea3eEH" TargetMode="External"/><Relationship Id="rId23" Type="http://schemas.openxmlformats.org/officeDocument/2006/relationships/fontTable" Target="fontTable.xml"/><Relationship Id="rId10" Type="http://schemas.openxmlformats.org/officeDocument/2006/relationships/hyperlink" Target="consultantplus://offline/ref=AADE87AEF94D67B75E25500548A364D973E028B0A00556EDDA03E0F8FB49A8F98C4FA939619AF7DF511EF6FB427B4C7B0622741B77FBDF1Ea3eEH" TargetMode="External"/><Relationship Id="rId19" Type="http://schemas.openxmlformats.org/officeDocument/2006/relationships/hyperlink" Target="consultantplus://offline/ref=AADE87AEF94D67B75E25500548A364D973E02EB8AC0956EDDA03E0F8FB49A8F98C4FA939619AF7DC551EF6FB427B4C7B0622741B77FBDF1Ea3eEH" TargetMode="External"/><Relationship Id="rId4" Type="http://schemas.openxmlformats.org/officeDocument/2006/relationships/webSettings" Target="webSettings.xml"/><Relationship Id="rId9" Type="http://schemas.openxmlformats.org/officeDocument/2006/relationships/hyperlink" Target="consultantplus://offline/ref=AADE87AEF94D67B75E25500548A364D973E029B2A40556EDDA03E0F8FB49A8F98C4FA939619AF6DB581EF6FB427B4C7B0622741B77FBDF1Ea3eEH" TargetMode="External"/><Relationship Id="rId14" Type="http://schemas.openxmlformats.org/officeDocument/2006/relationships/hyperlink" Target="consultantplus://offline/ref=AADE87AEF94D67B75E25500548A364D973E123B6A40056EDDA03E0F8FB49A8F99E4FF135609CEADC510BA0AA07a2e7H" TargetMode="External"/><Relationship Id="rId22" Type="http://schemas.openxmlformats.org/officeDocument/2006/relationships/hyperlink" Target="consultantplus://offline/ref=AADE87AEF94D67B75E25500548A364D971E22BB0A10656EDDA03E0F8FB49A8F99E4FF135609CEADC510BA0AA07a2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27678</Words>
  <Characters>157768</Characters>
  <Application>Microsoft Office Word</Application>
  <DocSecurity>0</DocSecurity>
  <Lines>1314</Lines>
  <Paragraphs>370</Paragraphs>
  <ScaleCrop>false</ScaleCrop>
  <Company/>
  <LinksUpToDate>false</LinksUpToDate>
  <CharactersWithSpaces>185076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grinina</dc:creator>
  <cp:lastModifiedBy>grinina</cp:lastModifiedBy>
  <cp:revision>1</cp:revision>
  <dcterms:created xsi:type="dcterms:W3CDTF">2019-01-16T07:30:00Z</dcterms:created>
  <dcterms:modified xsi:type="dcterms:W3CDTF">2019-01-16T07:31:00Z</dcterms:modified>
</cp:coreProperties>
</file>